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E19" w:rsidRDefault="006B2E19" w:rsidP="00AE4EA2">
      <w:pPr>
        <w:jc w:val="center"/>
        <w:rPr>
          <w:rStyle w:val="word1"/>
          <w:sz w:val="40"/>
          <w:szCs w:val="40"/>
        </w:rPr>
      </w:pPr>
    </w:p>
    <w:p w:rsidR="006B2E19" w:rsidRDefault="006B2E19" w:rsidP="00AE4EA2">
      <w:pPr>
        <w:jc w:val="center"/>
        <w:rPr>
          <w:rStyle w:val="word1"/>
          <w:sz w:val="40"/>
          <w:szCs w:val="40"/>
        </w:rPr>
      </w:pPr>
    </w:p>
    <w:p w:rsidR="006B2E19" w:rsidRDefault="006B2E19" w:rsidP="00AE4EA2">
      <w:pPr>
        <w:jc w:val="center"/>
        <w:rPr>
          <w:rStyle w:val="word1"/>
          <w:sz w:val="40"/>
          <w:szCs w:val="40"/>
        </w:rPr>
      </w:pPr>
    </w:p>
    <w:p w:rsidR="006B2E19" w:rsidRDefault="006B2E19" w:rsidP="00AE4EA2">
      <w:pPr>
        <w:jc w:val="center"/>
        <w:rPr>
          <w:rStyle w:val="word1"/>
          <w:sz w:val="40"/>
          <w:szCs w:val="40"/>
        </w:rPr>
      </w:pPr>
    </w:p>
    <w:p w:rsidR="006B2E19" w:rsidRDefault="006B2E19" w:rsidP="00AE4EA2">
      <w:pPr>
        <w:jc w:val="center"/>
        <w:rPr>
          <w:rStyle w:val="word1"/>
          <w:sz w:val="40"/>
          <w:szCs w:val="40"/>
        </w:rPr>
      </w:pPr>
    </w:p>
    <w:p w:rsidR="006B2E19" w:rsidRDefault="006B2E19" w:rsidP="00AE4EA2">
      <w:pPr>
        <w:jc w:val="center"/>
        <w:rPr>
          <w:rStyle w:val="word1"/>
          <w:sz w:val="40"/>
          <w:szCs w:val="40"/>
        </w:rPr>
      </w:pPr>
    </w:p>
    <w:p w:rsidR="006B2E19" w:rsidRDefault="006B2E19" w:rsidP="00AE4EA2">
      <w:pPr>
        <w:jc w:val="center"/>
        <w:rPr>
          <w:rStyle w:val="word1"/>
          <w:sz w:val="40"/>
          <w:szCs w:val="40"/>
        </w:rPr>
      </w:pPr>
    </w:p>
    <w:p w:rsidR="002647BA" w:rsidRDefault="002647BA" w:rsidP="002647BA">
      <w:pPr>
        <w:pStyle w:val="ab"/>
        <w:rPr>
          <w:sz w:val="20"/>
        </w:rPr>
      </w:pPr>
    </w:p>
    <w:p w:rsidR="002647BA" w:rsidRDefault="002647BA" w:rsidP="002647BA">
      <w:pPr>
        <w:pStyle w:val="ab"/>
        <w:rPr>
          <w:sz w:val="20"/>
        </w:rPr>
      </w:pPr>
    </w:p>
    <w:p w:rsidR="002647BA" w:rsidRDefault="002647BA" w:rsidP="002647BA">
      <w:pPr>
        <w:pStyle w:val="ab"/>
        <w:rPr>
          <w:sz w:val="20"/>
        </w:rPr>
      </w:pPr>
    </w:p>
    <w:p w:rsidR="002647BA" w:rsidRDefault="002647BA" w:rsidP="002647BA">
      <w:pPr>
        <w:pStyle w:val="ab"/>
        <w:rPr>
          <w:sz w:val="20"/>
        </w:rPr>
      </w:pPr>
    </w:p>
    <w:p w:rsidR="009131C1" w:rsidRDefault="008A3906" w:rsidP="008A3906">
      <w:pPr>
        <w:ind w:left="1557" w:right="108" w:firstLine="1"/>
        <w:rPr>
          <w:b/>
          <w:sz w:val="48"/>
          <w:szCs w:val="48"/>
        </w:rPr>
      </w:pPr>
      <w:r>
        <w:rPr>
          <w:b/>
          <w:sz w:val="48"/>
          <w:szCs w:val="48"/>
        </w:rPr>
        <w:t xml:space="preserve">            </w:t>
      </w:r>
      <w:r w:rsidR="009131C1" w:rsidRPr="009131C1">
        <w:rPr>
          <w:b/>
          <w:sz w:val="48"/>
          <w:szCs w:val="48"/>
        </w:rPr>
        <w:t>Публичный отчет</w:t>
      </w:r>
    </w:p>
    <w:p w:rsidR="009131C1" w:rsidRDefault="008A3906" w:rsidP="008A3906">
      <w:pPr>
        <w:ind w:left="1557" w:right="108" w:firstLine="1"/>
        <w:rPr>
          <w:b/>
          <w:sz w:val="48"/>
          <w:szCs w:val="48"/>
        </w:rPr>
      </w:pPr>
      <w:r>
        <w:rPr>
          <w:b/>
          <w:sz w:val="48"/>
          <w:szCs w:val="48"/>
        </w:rPr>
        <w:t xml:space="preserve">                   </w:t>
      </w:r>
      <w:r w:rsidR="009131C1" w:rsidRPr="009131C1">
        <w:rPr>
          <w:b/>
          <w:sz w:val="48"/>
          <w:szCs w:val="48"/>
        </w:rPr>
        <w:t>директора</w:t>
      </w:r>
    </w:p>
    <w:p w:rsidR="009131C1" w:rsidRDefault="009131C1" w:rsidP="00D236F0">
      <w:pPr>
        <w:ind w:left="-142" w:right="108" w:firstLine="142"/>
        <w:jc w:val="center"/>
        <w:rPr>
          <w:b/>
          <w:sz w:val="48"/>
          <w:szCs w:val="48"/>
        </w:rPr>
      </w:pPr>
      <w:r w:rsidRPr="009131C1">
        <w:rPr>
          <w:b/>
          <w:sz w:val="48"/>
          <w:szCs w:val="48"/>
        </w:rPr>
        <w:t>муниципального бюджетного общеобразовательного учреждения «Амикеевская ООШ»</w:t>
      </w:r>
      <w:r>
        <w:rPr>
          <w:b/>
          <w:sz w:val="48"/>
          <w:szCs w:val="48"/>
        </w:rPr>
        <w:t xml:space="preserve"> </w:t>
      </w:r>
      <w:r w:rsidRPr="009131C1">
        <w:rPr>
          <w:b/>
          <w:sz w:val="48"/>
          <w:szCs w:val="48"/>
        </w:rPr>
        <w:t>Муслюмовского муниципального района РТ</w:t>
      </w:r>
    </w:p>
    <w:p w:rsidR="009131C1" w:rsidRDefault="009131C1" w:rsidP="00D236F0">
      <w:pPr>
        <w:ind w:left="-142" w:right="108" w:firstLine="142"/>
        <w:jc w:val="center"/>
        <w:rPr>
          <w:b/>
          <w:sz w:val="48"/>
          <w:szCs w:val="48"/>
        </w:rPr>
      </w:pPr>
      <w:r w:rsidRPr="009131C1">
        <w:rPr>
          <w:b/>
          <w:sz w:val="48"/>
          <w:szCs w:val="48"/>
        </w:rPr>
        <w:t>Мубаракова Ильдара Магфуряновича</w:t>
      </w:r>
    </w:p>
    <w:p w:rsidR="002647BA" w:rsidRPr="009131C1" w:rsidRDefault="008A3906" w:rsidP="00D236F0">
      <w:pPr>
        <w:ind w:left="-142" w:right="108" w:firstLine="142"/>
        <w:jc w:val="center"/>
        <w:rPr>
          <w:rFonts w:ascii="Georgia" w:hAnsi="Georgia"/>
        </w:rPr>
      </w:pPr>
      <w:r>
        <w:rPr>
          <w:b/>
          <w:sz w:val="48"/>
          <w:szCs w:val="48"/>
        </w:rPr>
        <w:t>за 2022-2023</w:t>
      </w:r>
      <w:r w:rsidR="009131C1" w:rsidRPr="009131C1">
        <w:rPr>
          <w:b/>
          <w:sz w:val="48"/>
          <w:szCs w:val="48"/>
        </w:rPr>
        <w:t xml:space="preserve"> учебный год</w:t>
      </w:r>
    </w:p>
    <w:p w:rsidR="00AE4EA2" w:rsidRPr="009131C1" w:rsidRDefault="00AE4EA2" w:rsidP="002647BA">
      <w:pPr>
        <w:jc w:val="center"/>
        <w:rPr>
          <w:rFonts w:ascii="Georgia" w:hAnsi="Georgia"/>
        </w:rPr>
      </w:pPr>
    </w:p>
    <w:p w:rsidR="00AE4EA2" w:rsidRPr="003654C3" w:rsidRDefault="00AE4EA2" w:rsidP="00AE4EA2">
      <w:pPr>
        <w:rPr>
          <w:rFonts w:ascii="Georgia" w:hAnsi="Georgia"/>
          <w:lang w:val="en-US"/>
        </w:rPr>
      </w:pPr>
    </w:p>
    <w:p w:rsidR="00AE4EA2" w:rsidRPr="008B63A0" w:rsidRDefault="00AE4EA2" w:rsidP="00AE4EA2">
      <w:pPr>
        <w:rPr>
          <w:rFonts w:ascii="Georgia" w:hAnsi="Georgia"/>
        </w:rPr>
      </w:pPr>
    </w:p>
    <w:p w:rsidR="00AE4EA2" w:rsidRPr="008B63A0" w:rsidRDefault="00AE4EA2" w:rsidP="00AE4EA2">
      <w:pPr>
        <w:rPr>
          <w:rFonts w:ascii="Georgia" w:hAnsi="Georgia"/>
        </w:rPr>
      </w:pPr>
    </w:p>
    <w:p w:rsidR="00AE4EA2" w:rsidRPr="008B63A0" w:rsidRDefault="00AE4EA2" w:rsidP="00AE4EA2">
      <w:pPr>
        <w:rPr>
          <w:rFonts w:ascii="Georgia" w:hAnsi="Georgia"/>
        </w:rPr>
      </w:pPr>
    </w:p>
    <w:p w:rsidR="00AE4EA2" w:rsidRDefault="00AE4EA2"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9A26CB" w:rsidRDefault="009A26CB" w:rsidP="007A1CA6">
      <w:pPr>
        <w:pStyle w:val="a7"/>
        <w:spacing w:before="0" w:beforeAutospacing="0" w:after="0" w:afterAutospacing="0"/>
        <w:ind w:firstLine="540"/>
        <w:jc w:val="both"/>
        <w:rPr>
          <w:rFonts w:ascii="Georgia" w:hAnsi="Georgia" w:cs="Times New Roman"/>
          <w:color w:val="auto"/>
          <w:sz w:val="24"/>
          <w:szCs w:val="24"/>
        </w:rPr>
      </w:pPr>
    </w:p>
    <w:p w:rsidR="003C49CB" w:rsidRDefault="003C49CB" w:rsidP="007A1CA6">
      <w:pPr>
        <w:pStyle w:val="a7"/>
        <w:spacing w:before="0" w:beforeAutospacing="0" w:after="0" w:afterAutospacing="0"/>
        <w:ind w:firstLine="540"/>
        <w:jc w:val="both"/>
        <w:rPr>
          <w:rFonts w:ascii="Georgia" w:hAnsi="Georgia" w:cs="Times New Roman"/>
          <w:color w:val="auto"/>
          <w:sz w:val="24"/>
          <w:szCs w:val="24"/>
        </w:rPr>
      </w:pPr>
    </w:p>
    <w:p w:rsidR="003C49CB" w:rsidRDefault="003C49CB" w:rsidP="007A1CA6">
      <w:pPr>
        <w:pStyle w:val="a7"/>
        <w:spacing w:before="0" w:beforeAutospacing="0" w:after="0" w:afterAutospacing="0"/>
        <w:ind w:firstLine="540"/>
        <w:jc w:val="both"/>
        <w:rPr>
          <w:rFonts w:ascii="Georgia" w:hAnsi="Georgia" w:cs="Times New Roman"/>
          <w:color w:val="auto"/>
          <w:sz w:val="24"/>
          <w:szCs w:val="24"/>
        </w:rPr>
      </w:pPr>
    </w:p>
    <w:p w:rsidR="00711082" w:rsidRDefault="00711082" w:rsidP="009131C1">
      <w:pPr>
        <w:pStyle w:val="a7"/>
        <w:spacing w:before="0" w:beforeAutospacing="0" w:after="0" w:afterAutospacing="0"/>
        <w:jc w:val="both"/>
        <w:rPr>
          <w:rFonts w:ascii="Georgia" w:hAnsi="Georgia" w:cs="Times New Roman"/>
          <w:color w:val="auto"/>
          <w:sz w:val="24"/>
          <w:szCs w:val="24"/>
        </w:rPr>
      </w:pPr>
    </w:p>
    <w:p w:rsidR="006B2E19" w:rsidRDefault="006B2E19" w:rsidP="007A1CA6">
      <w:pPr>
        <w:pStyle w:val="a7"/>
        <w:spacing w:before="0" w:beforeAutospacing="0" w:after="0" w:afterAutospacing="0"/>
        <w:ind w:firstLine="540"/>
        <w:jc w:val="both"/>
        <w:rPr>
          <w:rFonts w:ascii="Times New Roman" w:hAnsi="Times New Roman" w:cs="Times New Roman"/>
          <w:color w:val="000000" w:themeColor="text1"/>
          <w:sz w:val="24"/>
          <w:szCs w:val="24"/>
        </w:rPr>
      </w:pPr>
    </w:p>
    <w:p w:rsidR="007A1CA6" w:rsidRPr="0084226C" w:rsidRDefault="009A26CB" w:rsidP="007A1CA6">
      <w:pPr>
        <w:pStyle w:val="a7"/>
        <w:spacing w:before="0" w:beforeAutospacing="0" w:after="0" w:afterAutospacing="0"/>
        <w:ind w:firstLine="540"/>
        <w:jc w:val="both"/>
        <w:rPr>
          <w:rFonts w:ascii="Times New Roman" w:hAnsi="Times New Roman" w:cs="Times New Roman"/>
          <w:color w:val="000000" w:themeColor="text1"/>
          <w:sz w:val="24"/>
          <w:szCs w:val="24"/>
        </w:rPr>
      </w:pPr>
      <w:r w:rsidRPr="0084226C">
        <w:rPr>
          <w:rFonts w:ascii="Times New Roman" w:hAnsi="Times New Roman" w:cs="Times New Roman"/>
          <w:color w:val="000000" w:themeColor="text1"/>
          <w:sz w:val="24"/>
          <w:szCs w:val="24"/>
        </w:rPr>
        <w:t>В отчете</w:t>
      </w:r>
      <w:r w:rsidR="007A1CA6" w:rsidRPr="0084226C">
        <w:rPr>
          <w:rFonts w:ascii="Times New Roman" w:hAnsi="Times New Roman" w:cs="Times New Roman"/>
          <w:color w:val="000000" w:themeColor="text1"/>
          <w:sz w:val="24"/>
          <w:szCs w:val="24"/>
        </w:rPr>
        <w:t xml:space="preserve"> представлены основные характеристики, конечные резу</w:t>
      </w:r>
      <w:r w:rsidR="000F1425" w:rsidRPr="0084226C">
        <w:rPr>
          <w:rFonts w:ascii="Times New Roman" w:hAnsi="Times New Roman" w:cs="Times New Roman"/>
          <w:color w:val="000000" w:themeColor="text1"/>
          <w:sz w:val="24"/>
          <w:szCs w:val="24"/>
        </w:rPr>
        <w:t>льтаты деятельности школы за 20</w:t>
      </w:r>
      <w:r w:rsidR="008A3906">
        <w:rPr>
          <w:rFonts w:ascii="Times New Roman" w:hAnsi="Times New Roman" w:cs="Times New Roman"/>
          <w:color w:val="000000" w:themeColor="text1"/>
          <w:sz w:val="24"/>
          <w:szCs w:val="24"/>
        </w:rPr>
        <w:t>22</w:t>
      </w:r>
      <w:r w:rsidR="000F1425" w:rsidRPr="0084226C">
        <w:rPr>
          <w:rFonts w:ascii="Times New Roman" w:hAnsi="Times New Roman" w:cs="Times New Roman"/>
          <w:color w:val="000000" w:themeColor="text1"/>
          <w:sz w:val="24"/>
          <w:szCs w:val="24"/>
        </w:rPr>
        <w:t>/202</w:t>
      </w:r>
      <w:r w:rsidR="008A3906">
        <w:rPr>
          <w:rFonts w:ascii="Times New Roman" w:hAnsi="Times New Roman" w:cs="Times New Roman"/>
          <w:color w:val="000000" w:themeColor="text1"/>
          <w:sz w:val="24"/>
          <w:szCs w:val="24"/>
        </w:rPr>
        <w:t>3</w:t>
      </w:r>
      <w:r w:rsidR="000F1425" w:rsidRPr="0084226C">
        <w:rPr>
          <w:rFonts w:ascii="Times New Roman" w:hAnsi="Times New Roman" w:cs="Times New Roman"/>
          <w:color w:val="000000" w:themeColor="text1"/>
          <w:sz w:val="24"/>
          <w:szCs w:val="24"/>
        </w:rPr>
        <w:t xml:space="preserve"> учебный год, задачи на 202</w:t>
      </w:r>
      <w:r w:rsidR="008A3906">
        <w:rPr>
          <w:rFonts w:ascii="Times New Roman" w:hAnsi="Times New Roman" w:cs="Times New Roman"/>
          <w:color w:val="000000" w:themeColor="text1"/>
          <w:sz w:val="24"/>
          <w:szCs w:val="24"/>
        </w:rPr>
        <w:t>3</w:t>
      </w:r>
      <w:r w:rsidR="000F1425" w:rsidRPr="0084226C">
        <w:rPr>
          <w:rFonts w:ascii="Times New Roman" w:hAnsi="Times New Roman" w:cs="Times New Roman"/>
          <w:color w:val="000000" w:themeColor="text1"/>
          <w:sz w:val="24"/>
          <w:szCs w:val="24"/>
        </w:rPr>
        <w:t>/202</w:t>
      </w:r>
      <w:r w:rsidR="008A3906">
        <w:rPr>
          <w:rFonts w:ascii="Times New Roman" w:hAnsi="Times New Roman" w:cs="Times New Roman"/>
          <w:color w:val="000000" w:themeColor="text1"/>
          <w:sz w:val="24"/>
          <w:szCs w:val="24"/>
        </w:rPr>
        <w:t xml:space="preserve">4 </w:t>
      </w:r>
      <w:r w:rsidR="007A1CA6" w:rsidRPr="0084226C">
        <w:rPr>
          <w:rFonts w:ascii="Times New Roman" w:hAnsi="Times New Roman" w:cs="Times New Roman"/>
          <w:color w:val="000000" w:themeColor="text1"/>
          <w:sz w:val="24"/>
          <w:szCs w:val="24"/>
        </w:rPr>
        <w:t xml:space="preserve">учебный год. </w:t>
      </w:r>
    </w:p>
    <w:p w:rsidR="007A1CA6" w:rsidRPr="0084226C" w:rsidRDefault="007A1CA6" w:rsidP="007A1CA6">
      <w:pPr>
        <w:pStyle w:val="a7"/>
        <w:spacing w:before="0" w:beforeAutospacing="0" w:after="0" w:afterAutospacing="0"/>
        <w:ind w:firstLine="540"/>
        <w:jc w:val="both"/>
        <w:rPr>
          <w:rFonts w:ascii="Times New Roman" w:hAnsi="Times New Roman" w:cs="Times New Roman"/>
          <w:color w:val="000000" w:themeColor="text1"/>
          <w:sz w:val="24"/>
          <w:szCs w:val="24"/>
        </w:rPr>
      </w:pPr>
      <w:r w:rsidRPr="0084226C">
        <w:rPr>
          <w:rFonts w:ascii="Times New Roman" w:hAnsi="Times New Roman" w:cs="Times New Roman"/>
          <w:color w:val="000000" w:themeColor="text1"/>
          <w:sz w:val="24"/>
          <w:szCs w:val="24"/>
        </w:rPr>
        <w:t>Цель доклада - информировать родителей (законных представителей), местную общественность об основных результатах и проблемах функцио</w:t>
      </w:r>
      <w:r w:rsidR="000F1425" w:rsidRPr="0084226C">
        <w:rPr>
          <w:rFonts w:ascii="Times New Roman" w:hAnsi="Times New Roman" w:cs="Times New Roman"/>
          <w:color w:val="000000" w:themeColor="text1"/>
          <w:sz w:val="24"/>
          <w:szCs w:val="24"/>
        </w:rPr>
        <w:t>н</w:t>
      </w:r>
      <w:r w:rsidR="008A3906">
        <w:rPr>
          <w:rFonts w:ascii="Times New Roman" w:hAnsi="Times New Roman" w:cs="Times New Roman"/>
          <w:color w:val="000000" w:themeColor="text1"/>
          <w:sz w:val="24"/>
          <w:szCs w:val="24"/>
        </w:rPr>
        <w:t>ирования и развития школы в 2022/2023</w:t>
      </w:r>
      <w:r w:rsidRPr="0084226C">
        <w:rPr>
          <w:rFonts w:ascii="Times New Roman" w:hAnsi="Times New Roman" w:cs="Times New Roman"/>
          <w:color w:val="000000" w:themeColor="text1"/>
          <w:sz w:val="24"/>
          <w:szCs w:val="24"/>
        </w:rPr>
        <w:t xml:space="preserve"> учебном году, способствовать развитию партнерских отношений между школой и родителями (законными представителями), местной общественностью.</w:t>
      </w:r>
    </w:p>
    <w:p w:rsidR="007A1CA6" w:rsidRPr="0084226C" w:rsidRDefault="007A1CA6" w:rsidP="007A1CA6">
      <w:pPr>
        <w:pStyle w:val="a7"/>
        <w:spacing w:before="0" w:beforeAutospacing="0" w:after="0" w:afterAutospacing="0"/>
        <w:ind w:firstLine="540"/>
        <w:jc w:val="both"/>
        <w:rPr>
          <w:rFonts w:ascii="Times New Roman" w:hAnsi="Times New Roman" w:cs="Times New Roman"/>
          <w:color w:val="000000" w:themeColor="text1"/>
          <w:sz w:val="24"/>
          <w:szCs w:val="24"/>
        </w:rPr>
      </w:pPr>
      <w:r w:rsidRPr="0084226C">
        <w:rPr>
          <w:rFonts w:ascii="Times New Roman" w:hAnsi="Times New Roman" w:cs="Times New Roman"/>
          <w:color w:val="000000" w:themeColor="text1"/>
          <w:sz w:val="24"/>
          <w:szCs w:val="24"/>
        </w:rPr>
        <w:t>Информация, представленная в докладе, является достоверной, отражает реально</w:t>
      </w:r>
      <w:r w:rsidR="000F1425" w:rsidRPr="0084226C">
        <w:rPr>
          <w:rFonts w:ascii="Times New Roman" w:hAnsi="Times New Roman" w:cs="Times New Roman"/>
          <w:color w:val="000000" w:themeColor="text1"/>
          <w:sz w:val="24"/>
          <w:szCs w:val="24"/>
        </w:rPr>
        <w:t>е состояние развития школы в 20</w:t>
      </w:r>
      <w:r w:rsidR="00B157B3">
        <w:rPr>
          <w:rFonts w:ascii="Times New Roman" w:hAnsi="Times New Roman" w:cs="Times New Roman"/>
          <w:color w:val="000000" w:themeColor="text1"/>
          <w:sz w:val="24"/>
          <w:szCs w:val="24"/>
        </w:rPr>
        <w:t>2</w:t>
      </w:r>
      <w:r w:rsidR="00B157B3" w:rsidRPr="00B157B3">
        <w:rPr>
          <w:rFonts w:ascii="Times New Roman" w:hAnsi="Times New Roman" w:cs="Times New Roman"/>
          <w:color w:val="000000" w:themeColor="text1"/>
          <w:sz w:val="24"/>
          <w:szCs w:val="24"/>
        </w:rPr>
        <w:t>2</w:t>
      </w:r>
      <w:r w:rsidR="000F1425" w:rsidRPr="0084226C">
        <w:rPr>
          <w:rFonts w:ascii="Times New Roman" w:hAnsi="Times New Roman" w:cs="Times New Roman"/>
          <w:color w:val="000000" w:themeColor="text1"/>
          <w:sz w:val="24"/>
          <w:szCs w:val="24"/>
        </w:rPr>
        <w:t>/20</w:t>
      </w:r>
      <w:r w:rsidR="00B157B3">
        <w:rPr>
          <w:rFonts w:ascii="Times New Roman" w:hAnsi="Times New Roman" w:cs="Times New Roman"/>
          <w:color w:val="000000" w:themeColor="text1"/>
          <w:sz w:val="24"/>
          <w:szCs w:val="24"/>
        </w:rPr>
        <w:t>2</w:t>
      </w:r>
      <w:r w:rsidR="00B157B3" w:rsidRPr="00B157B3">
        <w:rPr>
          <w:rFonts w:ascii="Times New Roman" w:hAnsi="Times New Roman" w:cs="Times New Roman"/>
          <w:color w:val="000000" w:themeColor="text1"/>
          <w:sz w:val="24"/>
          <w:szCs w:val="24"/>
        </w:rPr>
        <w:t>3</w:t>
      </w:r>
      <w:r w:rsidRPr="0084226C">
        <w:rPr>
          <w:rFonts w:ascii="Times New Roman" w:hAnsi="Times New Roman" w:cs="Times New Roman"/>
          <w:color w:val="000000" w:themeColor="text1"/>
          <w:sz w:val="24"/>
          <w:szCs w:val="24"/>
        </w:rPr>
        <w:t xml:space="preserve"> учебном году. </w:t>
      </w:r>
    </w:p>
    <w:p w:rsidR="007A1CA6" w:rsidRPr="0084226C" w:rsidRDefault="007A1CA6" w:rsidP="007A1CA6">
      <w:pPr>
        <w:pStyle w:val="a7"/>
        <w:spacing w:before="0" w:beforeAutospacing="0" w:after="0" w:afterAutospacing="0"/>
        <w:jc w:val="both"/>
        <w:rPr>
          <w:rFonts w:ascii="Times New Roman" w:hAnsi="Times New Roman" w:cs="Times New Roman"/>
          <w:color w:val="000000" w:themeColor="text1"/>
          <w:sz w:val="24"/>
          <w:szCs w:val="24"/>
        </w:rPr>
      </w:pPr>
      <w:r w:rsidRPr="0084226C">
        <w:rPr>
          <w:rFonts w:ascii="Times New Roman" w:hAnsi="Times New Roman" w:cs="Times New Roman"/>
          <w:color w:val="000000" w:themeColor="text1"/>
          <w:sz w:val="24"/>
          <w:szCs w:val="24"/>
        </w:rPr>
        <w:t xml:space="preserve"> В публичном отчете рассмотрены вопросы организации образовательного процесса, ресурсного обеспечения системы, включая педагогический персонал и финансирование школы. Аналитические данные по школе приведены к виду, который не только позволяет оценить систему образования в школе, но и сравнить результаты с региональными и районными показателями, посмотреть, насколько образовательные результаты школы отличаются от результатов других образовательных учреждений. В докладе также проанализированы тенденции развития образования в школе, соответствие тенденций развития общероссийской практике. На основании проведенного анализа были сформулированы стратегические задачи для системы образования школы на </w:t>
      </w:r>
      <w:r w:rsidR="000F1425" w:rsidRPr="0084226C">
        <w:rPr>
          <w:rFonts w:ascii="Times New Roman" w:hAnsi="Times New Roman" w:cs="Times New Roman"/>
          <w:color w:val="000000" w:themeColor="text1"/>
          <w:sz w:val="24"/>
          <w:szCs w:val="24"/>
        </w:rPr>
        <w:t>20</w:t>
      </w:r>
      <w:r w:rsidR="00B157B3">
        <w:rPr>
          <w:rFonts w:ascii="Times New Roman" w:hAnsi="Times New Roman" w:cs="Times New Roman"/>
          <w:color w:val="000000" w:themeColor="text1"/>
          <w:sz w:val="24"/>
          <w:szCs w:val="24"/>
        </w:rPr>
        <w:t>2</w:t>
      </w:r>
      <w:r w:rsidR="00B157B3" w:rsidRPr="00B157B3">
        <w:rPr>
          <w:rFonts w:ascii="Times New Roman" w:hAnsi="Times New Roman" w:cs="Times New Roman"/>
          <w:color w:val="000000" w:themeColor="text1"/>
          <w:sz w:val="24"/>
          <w:szCs w:val="24"/>
        </w:rPr>
        <w:t>3</w:t>
      </w:r>
      <w:r w:rsidR="000F1425" w:rsidRPr="0084226C">
        <w:rPr>
          <w:rFonts w:ascii="Times New Roman" w:hAnsi="Times New Roman" w:cs="Times New Roman"/>
          <w:color w:val="000000" w:themeColor="text1"/>
          <w:sz w:val="24"/>
          <w:szCs w:val="24"/>
        </w:rPr>
        <w:t>/20</w:t>
      </w:r>
      <w:r w:rsidR="00B157B3">
        <w:rPr>
          <w:rFonts w:ascii="Times New Roman" w:hAnsi="Times New Roman" w:cs="Times New Roman"/>
          <w:color w:val="000000" w:themeColor="text1"/>
          <w:sz w:val="24"/>
          <w:szCs w:val="24"/>
        </w:rPr>
        <w:t>24</w:t>
      </w:r>
      <w:r w:rsidRPr="0084226C">
        <w:rPr>
          <w:rFonts w:ascii="Times New Roman" w:hAnsi="Times New Roman" w:cs="Times New Roman"/>
          <w:color w:val="000000" w:themeColor="text1"/>
          <w:sz w:val="24"/>
          <w:szCs w:val="24"/>
        </w:rPr>
        <w:t xml:space="preserve"> учебный год.</w:t>
      </w:r>
    </w:p>
    <w:p w:rsidR="006B2E19" w:rsidRPr="0084226C" w:rsidRDefault="006B2E19" w:rsidP="007A1CA6">
      <w:pPr>
        <w:jc w:val="center"/>
        <w:rPr>
          <w:b/>
          <w:u w:val="single"/>
        </w:rPr>
      </w:pPr>
    </w:p>
    <w:p w:rsidR="00AE4EA2" w:rsidRPr="0084226C" w:rsidRDefault="00AE4EA2" w:rsidP="007A1CA6">
      <w:pPr>
        <w:jc w:val="center"/>
        <w:rPr>
          <w:b/>
          <w:u w:val="single"/>
        </w:rPr>
      </w:pPr>
      <w:r w:rsidRPr="0084226C">
        <w:rPr>
          <w:b/>
          <w:u w:val="single"/>
        </w:rPr>
        <w:t>Общая характеристика образовательного учреждения.</w:t>
      </w:r>
    </w:p>
    <w:p w:rsidR="00AE4EA2" w:rsidRPr="0084226C" w:rsidRDefault="00AE4EA2" w:rsidP="00AE4EA2">
      <w:pPr>
        <w:rPr>
          <w:b/>
        </w:rPr>
      </w:pPr>
    </w:p>
    <w:p w:rsidR="00AE4EA2" w:rsidRPr="0084226C" w:rsidRDefault="00AE4EA2" w:rsidP="00AE4EA2">
      <w:pPr>
        <w:numPr>
          <w:ilvl w:val="0"/>
          <w:numId w:val="1"/>
        </w:numPr>
      </w:pPr>
      <w:r w:rsidRPr="0084226C">
        <w:rPr>
          <w:b/>
        </w:rPr>
        <w:t>Полное наименование учреждения</w:t>
      </w:r>
      <w:r w:rsidRPr="0084226C">
        <w:t xml:space="preserve">:  </w:t>
      </w:r>
      <w:r w:rsidR="009A26CB" w:rsidRPr="0084226C">
        <w:rPr>
          <w:rFonts w:eastAsia="Calibri"/>
          <w:lang w:val="tt-RU" w:eastAsia="en-US"/>
        </w:rPr>
        <w:t>Муниципальное бюджетное общеобразовательное учреждение “Амикеевская основная общеобразовательная школа” Муслюмовского муниципального района Республики Татарстан</w:t>
      </w:r>
    </w:p>
    <w:p w:rsidR="009440AA" w:rsidRPr="0084226C" w:rsidRDefault="009440AA" w:rsidP="00AE4EA2">
      <w:pPr>
        <w:numPr>
          <w:ilvl w:val="0"/>
          <w:numId w:val="1"/>
        </w:numPr>
      </w:pPr>
      <w:r w:rsidRPr="0084226C">
        <w:rPr>
          <w:b/>
        </w:rPr>
        <w:t>Сокращенное наименование учреждения:</w:t>
      </w:r>
      <w:r w:rsidRPr="0084226C">
        <w:t xml:space="preserve"> МБОУ «Амикеевская ООШ»</w:t>
      </w:r>
    </w:p>
    <w:p w:rsidR="00AE4EA2" w:rsidRPr="0084226C" w:rsidRDefault="009440AA" w:rsidP="00AE4EA2">
      <w:pPr>
        <w:numPr>
          <w:ilvl w:val="0"/>
          <w:numId w:val="1"/>
        </w:numPr>
      </w:pPr>
      <w:r w:rsidRPr="0084226C">
        <w:rPr>
          <w:b/>
        </w:rPr>
        <w:t>Тип</w:t>
      </w:r>
      <w:r w:rsidR="00AE4EA2" w:rsidRPr="0084226C">
        <w:rPr>
          <w:b/>
        </w:rPr>
        <w:t xml:space="preserve"> образовательного учреждения</w:t>
      </w:r>
      <w:r w:rsidR="00AE4EA2" w:rsidRPr="0084226C">
        <w:t xml:space="preserve">: </w:t>
      </w:r>
      <w:r w:rsidRPr="0084226C">
        <w:t>общеобразовательный (начального общего, основного общего)</w:t>
      </w:r>
    </w:p>
    <w:p w:rsidR="009A26CB" w:rsidRPr="0084226C" w:rsidRDefault="009A26CB" w:rsidP="009A26CB">
      <w:pPr>
        <w:numPr>
          <w:ilvl w:val="0"/>
          <w:numId w:val="1"/>
        </w:numPr>
        <w:rPr>
          <w:b/>
        </w:rPr>
      </w:pPr>
      <w:r w:rsidRPr="0084226C">
        <w:rPr>
          <w:b/>
        </w:rPr>
        <w:t xml:space="preserve">Организационно-правовая форма: </w:t>
      </w:r>
      <w:r w:rsidR="008F3F03" w:rsidRPr="0084226C">
        <w:t>бюджетное учреждение</w:t>
      </w:r>
    </w:p>
    <w:p w:rsidR="009A26CB" w:rsidRPr="0084226C" w:rsidRDefault="009A26CB" w:rsidP="009A26CB">
      <w:pPr>
        <w:numPr>
          <w:ilvl w:val="0"/>
          <w:numId w:val="1"/>
        </w:numPr>
        <w:rPr>
          <w:b/>
        </w:rPr>
      </w:pPr>
      <w:r w:rsidRPr="0084226C">
        <w:rPr>
          <w:b/>
        </w:rPr>
        <w:t xml:space="preserve">Учредитель: </w:t>
      </w:r>
      <w:r w:rsidRPr="0084226C">
        <w:t>Исполнительный комитет Муслюмовского муниципального района Республики Татарстан</w:t>
      </w:r>
    </w:p>
    <w:p w:rsidR="00AE4EA2" w:rsidRPr="0084226C" w:rsidRDefault="00AE4EA2" w:rsidP="00AE4EA2">
      <w:pPr>
        <w:numPr>
          <w:ilvl w:val="0"/>
          <w:numId w:val="1"/>
        </w:numPr>
        <w:rPr>
          <w:b/>
        </w:rPr>
      </w:pPr>
      <w:r w:rsidRPr="0084226C">
        <w:rPr>
          <w:b/>
        </w:rPr>
        <w:t xml:space="preserve">Год основания:  </w:t>
      </w:r>
      <w:r w:rsidRPr="0084226C">
        <w:t>19</w:t>
      </w:r>
      <w:r w:rsidR="0084226C" w:rsidRPr="0084226C">
        <w:t>73</w:t>
      </w:r>
      <w:r w:rsidR="009A26CB" w:rsidRPr="0084226C">
        <w:t xml:space="preserve"> год</w:t>
      </w:r>
      <w:r w:rsidRPr="0084226C">
        <w:rPr>
          <w:b/>
        </w:rPr>
        <w:t>.</w:t>
      </w:r>
    </w:p>
    <w:p w:rsidR="006C32CC" w:rsidRPr="0084226C" w:rsidRDefault="009A26CB" w:rsidP="00AE4EA2">
      <w:pPr>
        <w:ind w:left="360" w:right="-908"/>
      </w:pPr>
      <w:r w:rsidRPr="0084226C">
        <w:rPr>
          <w:b/>
        </w:rPr>
        <w:t>8</w:t>
      </w:r>
      <w:r w:rsidR="00AE4EA2" w:rsidRPr="0084226C">
        <w:rPr>
          <w:b/>
        </w:rPr>
        <w:t>.  Свидетельство о внесении записи в Единый государственный реестр   юридических лиц</w:t>
      </w:r>
      <w:r w:rsidR="006C32CC" w:rsidRPr="0084226C">
        <w:t>:  лист записи   серия 16 № 000751754 от 16.10.2002</w:t>
      </w:r>
      <w:r w:rsidR="00AE4EA2" w:rsidRPr="0084226C">
        <w:t xml:space="preserve"> г, </w:t>
      </w:r>
    </w:p>
    <w:p w:rsidR="006C32CC" w:rsidRPr="0084226C" w:rsidRDefault="006C32CC" w:rsidP="00AE4EA2">
      <w:pPr>
        <w:ind w:left="360" w:right="-908"/>
      </w:pPr>
      <w:r w:rsidRPr="0084226C">
        <w:t>выданное  Межрайонной инспекцией Министерства РФ по налогам и</w:t>
      </w:r>
    </w:p>
    <w:p w:rsidR="00AE4EA2" w:rsidRPr="0084226C" w:rsidRDefault="006C32CC" w:rsidP="00AE4EA2">
      <w:pPr>
        <w:ind w:left="360" w:right="-908"/>
      </w:pPr>
      <w:r w:rsidRPr="0084226C">
        <w:t>сборам №2 поРеспублике Татарстан.</w:t>
      </w:r>
    </w:p>
    <w:p w:rsidR="00AE4EA2" w:rsidRPr="0084226C" w:rsidRDefault="009A26CB" w:rsidP="00AE4EA2">
      <w:pPr>
        <w:tabs>
          <w:tab w:val="left" w:pos="6540"/>
        </w:tabs>
        <w:ind w:right="-908"/>
      </w:pPr>
      <w:r w:rsidRPr="0084226C">
        <w:rPr>
          <w:b/>
          <w:i/>
        </w:rPr>
        <w:t xml:space="preserve">     9</w:t>
      </w:r>
      <w:r w:rsidR="00AE4EA2" w:rsidRPr="0084226C">
        <w:rPr>
          <w:b/>
          <w:i/>
        </w:rPr>
        <w:t xml:space="preserve">. </w:t>
      </w:r>
      <w:r w:rsidR="00AE4EA2" w:rsidRPr="0084226C">
        <w:rPr>
          <w:b/>
        </w:rPr>
        <w:t>ИНН</w:t>
      </w:r>
      <w:r w:rsidR="006C32CC" w:rsidRPr="0084226C">
        <w:rPr>
          <w:b/>
        </w:rPr>
        <w:t xml:space="preserve">:   </w:t>
      </w:r>
      <w:r w:rsidR="006C32CC" w:rsidRPr="0084226C">
        <w:t xml:space="preserve"> 1629002220</w:t>
      </w:r>
      <w:r w:rsidR="00AE4EA2" w:rsidRPr="0084226C">
        <w:tab/>
      </w:r>
    </w:p>
    <w:p w:rsidR="006C32CC" w:rsidRPr="0084226C" w:rsidRDefault="009A26CB" w:rsidP="006C32CC">
      <w:pPr>
        <w:ind w:left="426" w:hanging="426"/>
      </w:pPr>
      <w:r w:rsidRPr="0084226C">
        <w:rPr>
          <w:b/>
        </w:rPr>
        <w:t xml:space="preserve">     10</w:t>
      </w:r>
      <w:r w:rsidR="0099745D" w:rsidRPr="0084226C">
        <w:rPr>
          <w:b/>
        </w:rPr>
        <w:t xml:space="preserve">. </w:t>
      </w:r>
      <w:r w:rsidR="00AE4EA2" w:rsidRPr="0084226C">
        <w:rPr>
          <w:b/>
        </w:rPr>
        <w:t>Лицензия:</w:t>
      </w:r>
      <w:r w:rsidR="006C32CC" w:rsidRPr="0084226C">
        <w:t>№ 9372 Дата выдачи – 13 января 2017 года. Серия 16Л01 №0005492Срок действия – бессрочно.</w:t>
      </w:r>
    </w:p>
    <w:p w:rsidR="006C32CC" w:rsidRPr="0084226C" w:rsidRDefault="006C32CC" w:rsidP="006C32CC">
      <w:pPr>
        <w:ind w:left="426" w:hanging="426"/>
      </w:pPr>
      <w:r w:rsidRPr="0084226C">
        <w:t>Аккредитация № 4219 Дата выдачи – 24 марта 2017 года. Серия 16А01 №0001330Срок действия – до 28 декабря 2023 года</w:t>
      </w:r>
    </w:p>
    <w:p w:rsidR="00AE4EA2" w:rsidRPr="0084226C" w:rsidRDefault="00AE4EA2" w:rsidP="006C32CC">
      <w:pPr>
        <w:pStyle w:val="Style19"/>
        <w:widowControl/>
        <w:tabs>
          <w:tab w:val="left" w:leader="underscore" w:pos="13310"/>
        </w:tabs>
        <w:spacing w:line="274" w:lineRule="exact"/>
        <w:ind w:left="5580" w:hanging="5580"/>
        <w:jc w:val="both"/>
      </w:pPr>
    </w:p>
    <w:p w:rsidR="00AE4EA2" w:rsidRPr="0084226C" w:rsidRDefault="006C32CC" w:rsidP="00DC2532">
      <w:r w:rsidRPr="0084226C">
        <w:rPr>
          <w:b/>
        </w:rPr>
        <w:t xml:space="preserve">     11</w:t>
      </w:r>
      <w:r w:rsidR="00AE4EA2" w:rsidRPr="0084226C">
        <w:rPr>
          <w:b/>
        </w:rPr>
        <w:t>.  Юридический адрес, телефон:</w:t>
      </w:r>
      <w:r w:rsidR="00DC2532" w:rsidRPr="0084226C">
        <w:rPr>
          <w:rFonts w:eastAsia="Calibri"/>
          <w:iCs/>
          <w:lang w:eastAsia="en-US"/>
        </w:rPr>
        <w:t>423985,РТ, Муслюмовский район, с.Амикеево, ул. Ленина, д.28</w:t>
      </w:r>
      <w:r w:rsidR="00DC2532" w:rsidRPr="0084226C">
        <w:t>,(885-55) 63-30-14.</w:t>
      </w:r>
    </w:p>
    <w:p w:rsidR="00DC2532" w:rsidRPr="0084226C" w:rsidRDefault="006C32CC" w:rsidP="00DC2532">
      <w:r w:rsidRPr="0084226C">
        <w:rPr>
          <w:b/>
        </w:rPr>
        <w:t xml:space="preserve">     12</w:t>
      </w:r>
      <w:r w:rsidR="00AE4EA2" w:rsidRPr="0084226C">
        <w:rPr>
          <w:b/>
        </w:rPr>
        <w:t>. Фактический адрес, телефон</w:t>
      </w:r>
      <w:r w:rsidRPr="0084226C">
        <w:t xml:space="preserve">: </w:t>
      </w:r>
      <w:r w:rsidR="00DC2532" w:rsidRPr="0084226C">
        <w:rPr>
          <w:rFonts w:eastAsia="Calibri"/>
          <w:iCs/>
          <w:lang w:eastAsia="en-US"/>
        </w:rPr>
        <w:t>423985,РТ, Муслюмовский район, с.Амикеево, ул. Ленина, д.28</w:t>
      </w:r>
      <w:r w:rsidR="00DC2532" w:rsidRPr="0084226C">
        <w:t>,(885-55) 63-30-14.</w:t>
      </w:r>
    </w:p>
    <w:p w:rsidR="006C32CC" w:rsidRPr="0084226C" w:rsidRDefault="006C32CC" w:rsidP="006C32CC">
      <w:r w:rsidRPr="0084226C">
        <w:rPr>
          <w:b/>
        </w:rPr>
        <w:t>13. Адрес сайта в Интернете:</w:t>
      </w:r>
      <w:r w:rsidRPr="0084226C">
        <w:t>https://edu.tatar.ru/muslum/amikeevo/sch</w:t>
      </w:r>
    </w:p>
    <w:p w:rsidR="006C32CC" w:rsidRPr="0084226C" w:rsidRDefault="006C32CC" w:rsidP="006C32CC">
      <w:r w:rsidRPr="0084226C">
        <w:rPr>
          <w:b/>
        </w:rPr>
        <w:t xml:space="preserve">14.Электронный адрес:   </w:t>
      </w:r>
      <w:hyperlink r:id="rId8" w:history="1">
        <w:r w:rsidR="00C63BDD" w:rsidRPr="0084226C">
          <w:rPr>
            <w:rStyle w:val="af"/>
            <w:color w:val="auto"/>
          </w:rPr>
          <w:t>Samik.Mus@tatar.ru</w:t>
        </w:r>
      </w:hyperlink>
    </w:p>
    <w:p w:rsidR="00C63BDD" w:rsidRPr="0084226C" w:rsidRDefault="00C63BDD" w:rsidP="009440AA">
      <w:pPr>
        <w:ind w:right="43"/>
        <w:rPr>
          <w:b/>
        </w:rPr>
      </w:pPr>
    </w:p>
    <w:p w:rsidR="00C63BDD" w:rsidRPr="0084226C" w:rsidRDefault="00C63BDD" w:rsidP="009440AA">
      <w:pPr>
        <w:jc w:val="both"/>
        <w:rPr>
          <w: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32CC" w:rsidRPr="0084226C" w:rsidTr="006C32CC">
        <w:trPr>
          <w:tblCellSpacing w:w="15" w:type="dxa"/>
        </w:trPr>
        <w:tc>
          <w:tcPr>
            <w:tcW w:w="0" w:type="auto"/>
            <w:vAlign w:val="center"/>
            <w:hideMark/>
          </w:tcPr>
          <w:p w:rsidR="006C32CC" w:rsidRPr="0084226C" w:rsidRDefault="006C32CC" w:rsidP="0004538D"/>
        </w:tc>
      </w:tr>
      <w:tr w:rsidR="006C32CC" w:rsidRPr="0084226C" w:rsidTr="006C32CC">
        <w:trPr>
          <w:tblCellSpacing w:w="15" w:type="dxa"/>
        </w:trPr>
        <w:tc>
          <w:tcPr>
            <w:tcW w:w="0" w:type="auto"/>
            <w:vAlign w:val="center"/>
            <w:hideMark/>
          </w:tcPr>
          <w:p w:rsidR="006C32CC" w:rsidRPr="0084226C" w:rsidRDefault="006C32CC" w:rsidP="006C32CC"/>
        </w:tc>
      </w:tr>
    </w:tbl>
    <w:p w:rsidR="00AE4EA2" w:rsidRPr="0084226C" w:rsidRDefault="00AE4EA2" w:rsidP="00DC2532"/>
    <w:p w:rsidR="00B157B3" w:rsidRDefault="00AE4EA2" w:rsidP="00AE4EA2">
      <w:pPr>
        <w:rPr>
          <w:b/>
        </w:rPr>
      </w:pPr>
      <w:r w:rsidRPr="0084226C">
        <w:rPr>
          <w:b/>
        </w:rPr>
        <w:t xml:space="preserve">                               </w:t>
      </w:r>
      <w:r w:rsidR="009131C1">
        <w:rPr>
          <w:b/>
        </w:rPr>
        <w:t xml:space="preserve">                           </w:t>
      </w:r>
    </w:p>
    <w:p w:rsidR="00B157B3" w:rsidRDefault="00B157B3" w:rsidP="00AE4EA2">
      <w:pPr>
        <w:rPr>
          <w:b/>
        </w:rPr>
      </w:pPr>
    </w:p>
    <w:p w:rsidR="00B157B3" w:rsidRDefault="00B157B3" w:rsidP="00AE4EA2">
      <w:pPr>
        <w:rPr>
          <w:b/>
        </w:rPr>
      </w:pPr>
    </w:p>
    <w:p w:rsidR="00B157B3" w:rsidRDefault="00B157B3" w:rsidP="00AE4EA2">
      <w:pPr>
        <w:rPr>
          <w:b/>
        </w:rPr>
      </w:pPr>
    </w:p>
    <w:p w:rsidR="00B157B3" w:rsidRDefault="00B157B3" w:rsidP="00AE4EA2">
      <w:pPr>
        <w:rPr>
          <w:b/>
        </w:rPr>
      </w:pPr>
    </w:p>
    <w:p w:rsidR="00B157B3" w:rsidRDefault="00B157B3" w:rsidP="00AE4EA2">
      <w:pPr>
        <w:rPr>
          <w:b/>
        </w:rPr>
      </w:pPr>
    </w:p>
    <w:p w:rsidR="00B157B3" w:rsidRDefault="00B157B3" w:rsidP="00AE4EA2">
      <w:pPr>
        <w:rPr>
          <w:b/>
        </w:rPr>
      </w:pPr>
    </w:p>
    <w:p w:rsidR="00AE4EA2" w:rsidRPr="0084226C" w:rsidRDefault="009131C1" w:rsidP="00AE4EA2">
      <w:pPr>
        <w:rPr>
          <w:b/>
        </w:rPr>
      </w:pPr>
      <w:r>
        <w:rPr>
          <w:b/>
        </w:rPr>
        <w:lastRenderedPageBreak/>
        <w:t xml:space="preserve">  Аннотация</w:t>
      </w:r>
    </w:p>
    <w:p w:rsidR="00AE4EA2" w:rsidRPr="0084226C" w:rsidRDefault="00AE4EA2" w:rsidP="0099745D">
      <w:pPr>
        <w:jc w:val="both"/>
      </w:pPr>
      <w:r w:rsidRPr="0084226C">
        <w:t xml:space="preserve">      Публичный доклад директора МБОУ </w:t>
      </w:r>
      <w:r w:rsidR="004C490F" w:rsidRPr="0084226C">
        <w:t xml:space="preserve">«Амикеевская ООШ» </w:t>
      </w:r>
      <w:r w:rsidRPr="0084226C">
        <w:t>представляет собой отчет коллектива об обр</w:t>
      </w:r>
      <w:r w:rsidR="006F1CE6" w:rsidRPr="0084226C">
        <w:t>азовательной деятельности школы</w:t>
      </w:r>
      <w:r w:rsidR="000F1425" w:rsidRPr="0084226C">
        <w:t xml:space="preserve"> в 20</w:t>
      </w:r>
      <w:r w:rsidR="008A3906">
        <w:t>22</w:t>
      </w:r>
      <w:r w:rsidR="000F1425" w:rsidRPr="0084226C">
        <w:t>-20</w:t>
      </w:r>
      <w:r w:rsidR="008A3906">
        <w:t>23</w:t>
      </w:r>
      <w:r w:rsidRPr="0084226C">
        <w:t xml:space="preserve"> учебном году. Доклад подготовлен рабочей группой, включающей в себя директора, заместителя директора п</w:t>
      </w:r>
      <w:r w:rsidR="000F1425" w:rsidRPr="0084226C">
        <w:t>о учебно-воспитательной работе</w:t>
      </w:r>
      <w:r w:rsidRPr="0084226C">
        <w:t>,</w:t>
      </w:r>
      <w:r w:rsidR="003C49CB" w:rsidRPr="0084226C">
        <w:t xml:space="preserve"> заместителя директора по воспитательной работе. </w:t>
      </w:r>
      <w:r w:rsidRPr="0084226C">
        <w:t>Доклад в сжатом виде освещает информацию по основным направлениям работы учреждения, может быть использован для организации общественной оценки деятельности учреждения, для экспертизы его деятельности, для информирования родителей вновь прибывших учащихся и родителей, планирующих направить ребенка на обучение в</w:t>
      </w:r>
      <w:r w:rsidR="007D43CE" w:rsidRPr="0084226C">
        <w:t xml:space="preserve"> </w:t>
      </w:r>
      <w:r w:rsidR="004C490F" w:rsidRPr="0084226C">
        <w:t>МБОУ «Амикеевская ООШ»</w:t>
      </w:r>
    </w:p>
    <w:p w:rsidR="00B27773" w:rsidRPr="0084226C" w:rsidRDefault="00AE4EA2" w:rsidP="00B27773">
      <w:pPr>
        <w:jc w:val="both"/>
      </w:pPr>
      <w:r w:rsidRPr="0084226C">
        <w:rPr>
          <w:b/>
        </w:rPr>
        <w:t>Основная цель учреждения</w:t>
      </w:r>
      <w:r w:rsidRPr="0084226C">
        <w:t xml:space="preserve"> – </w:t>
      </w:r>
      <w:r w:rsidR="00B27773" w:rsidRPr="0084226C">
        <w:t>создание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w:t>
      </w:r>
    </w:p>
    <w:p w:rsidR="00AE4EA2" w:rsidRPr="0084226C" w:rsidRDefault="00AE4EA2" w:rsidP="0099745D">
      <w:pPr>
        <w:jc w:val="both"/>
        <w:rPr>
          <w:b/>
        </w:rPr>
      </w:pPr>
      <w:r w:rsidRPr="0084226C">
        <w:rPr>
          <w:b/>
        </w:rPr>
        <w:t>Основны</w:t>
      </w:r>
      <w:r w:rsidR="00B27773" w:rsidRPr="0084226C">
        <w:rPr>
          <w:b/>
        </w:rPr>
        <w:t>ми задачами учреждения являются</w:t>
      </w:r>
      <w:r w:rsidRPr="0084226C">
        <w:rPr>
          <w:b/>
        </w:rPr>
        <w:t>:</w:t>
      </w:r>
    </w:p>
    <w:p w:rsidR="00B27773" w:rsidRPr="0084226C" w:rsidRDefault="00B27773" w:rsidP="00B27773">
      <w:pPr>
        <w:jc w:val="both"/>
      </w:pPr>
      <w:r w:rsidRPr="0084226C">
        <w:t>1.Повышать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w:t>
      </w:r>
    </w:p>
    <w:p w:rsidR="00B27773" w:rsidRPr="0084226C" w:rsidRDefault="00B27773" w:rsidP="00B27773">
      <w:pPr>
        <w:jc w:val="both"/>
      </w:pPr>
      <w:r w:rsidRPr="0084226C">
        <w:t>2. Повышение качества образовательного процесса через:</w:t>
      </w:r>
    </w:p>
    <w:p w:rsidR="00B27773" w:rsidRPr="0084226C" w:rsidRDefault="00B27773" w:rsidP="00B27773">
      <w:pPr>
        <w:jc w:val="both"/>
      </w:pPr>
      <w:r w:rsidRPr="0084226C">
        <w:t>- осуществление компетентностного подхода в обучении и воспитании;</w:t>
      </w:r>
    </w:p>
    <w:p w:rsidR="00B27773" w:rsidRPr="0084226C" w:rsidRDefault="00B27773" w:rsidP="00B27773">
      <w:pPr>
        <w:jc w:val="both"/>
      </w:pPr>
      <w:r w:rsidRPr="0084226C">
        <w:t>- применение информационно-коммуникационных технологий в урочном процессе и внеурочной деятельности;</w:t>
      </w:r>
    </w:p>
    <w:p w:rsidR="00B27773" w:rsidRPr="0084226C" w:rsidRDefault="00B27773" w:rsidP="00B27773">
      <w:pPr>
        <w:jc w:val="both"/>
      </w:pPr>
      <w:r w:rsidRPr="0084226C">
        <w:t>- обеспечение усвоения обучающимися обязательного минимума содержания начального и основного общего образования на уровне требований государственного образовательного стандарта;</w:t>
      </w:r>
    </w:p>
    <w:p w:rsidR="00CF4CB8" w:rsidRPr="0084226C" w:rsidRDefault="00CF4CB8" w:rsidP="00CF4CB8">
      <w:pPr>
        <w:jc w:val="both"/>
      </w:pPr>
      <w:r w:rsidRPr="0084226C">
        <w:t>- формирование положительной мотивации обучающихся к учебной деятельности;</w:t>
      </w:r>
    </w:p>
    <w:p w:rsidR="00CF4CB8" w:rsidRPr="0084226C" w:rsidRDefault="00CF4CB8" w:rsidP="00CF4CB8">
      <w:pPr>
        <w:jc w:val="both"/>
      </w:pPr>
      <w:r w:rsidRPr="0084226C">
        <w:t>-обеспечение социально-педагогических отношений, сохраняющих физическое, психическое и социальное здоровье обучающихся;</w:t>
      </w:r>
    </w:p>
    <w:p w:rsidR="00CF4CB8" w:rsidRPr="0084226C" w:rsidRDefault="00CF4CB8" w:rsidP="00CF4CB8">
      <w:pPr>
        <w:jc w:val="both"/>
      </w:pPr>
      <w:r w:rsidRPr="0084226C">
        <w:t>-осуществления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w:t>
      </w:r>
    </w:p>
    <w:p w:rsidR="00CF4CB8" w:rsidRPr="0084226C" w:rsidRDefault="00CF4CB8" w:rsidP="00CF4CB8">
      <w:pPr>
        <w:jc w:val="both"/>
      </w:pPr>
      <w:r w:rsidRPr="0084226C">
        <w:t>3.Формировать мотивационную среду к здоровому образу жизни у педагогов, учащихся и родителей.</w:t>
      </w:r>
    </w:p>
    <w:p w:rsidR="00CF4CB8" w:rsidRPr="0084226C" w:rsidRDefault="00CF4CB8" w:rsidP="00CF4CB8">
      <w:pPr>
        <w:jc w:val="both"/>
      </w:pPr>
      <w:r w:rsidRPr="0084226C">
        <w:t>4.Создать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4C490F" w:rsidRPr="00B157B3" w:rsidRDefault="00CF4CB8" w:rsidP="00B157B3">
      <w:pPr>
        <w:jc w:val="both"/>
      </w:pPr>
      <w:r w:rsidRPr="0084226C">
        <w:t>5.Приведение материально-технического обеспечения образовательного процесса в соответствие с современными требованиями.</w:t>
      </w:r>
    </w:p>
    <w:p w:rsidR="00CF4CB8" w:rsidRPr="0084226C" w:rsidRDefault="00CF4CB8" w:rsidP="00CF4CB8">
      <w:pPr>
        <w:jc w:val="center"/>
        <w:rPr>
          <w:b/>
        </w:rPr>
      </w:pPr>
      <w:r w:rsidRPr="0084226C">
        <w:rPr>
          <w:b/>
        </w:rPr>
        <w:t>Общая характеристика общеобразовательного учреждения и условий его функционирования.</w:t>
      </w:r>
    </w:p>
    <w:p w:rsidR="00CF4CB8" w:rsidRPr="0084226C" w:rsidRDefault="004C490F" w:rsidP="00CF4CB8">
      <w:pPr>
        <w:jc w:val="both"/>
      </w:pPr>
      <w:r w:rsidRPr="0084226C">
        <w:t>МБОУ «Амикеевская ООШ» построено и функционирует с 1978</w:t>
      </w:r>
      <w:r w:rsidR="007D43CE" w:rsidRPr="0084226C">
        <w:t xml:space="preserve"> </w:t>
      </w:r>
      <w:r w:rsidRPr="0084226C">
        <w:t>года. С 2016</w:t>
      </w:r>
      <w:r w:rsidR="00CF4CB8" w:rsidRPr="0084226C">
        <w:t xml:space="preserve"> года</w:t>
      </w:r>
      <w:r w:rsidRPr="0084226C">
        <w:t xml:space="preserve"> школа функционирует как</w:t>
      </w:r>
      <w:r w:rsidR="00CF4CB8" w:rsidRPr="0084226C">
        <w:t xml:space="preserve"> – основная общеобразовательная школа.</w:t>
      </w:r>
    </w:p>
    <w:p w:rsidR="00CF4CB8" w:rsidRPr="0084226C" w:rsidRDefault="00CF4CB8" w:rsidP="00CF4CB8">
      <w:pPr>
        <w:ind w:firstLine="709"/>
        <w:jc w:val="both"/>
      </w:pPr>
      <w:r w:rsidRPr="0084226C">
        <w:t xml:space="preserve">Основными документами, регламентирующими работу школы, являются: Конституция РФ, Гражданский кодекс РФ, Федеральный Закон РФ от 29 декабря 2012 года №273-ФЗ «Об образовании в Российской Федерации»,Указы, распоряжения Президента РФ, постановления  и распоряжения  Правительства РФ , Устав и локальные акты школы. </w:t>
      </w:r>
    </w:p>
    <w:p w:rsidR="00CF4CB8" w:rsidRPr="0084226C" w:rsidRDefault="00CF4CB8" w:rsidP="00CF4CB8">
      <w:pPr>
        <w:jc w:val="both"/>
      </w:pPr>
      <w:r w:rsidRPr="0084226C">
        <w:t xml:space="preserve">Организационно-правовая форма  школы – муниципальное учреждение. </w:t>
      </w:r>
    </w:p>
    <w:p w:rsidR="00CF4CB8" w:rsidRPr="0084226C" w:rsidRDefault="000F1425" w:rsidP="00CF4CB8">
      <w:pPr>
        <w:jc w:val="both"/>
      </w:pPr>
      <w:r w:rsidRPr="0084226C">
        <w:t>В 20</w:t>
      </w:r>
      <w:r w:rsidR="007D43CE" w:rsidRPr="0084226C">
        <w:t>21</w:t>
      </w:r>
      <w:r w:rsidRPr="0084226C">
        <w:t>-20</w:t>
      </w:r>
      <w:r w:rsidR="007D43CE" w:rsidRPr="0084226C">
        <w:t>22</w:t>
      </w:r>
      <w:r w:rsidR="00CF4CB8" w:rsidRPr="0084226C">
        <w:t xml:space="preserve"> учебном году у</w:t>
      </w:r>
      <w:r w:rsidR="008F3F03" w:rsidRPr="0084226C">
        <w:t xml:space="preserve">чреждение  работало  в режиме  6 </w:t>
      </w:r>
      <w:r w:rsidR="00CF4CB8" w:rsidRPr="0084226C">
        <w:t>дневной рабочей недели.</w:t>
      </w:r>
    </w:p>
    <w:p w:rsidR="00CF4CB8" w:rsidRPr="0084226C" w:rsidRDefault="00CF4CB8" w:rsidP="003C49CB">
      <w:pPr>
        <w:pBdr>
          <w:bottom w:val="single" w:sz="12" w:space="0" w:color="auto"/>
        </w:pBdr>
        <w:ind w:right="-32"/>
        <w:jc w:val="both"/>
      </w:pPr>
      <w:r w:rsidRPr="0084226C">
        <w:rPr>
          <w:b/>
        </w:rPr>
        <w:t xml:space="preserve">Сведения о реализуемых образовательных программах </w:t>
      </w:r>
      <w:r w:rsidRPr="0084226C">
        <w:t>(по приложению к лицензии)</w:t>
      </w:r>
    </w:p>
    <w:p w:rsidR="00CF4CB8" w:rsidRPr="0084226C" w:rsidRDefault="00CF4CB8" w:rsidP="00CF4CB8">
      <w:pPr>
        <w:ind w:right="43"/>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743"/>
      </w:tblGrid>
      <w:tr w:rsidR="00CF4CB8" w:rsidRPr="0084226C" w:rsidTr="009A26CB">
        <w:tc>
          <w:tcPr>
            <w:tcW w:w="9571" w:type="dxa"/>
            <w:gridSpan w:val="2"/>
            <w:shd w:val="clear" w:color="auto" w:fill="auto"/>
          </w:tcPr>
          <w:p w:rsidR="00CF4CB8" w:rsidRPr="0084226C" w:rsidRDefault="00CF4CB8" w:rsidP="009A26CB">
            <w:pPr>
              <w:ind w:right="43"/>
              <w:jc w:val="center"/>
              <w:rPr>
                <w:b/>
              </w:rPr>
            </w:pPr>
            <w:r w:rsidRPr="0084226C">
              <w:rPr>
                <w:b/>
              </w:rPr>
              <w:t>Вид образования</w:t>
            </w:r>
          </w:p>
        </w:tc>
      </w:tr>
      <w:tr w:rsidR="00CF4CB8" w:rsidRPr="0084226C" w:rsidTr="009A26CB">
        <w:tc>
          <w:tcPr>
            <w:tcW w:w="9571" w:type="dxa"/>
            <w:gridSpan w:val="2"/>
            <w:shd w:val="clear" w:color="auto" w:fill="auto"/>
          </w:tcPr>
          <w:p w:rsidR="00CF4CB8" w:rsidRPr="0084226C" w:rsidRDefault="00CF4CB8" w:rsidP="009A26CB">
            <w:pPr>
              <w:ind w:right="43"/>
              <w:jc w:val="center"/>
            </w:pPr>
            <w:r w:rsidRPr="0084226C">
              <w:t>Общее образование</w:t>
            </w:r>
          </w:p>
        </w:tc>
      </w:tr>
      <w:tr w:rsidR="00CF4CB8" w:rsidRPr="0084226C" w:rsidTr="009A26CB">
        <w:tc>
          <w:tcPr>
            <w:tcW w:w="828" w:type="dxa"/>
            <w:shd w:val="clear" w:color="auto" w:fill="auto"/>
          </w:tcPr>
          <w:p w:rsidR="00CF4CB8" w:rsidRPr="0084226C" w:rsidRDefault="00CF4CB8" w:rsidP="009A26CB">
            <w:pPr>
              <w:ind w:right="43"/>
            </w:pPr>
            <w:r w:rsidRPr="0084226C">
              <w:t>№п/п</w:t>
            </w:r>
          </w:p>
        </w:tc>
        <w:tc>
          <w:tcPr>
            <w:tcW w:w="8743" w:type="dxa"/>
            <w:shd w:val="clear" w:color="auto" w:fill="auto"/>
          </w:tcPr>
          <w:p w:rsidR="00CF4CB8" w:rsidRPr="0084226C" w:rsidRDefault="00CF4CB8" w:rsidP="009A26CB">
            <w:pPr>
              <w:ind w:right="43"/>
            </w:pPr>
            <w:r w:rsidRPr="0084226C">
              <w:t xml:space="preserve">                                                    Уровень образования</w:t>
            </w:r>
          </w:p>
        </w:tc>
      </w:tr>
      <w:tr w:rsidR="00BC02B6" w:rsidRPr="0084226C" w:rsidTr="009A26CB">
        <w:tc>
          <w:tcPr>
            <w:tcW w:w="828" w:type="dxa"/>
            <w:shd w:val="clear" w:color="auto" w:fill="auto"/>
          </w:tcPr>
          <w:p w:rsidR="00BC02B6" w:rsidRPr="0084226C" w:rsidRDefault="00BC02B6" w:rsidP="009A26CB">
            <w:pPr>
              <w:ind w:right="43"/>
            </w:pPr>
            <w:r w:rsidRPr="0084226C">
              <w:t>1.</w:t>
            </w:r>
          </w:p>
        </w:tc>
        <w:tc>
          <w:tcPr>
            <w:tcW w:w="8743" w:type="dxa"/>
            <w:shd w:val="clear" w:color="auto" w:fill="auto"/>
          </w:tcPr>
          <w:p w:rsidR="00BC02B6" w:rsidRPr="0084226C" w:rsidRDefault="00BC02B6" w:rsidP="009A26CB">
            <w:pPr>
              <w:ind w:right="43"/>
            </w:pPr>
            <w:r w:rsidRPr="0084226C">
              <w:t>Дошкольное образование</w:t>
            </w:r>
          </w:p>
        </w:tc>
      </w:tr>
      <w:tr w:rsidR="00CF4CB8" w:rsidRPr="0084226C" w:rsidTr="009A26CB">
        <w:tc>
          <w:tcPr>
            <w:tcW w:w="828" w:type="dxa"/>
            <w:shd w:val="clear" w:color="auto" w:fill="auto"/>
          </w:tcPr>
          <w:p w:rsidR="00CF4CB8" w:rsidRPr="0084226C" w:rsidRDefault="00BC02B6" w:rsidP="009A26CB">
            <w:pPr>
              <w:ind w:right="43"/>
            </w:pPr>
            <w:r w:rsidRPr="0084226C">
              <w:t>2</w:t>
            </w:r>
            <w:r w:rsidR="00CF4CB8" w:rsidRPr="0084226C">
              <w:t>.</w:t>
            </w:r>
          </w:p>
        </w:tc>
        <w:tc>
          <w:tcPr>
            <w:tcW w:w="8743" w:type="dxa"/>
            <w:shd w:val="clear" w:color="auto" w:fill="auto"/>
          </w:tcPr>
          <w:p w:rsidR="00CF4CB8" w:rsidRPr="0084226C" w:rsidRDefault="00CF4CB8" w:rsidP="009A26CB">
            <w:pPr>
              <w:ind w:right="43"/>
            </w:pPr>
            <w:r w:rsidRPr="0084226C">
              <w:t>Начальное общее образование</w:t>
            </w:r>
          </w:p>
        </w:tc>
      </w:tr>
      <w:tr w:rsidR="00CF4CB8" w:rsidRPr="0084226C" w:rsidTr="009A26CB">
        <w:tc>
          <w:tcPr>
            <w:tcW w:w="828" w:type="dxa"/>
            <w:shd w:val="clear" w:color="auto" w:fill="auto"/>
          </w:tcPr>
          <w:p w:rsidR="00CF4CB8" w:rsidRPr="0084226C" w:rsidRDefault="00BC02B6" w:rsidP="009A26CB">
            <w:pPr>
              <w:ind w:right="43"/>
            </w:pPr>
            <w:r w:rsidRPr="0084226C">
              <w:t>3</w:t>
            </w:r>
            <w:r w:rsidR="00CF4CB8" w:rsidRPr="0084226C">
              <w:t>.</w:t>
            </w:r>
          </w:p>
        </w:tc>
        <w:tc>
          <w:tcPr>
            <w:tcW w:w="8743" w:type="dxa"/>
            <w:shd w:val="clear" w:color="auto" w:fill="auto"/>
          </w:tcPr>
          <w:p w:rsidR="00CF4CB8" w:rsidRPr="0084226C" w:rsidRDefault="00CF4CB8" w:rsidP="009A26CB">
            <w:pPr>
              <w:ind w:right="43"/>
            </w:pPr>
            <w:r w:rsidRPr="0084226C">
              <w:t>Основное общее образование</w:t>
            </w:r>
          </w:p>
        </w:tc>
      </w:tr>
      <w:tr w:rsidR="00CF4CB8" w:rsidRPr="0084226C" w:rsidTr="009A26CB">
        <w:tc>
          <w:tcPr>
            <w:tcW w:w="9571" w:type="dxa"/>
            <w:gridSpan w:val="2"/>
            <w:shd w:val="clear" w:color="auto" w:fill="auto"/>
          </w:tcPr>
          <w:p w:rsidR="00CF4CB8" w:rsidRPr="0084226C" w:rsidRDefault="00CF4CB8" w:rsidP="009A26CB">
            <w:pPr>
              <w:ind w:right="43"/>
              <w:jc w:val="center"/>
            </w:pPr>
            <w:r w:rsidRPr="0084226C">
              <w:t>Дополнительное образование</w:t>
            </w:r>
          </w:p>
        </w:tc>
      </w:tr>
      <w:tr w:rsidR="00CF4CB8" w:rsidRPr="0084226C" w:rsidTr="009A26CB">
        <w:tc>
          <w:tcPr>
            <w:tcW w:w="828" w:type="dxa"/>
            <w:shd w:val="clear" w:color="auto" w:fill="auto"/>
          </w:tcPr>
          <w:p w:rsidR="00CF4CB8" w:rsidRPr="0084226C" w:rsidRDefault="00CF4CB8" w:rsidP="009A26CB">
            <w:pPr>
              <w:ind w:right="43"/>
            </w:pPr>
            <w:r w:rsidRPr="0084226C">
              <w:t>№ п/п</w:t>
            </w:r>
          </w:p>
        </w:tc>
        <w:tc>
          <w:tcPr>
            <w:tcW w:w="8743" w:type="dxa"/>
            <w:shd w:val="clear" w:color="auto" w:fill="auto"/>
          </w:tcPr>
          <w:p w:rsidR="00CF4CB8" w:rsidRPr="0084226C" w:rsidRDefault="00CF4CB8" w:rsidP="009A26CB">
            <w:pPr>
              <w:ind w:right="43"/>
            </w:pPr>
            <w:r w:rsidRPr="0084226C">
              <w:t xml:space="preserve">                                                         Подвиды</w:t>
            </w:r>
          </w:p>
        </w:tc>
      </w:tr>
      <w:tr w:rsidR="00CF4CB8" w:rsidRPr="0084226C" w:rsidTr="009A26CB">
        <w:tc>
          <w:tcPr>
            <w:tcW w:w="828" w:type="dxa"/>
            <w:shd w:val="clear" w:color="auto" w:fill="auto"/>
          </w:tcPr>
          <w:p w:rsidR="00CF4CB8" w:rsidRPr="0084226C" w:rsidRDefault="00CF4CB8" w:rsidP="009A26CB">
            <w:pPr>
              <w:ind w:right="43"/>
            </w:pPr>
            <w:r w:rsidRPr="0084226C">
              <w:t>1.</w:t>
            </w:r>
          </w:p>
        </w:tc>
        <w:tc>
          <w:tcPr>
            <w:tcW w:w="8743" w:type="dxa"/>
            <w:shd w:val="clear" w:color="auto" w:fill="auto"/>
          </w:tcPr>
          <w:p w:rsidR="00CF4CB8" w:rsidRPr="0084226C" w:rsidRDefault="00CF4CB8" w:rsidP="009A26CB">
            <w:pPr>
              <w:ind w:right="43"/>
            </w:pPr>
            <w:r w:rsidRPr="0084226C">
              <w:t>Дополнительное образование детей и взрослых</w:t>
            </w:r>
          </w:p>
        </w:tc>
      </w:tr>
    </w:tbl>
    <w:p w:rsidR="008A3906" w:rsidRDefault="008A3906" w:rsidP="00B157B3">
      <w:pPr>
        <w:widowControl w:val="0"/>
        <w:suppressAutoHyphens/>
        <w:rPr>
          <w:rFonts w:eastAsia="DejaVu Sans" w:cs="Calibri"/>
          <w:b/>
          <w:bCs/>
          <w:kern w:val="2"/>
          <w:lang w:eastAsia="hi-IN" w:bidi="hi-IN"/>
        </w:rPr>
      </w:pPr>
    </w:p>
    <w:p w:rsidR="008A3906" w:rsidRDefault="008A3906" w:rsidP="003C49CB">
      <w:pPr>
        <w:widowControl w:val="0"/>
        <w:suppressAutoHyphens/>
        <w:jc w:val="center"/>
        <w:rPr>
          <w:rFonts w:eastAsia="DejaVu Sans" w:cs="Calibri"/>
          <w:b/>
          <w:bCs/>
          <w:kern w:val="2"/>
          <w:lang w:eastAsia="hi-IN" w:bidi="hi-IN"/>
        </w:rPr>
      </w:pPr>
    </w:p>
    <w:p w:rsidR="00D236F0" w:rsidRDefault="00D236F0" w:rsidP="00D236F0">
      <w:pPr>
        <w:pStyle w:val="111"/>
        <w:spacing w:before="60" w:line="367" w:lineRule="exact"/>
        <w:ind w:left="0"/>
        <w:jc w:val="left"/>
      </w:pPr>
      <w:r>
        <w:t xml:space="preserve">                   </w:t>
      </w:r>
      <w:r w:rsidR="008A3906">
        <w:t xml:space="preserve">                           </w:t>
      </w:r>
      <w:r>
        <w:t xml:space="preserve">  Пояснительная</w:t>
      </w:r>
      <w:r>
        <w:rPr>
          <w:spacing w:val="-7"/>
        </w:rPr>
        <w:t xml:space="preserve"> </w:t>
      </w:r>
      <w:r>
        <w:t>записка</w:t>
      </w:r>
    </w:p>
    <w:p w:rsidR="00D236F0" w:rsidRDefault="008A3906" w:rsidP="008A3906">
      <w:pPr>
        <w:pStyle w:val="211"/>
        <w:spacing w:line="321" w:lineRule="exact"/>
        <w:ind w:left="1172" w:right="395"/>
        <w:jc w:val="left"/>
      </w:pPr>
      <w:r>
        <w:t xml:space="preserve">                                            </w:t>
      </w:r>
      <w:r w:rsidR="00D236F0">
        <w:t>к</w:t>
      </w:r>
      <w:r w:rsidR="00D236F0">
        <w:rPr>
          <w:spacing w:val="-2"/>
        </w:rPr>
        <w:t xml:space="preserve"> </w:t>
      </w:r>
      <w:r w:rsidR="00D236F0">
        <w:t>учебному плану</w:t>
      </w:r>
    </w:p>
    <w:p w:rsidR="00D236F0" w:rsidRDefault="00D236F0" w:rsidP="00D236F0">
      <w:pPr>
        <w:ind w:left="902" w:right="677"/>
        <w:jc w:val="center"/>
        <w:rPr>
          <w:b/>
          <w:sz w:val="28"/>
        </w:rPr>
      </w:pPr>
      <w:r>
        <w:rPr>
          <w:b/>
          <w:sz w:val="28"/>
        </w:rPr>
        <w:t>дошкольной группы муниципального</w:t>
      </w:r>
      <w:r>
        <w:rPr>
          <w:b/>
          <w:spacing w:val="1"/>
          <w:sz w:val="28"/>
        </w:rPr>
        <w:t xml:space="preserve"> </w:t>
      </w:r>
      <w:r>
        <w:rPr>
          <w:b/>
          <w:sz w:val="28"/>
        </w:rPr>
        <w:t xml:space="preserve">бюджетного обще образовательного учреждения </w:t>
      </w:r>
      <w:r>
        <w:rPr>
          <w:b/>
          <w:spacing w:val="-67"/>
          <w:sz w:val="28"/>
        </w:rPr>
        <w:t xml:space="preserve"> </w:t>
      </w:r>
      <w:r>
        <w:rPr>
          <w:b/>
          <w:sz w:val="28"/>
        </w:rPr>
        <w:t>МБОУ «Амикеевская ООШ»» Муслюмовского</w:t>
      </w:r>
      <w:r>
        <w:rPr>
          <w:b/>
          <w:spacing w:val="1"/>
          <w:sz w:val="28"/>
        </w:rPr>
        <w:t xml:space="preserve"> </w:t>
      </w:r>
      <w:r>
        <w:rPr>
          <w:b/>
          <w:sz w:val="28"/>
        </w:rPr>
        <w:t>муниципального района</w:t>
      </w:r>
      <w:r>
        <w:rPr>
          <w:b/>
          <w:spacing w:val="2"/>
          <w:sz w:val="28"/>
        </w:rPr>
        <w:t xml:space="preserve"> </w:t>
      </w:r>
      <w:r>
        <w:rPr>
          <w:b/>
          <w:sz w:val="28"/>
        </w:rPr>
        <w:t>Республики</w:t>
      </w:r>
      <w:r>
        <w:rPr>
          <w:b/>
          <w:spacing w:val="-1"/>
          <w:sz w:val="28"/>
        </w:rPr>
        <w:t xml:space="preserve"> </w:t>
      </w:r>
      <w:r>
        <w:rPr>
          <w:b/>
          <w:sz w:val="28"/>
        </w:rPr>
        <w:t>Татарстан</w:t>
      </w:r>
    </w:p>
    <w:p w:rsidR="00D236F0" w:rsidRDefault="00D236F0" w:rsidP="00D236F0">
      <w:pPr>
        <w:pStyle w:val="ab"/>
        <w:spacing w:before="4"/>
        <w:rPr>
          <w:b/>
          <w:sz w:val="27"/>
        </w:rPr>
      </w:pPr>
    </w:p>
    <w:p w:rsidR="00D236F0" w:rsidRDefault="00D236F0" w:rsidP="00D236F0">
      <w:pPr>
        <w:pStyle w:val="ab"/>
        <w:spacing w:before="3"/>
      </w:pPr>
    </w:p>
    <w:p w:rsidR="00D236F0" w:rsidRDefault="00D236F0" w:rsidP="00D236F0">
      <w:pPr>
        <w:pStyle w:val="311"/>
        <w:spacing w:line="275" w:lineRule="exact"/>
        <w:ind w:left="968"/>
      </w:pPr>
      <w:r>
        <w:t>Учебный</w:t>
      </w:r>
      <w:r>
        <w:rPr>
          <w:spacing w:val="-3"/>
        </w:rPr>
        <w:t xml:space="preserve"> </w:t>
      </w:r>
      <w:r>
        <w:t>план</w:t>
      </w:r>
      <w:r>
        <w:rPr>
          <w:spacing w:val="-2"/>
        </w:rPr>
        <w:t xml:space="preserve"> </w:t>
      </w:r>
      <w:r>
        <w:t>составлен</w:t>
      </w:r>
      <w:r>
        <w:rPr>
          <w:spacing w:val="-2"/>
        </w:rPr>
        <w:t xml:space="preserve"> </w:t>
      </w:r>
      <w:r>
        <w:t>в</w:t>
      </w:r>
      <w:r>
        <w:rPr>
          <w:spacing w:val="-3"/>
        </w:rPr>
        <w:t xml:space="preserve"> </w:t>
      </w:r>
      <w:r>
        <w:t>соответствии</w:t>
      </w:r>
      <w:r>
        <w:rPr>
          <w:spacing w:val="-1"/>
        </w:rPr>
        <w:t xml:space="preserve"> </w:t>
      </w:r>
      <w:r>
        <w:t>со</w:t>
      </w:r>
      <w:r>
        <w:rPr>
          <w:spacing w:val="-5"/>
        </w:rPr>
        <w:t xml:space="preserve"> </w:t>
      </w:r>
      <w:r>
        <w:t>следующими</w:t>
      </w:r>
      <w:r>
        <w:rPr>
          <w:spacing w:val="-2"/>
        </w:rPr>
        <w:t xml:space="preserve"> </w:t>
      </w:r>
      <w:r>
        <w:t>нормативными</w:t>
      </w:r>
      <w:r>
        <w:rPr>
          <w:spacing w:val="-2"/>
        </w:rPr>
        <w:t xml:space="preserve"> </w:t>
      </w:r>
      <w:r>
        <w:t>документами:</w:t>
      </w:r>
    </w:p>
    <w:p w:rsidR="00D236F0" w:rsidRDefault="00D236F0" w:rsidP="00D236F0">
      <w:pPr>
        <w:pStyle w:val="aff0"/>
        <w:widowControl w:val="0"/>
        <w:numPr>
          <w:ilvl w:val="0"/>
          <w:numId w:val="24"/>
        </w:numPr>
        <w:tabs>
          <w:tab w:val="left" w:pos="464"/>
        </w:tabs>
        <w:autoSpaceDE w:val="0"/>
        <w:autoSpaceDN w:val="0"/>
        <w:spacing w:after="0" w:line="275" w:lineRule="exact"/>
        <w:ind w:hanging="361"/>
        <w:contextualSpacing w:val="0"/>
        <w:rPr>
          <w:sz w:val="24"/>
        </w:rPr>
      </w:pPr>
      <w:r>
        <w:rPr>
          <w:sz w:val="24"/>
        </w:rPr>
        <w:t>Федеральным</w:t>
      </w:r>
      <w:r>
        <w:rPr>
          <w:spacing w:val="-5"/>
          <w:sz w:val="24"/>
        </w:rPr>
        <w:t xml:space="preserve"> </w:t>
      </w:r>
      <w:r>
        <w:rPr>
          <w:sz w:val="24"/>
        </w:rPr>
        <w:t>законом</w:t>
      </w:r>
      <w:r>
        <w:rPr>
          <w:spacing w:val="-4"/>
          <w:sz w:val="24"/>
        </w:rPr>
        <w:t xml:space="preserve"> </w:t>
      </w:r>
      <w:r>
        <w:rPr>
          <w:sz w:val="24"/>
        </w:rPr>
        <w:t>от</w:t>
      </w:r>
      <w:r>
        <w:rPr>
          <w:spacing w:val="-3"/>
          <w:sz w:val="24"/>
        </w:rPr>
        <w:t xml:space="preserve"> </w:t>
      </w:r>
      <w:r>
        <w:rPr>
          <w:sz w:val="24"/>
        </w:rPr>
        <w:t>29.12.2012</w:t>
      </w:r>
      <w:r>
        <w:rPr>
          <w:spacing w:val="-3"/>
          <w:sz w:val="24"/>
        </w:rPr>
        <w:t xml:space="preserve"> </w:t>
      </w:r>
      <w:r>
        <w:rPr>
          <w:sz w:val="24"/>
        </w:rPr>
        <w:t>№273-ФЗ</w:t>
      </w:r>
      <w:r>
        <w:rPr>
          <w:spacing w:val="2"/>
          <w:sz w:val="24"/>
        </w:rPr>
        <w:t xml:space="preserve"> </w:t>
      </w:r>
      <w:r>
        <w:rPr>
          <w:sz w:val="24"/>
        </w:rPr>
        <w:t>«Об</w:t>
      </w:r>
      <w:r>
        <w:rPr>
          <w:spacing w:val="-4"/>
          <w:sz w:val="24"/>
        </w:rPr>
        <w:t xml:space="preserve"> </w:t>
      </w:r>
      <w:r>
        <w:rPr>
          <w:sz w:val="24"/>
        </w:rPr>
        <w:t>образовании</w:t>
      </w:r>
      <w:r>
        <w:rPr>
          <w:spacing w:val="-3"/>
          <w:sz w:val="24"/>
        </w:rPr>
        <w:t xml:space="preserve"> </w:t>
      </w:r>
      <w:r>
        <w:rPr>
          <w:sz w:val="24"/>
        </w:rPr>
        <w:t>в</w:t>
      </w:r>
      <w:r>
        <w:rPr>
          <w:spacing w:val="-4"/>
          <w:sz w:val="24"/>
        </w:rPr>
        <w:t xml:space="preserve"> </w:t>
      </w:r>
      <w:r>
        <w:rPr>
          <w:sz w:val="24"/>
        </w:rPr>
        <w:t>Российской</w:t>
      </w:r>
      <w:r>
        <w:rPr>
          <w:spacing w:val="-2"/>
          <w:sz w:val="24"/>
        </w:rPr>
        <w:t xml:space="preserve"> </w:t>
      </w:r>
      <w:r>
        <w:rPr>
          <w:sz w:val="24"/>
        </w:rPr>
        <w:t>Федерации»;</w:t>
      </w:r>
    </w:p>
    <w:p w:rsidR="00D236F0" w:rsidRDefault="00D236F0" w:rsidP="00D236F0">
      <w:pPr>
        <w:pStyle w:val="aff0"/>
        <w:widowControl w:val="0"/>
        <w:numPr>
          <w:ilvl w:val="1"/>
          <w:numId w:val="24"/>
        </w:numPr>
        <w:tabs>
          <w:tab w:val="left" w:pos="1504"/>
        </w:tabs>
        <w:autoSpaceDE w:val="0"/>
        <w:autoSpaceDN w:val="0"/>
        <w:spacing w:before="43" w:after="0" w:line="240" w:lineRule="auto"/>
        <w:ind w:hanging="361"/>
        <w:contextualSpacing w:val="0"/>
        <w:rPr>
          <w:sz w:val="24"/>
        </w:rPr>
      </w:pPr>
      <w:r>
        <w:rPr>
          <w:sz w:val="24"/>
        </w:rPr>
        <w:t>Законом</w:t>
      </w:r>
      <w:r>
        <w:rPr>
          <w:spacing w:val="-3"/>
          <w:sz w:val="24"/>
        </w:rPr>
        <w:t xml:space="preserve"> </w:t>
      </w:r>
      <w:r>
        <w:rPr>
          <w:sz w:val="24"/>
        </w:rPr>
        <w:t>Республики</w:t>
      </w:r>
      <w:r>
        <w:rPr>
          <w:spacing w:val="-2"/>
          <w:sz w:val="24"/>
        </w:rPr>
        <w:t xml:space="preserve"> </w:t>
      </w:r>
      <w:r>
        <w:rPr>
          <w:sz w:val="24"/>
        </w:rPr>
        <w:t>Татарстан</w:t>
      </w:r>
      <w:r>
        <w:rPr>
          <w:spacing w:val="-2"/>
          <w:sz w:val="24"/>
        </w:rPr>
        <w:t xml:space="preserve"> </w:t>
      </w:r>
      <w:r>
        <w:rPr>
          <w:sz w:val="24"/>
        </w:rPr>
        <w:t>от</w:t>
      </w:r>
      <w:r>
        <w:rPr>
          <w:spacing w:val="-2"/>
          <w:sz w:val="24"/>
        </w:rPr>
        <w:t xml:space="preserve"> </w:t>
      </w:r>
      <w:r>
        <w:rPr>
          <w:sz w:val="24"/>
        </w:rPr>
        <w:t>22.07.2013</w:t>
      </w:r>
      <w:r>
        <w:rPr>
          <w:spacing w:val="-2"/>
          <w:sz w:val="24"/>
        </w:rPr>
        <w:t xml:space="preserve"> </w:t>
      </w:r>
      <w:r>
        <w:rPr>
          <w:sz w:val="24"/>
        </w:rPr>
        <w:t>№68-ЗРТ</w:t>
      </w:r>
      <w:r>
        <w:rPr>
          <w:spacing w:val="2"/>
          <w:sz w:val="24"/>
        </w:rPr>
        <w:t xml:space="preserve"> </w:t>
      </w:r>
      <w:r>
        <w:rPr>
          <w:sz w:val="24"/>
        </w:rPr>
        <w:t>«Об</w:t>
      </w:r>
      <w:r>
        <w:rPr>
          <w:spacing w:val="-1"/>
          <w:sz w:val="24"/>
        </w:rPr>
        <w:t xml:space="preserve"> </w:t>
      </w:r>
      <w:r>
        <w:rPr>
          <w:sz w:val="24"/>
        </w:rPr>
        <w:t>образовании»</w:t>
      </w:r>
    </w:p>
    <w:p w:rsidR="00D236F0" w:rsidRDefault="00D236F0" w:rsidP="00D236F0">
      <w:pPr>
        <w:pStyle w:val="aff0"/>
        <w:widowControl w:val="0"/>
        <w:numPr>
          <w:ilvl w:val="1"/>
          <w:numId w:val="24"/>
        </w:numPr>
        <w:tabs>
          <w:tab w:val="left" w:pos="1504"/>
        </w:tabs>
        <w:autoSpaceDE w:val="0"/>
        <w:autoSpaceDN w:val="0"/>
        <w:spacing w:before="41" w:after="0"/>
        <w:ind w:right="281"/>
        <w:contextualSpacing w:val="0"/>
        <w:rPr>
          <w:sz w:val="24"/>
        </w:rPr>
      </w:pPr>
      <w:r>
        <w:rPr>
          <w:sz w:val="24"/>
        </w:rPr>
        <w:t>Приказом</w:t>
      </w:r>
      <w:r>
        <w:rPr>
          <w:spacing w:val="14"/>
          <w:sz w:val="24"/>
        </w:rPr>
        <w:t xml:space="preserve"> </w:t>
      </w:r>
      <w:r>
        <w:rPr>
          <w:sz w:val="24"/>
        </w:rPr>
        <w:t>Минобрнауки</w:t>
      </w:r>
      <w:r>
        <w:rPr>
          <w:spacing w:val="15"/>
          <w:sz w:val="24"/>
        </w:rPr>
        <w:t xml:space="preserve"> </w:t>
      </w:r>
      <w:r>
        <w:rPr>
          <w:sz w:val="24"/>
        </w:rPr>
        <w:t>России</w:t>
      </w:r>
      <w:r>
        <w:rPr>
          <w:spacing w:val="13"/>
          <w:sz w:val="24"/>
        </w:rPr>
        <w:t xml:space="preserve"> </w:t>
      </w:r>
      <w:r>
        <w:rPr>
          <w:sz w:val="24"/>
        </w:rPr>
        <w:t>от</w:t>
      </w:r>
      <w:r>
        <w:rPr>
          <w:spacing w:val="15"/>
          <w:sz w:val="24"/>
        </w:rPr>
        <w:t xml:space="preserve"> </w:t>
      </w:r>
      <w:r>
        <w:rPr>
          <w:sz w:val="24"/>
        </w:rPr>
        <w:t>17.10.2013</w:t>
      </w:r>
      <w:r>
        <w:rPr>
          <w:spacing w:val="14"/>
          <w:sz w:val="24"/>
        </w:rPr>
        <w:t xml:space="preserve"> </w:t>
      </w:r>
      <w:r>
        <w:rPr>
          <w:sz w:val="24"/>
        </w:rPr>
        <w:t>№1155</w:t>
      </w:r>
      <w:r>
        <w:rPr>
          <w:spacing w:val="19"/>
          <w:sz w:val="24"/>
        </w:rPr>
        <w:t xml:space="preserve"> </w:t>
      </w:r>
      <w:r>
        <w:rPr>
          <w:sz w:val="24"/>
        </w:rPr>
        <w:t>«Об</w:t>
      </w:r>
      <w:r>
        <w:rPr>
          <w:spacing w:val="19"/>
          <w:sz w:val="24"/>
        </w:rPr>
        <w:t xml:space="preserve"> </w:t>
      </w:r>
      <w:r>
        <w:rPr>
          <w:sz w:val="24"/>
        </w:rPr>
        <w:t>утверждении</w:t>
      </w:r>
      <w:r>
        <w:rPr>
          <w:spacing w:val="13"/>
          <w:sz w:val="24"/>
        </w:rPr>
        <w:t xml:space="preserve"> </w:t>
      </w:r>
      <w:r>
        <w:rPr>
          <w:sz w:val="24"/>
        </w:rPr>
        <w:t>федерального</w:t>
      </w:r>
      <w:r>
        <w:rPr>
          <w:spacing w:val="-57"/>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дошкольного</w:t>
      </w:r>
      <w:r>
        <w:rPr>
          <w:spacing w:val="-1"/>
          <w:sz w:val="24"/>
        </w:rPr>
        <w:t xml:space="preserve"> </w:t>
      </w:r>
      <w:r>
        <w:rPr>
          <w:sz w:val="24"/>
        </w:rPr>
        <w:t>образования»;</w:t>
      </w:r>
    </w:p>
    <w:p w:rsidR="00D236F0" w:rsidRDefault="00D236F0" w:rsidP="00D236F0">
      <w:pPr>
        <w:pStyle w:val="aff0"/>
        <w:widowControl w:val="0"/>
        <w:numPr>
          <w:ilvl w:val="1"/>
          <w:numId w:val="24"/>
        </w:numPr>
        <w:tabs>
          <w:tab w:val="left" w:pos="1504"/>
        </w:tabs>
        <w:autoSpaceDE w:val="0"/>
        <w:autoSpaceDN w:val="0"/>
        <w:spacing w:after="0" w:line="275" w:lineRule="exact"/>
        <w:ind w:hanging="361"/>
        <w:contextualSpacing w:val="0"/>
        <w:rPr>
          <w:sz w:val="24"/>
        </w:rPr>
      </w:pPr>
      <w:r>
        <w:rPr>
          <w:sz w:val="24"/>
        </w:rPr>
        <w:t>Конвенцией</w:t>
      </w:r>
      <w:r>
        <w:rPr>
          <w:spacing w:val="-4"/>
          <w:sz w:val="24"/>
        </w:rPr>
        <w:t xml:space="preserve"> </w:t>
      </w:r>
      <w:r>
        <w:rPr>
          <w:sz w:val="24"/>
        </w:rPr>
        <w:t>о</w:t>
      </w:r>
      <w:r>
        <w:rPr>
          <w:spacing w:val="-4"/>
          <w:sz w:val="24"/>
        </w:rPr>
        <w:t xml:space="preserve"> </w:t>
      </w:r>
      <w:r>
        <w:rPr>
          <w:sz w:val="24"/>
        </w:rPr>
        <w:t>правах</w:t>
      </w:r>
      <w:r>
        <w:rPr>
          <w:spacing w:val="-1"/>
          <w:sz w:val="24"/>
        </w:rPr>
        <w:t xml:space="preserve"> </w:t>
      </w:r>
      <w:r>
        <w:rPr>
          <w:sz w:val="24"/>
        </w:rPr>
        <w:t>ребенка</w:t>
      </w:r>
      <w:r>
        <w:rPr>
          <w:spacing w:val="-5"/>
          <w:sz w:val="24"/>
        </w:rPr>
        <w:t xml:space="preserve"> </w:t>
      </w:r>
      <w:r>
        <w:rPr>
          <w:sz w:val="24"/>
        </w:rPr>
        <w:t>ООН;</w:t>
      </w:r>
    </w:p>
    <w:p w:rsidR="00D236F0" w:rsidRDefault="00D236F0" w:rsidP="00D236F0">
      <w:pPr>
        <w:pStyle w:val="aff0"/>
        <w:widowControl w:val="0"/>
        <w:numPr>
          <w:ilvl w:val="1"/>
          <w:numId w:val="24"/>
        </w:numPr>
        <w:tabs>
          <w:tab w:val="left" w:pos="1504"/>
        </w:tabs>
        <w:autoSpaceDE w:val="0"/>
        <w:autoSpaceDN w:val="0"/>
        <w:spacing w:before="43" w:after="0"/>
        <w:ind w:right="274"/>
        <w:contextualSpacing w:val="0"/>
        <w:jc w:val="both"/>
        <w:rPr>
          <w:sz w:val="24"/>
        </w:rPr>
      </w:pPr>
      <w:r>
        <w:rPr>
          <w:sz w:val="24"/>
        </w:rPr>
        <w:t>Постановлением Главного государственного санитарного врача Российской Федерации от</w:t>
      </w:r>
      <w:r>
        <w:rPr>
          <w:spacing w:val="1"/>
          <w:sz w:val="24"/>
        </w:rPr>
        <w:t xml:space="preserve"> </w:t>
      </w:r>
      <w:r>
        <w:rPr>
          <w:sz w:val="24"/>
        </w:rPr>
        <w:t>15.05.2013 №26 «Об утверждении СанПин 2.4.1.3049-13 «Санитарно – эпидемиологические</w:t>
      </w:r>
      <w:r>
        <w:rPr>
          <w:spacing w:val="-57"/>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устройству,</w:t>
      </w:r>
      <w:r>
        <w:rPr>
          <w:spacing w:val="1"/>
          <w:sz w:val="24"/>
        </w:rPr>
        <w:t xml:space="preserve"> </w:t>
      </w:r>
      <w:r>
        <w:rPr>
          <w:sz w:val="24"/>
        </w:rPr>
        <w:t>содержанию</w:t>
      </w:r>
      <w:r>
        <w:rPr>
          <w:spacing w:val="1"/>
          <w:sz w:val="24"/>
        </w:rPr>
        <w:t xml:space="preserve"> </w:t>
      </w:r>
      <w:r>
        <w:rPr>
          <w:sz w:val="24"/>
        </w:rPr>
        <w:t>и</w:t>
      </w:r>
      <w:r>
        <w:rPr>
          <w:spacing w:val="1"/>
          <w:sz w:val="24"/>
        </w:rPr>
        <w:t xml:space="preserve"> </w:t>
      </w:r>
      <w:r>
        <w:rPr>
          <w:sz w:val="24"/>
        </w:rPr>
        <w:t>организации</w:t>
      </w:r>
      <w:r>
        <w:rPr>
          <w:spacing w:val="1"/>
          <w:sz w:val="24"/>
        </w:rPr>
        <w:t xml:space="preserve"> </w:t>
      </w:r>
      <w:r>
        <w:rPr>
          <w:sz w:val="24"/>
        </w:rPr>
        <w:t>режима</w:t>
      </w:r>
      <w:r>
        <w:rPr>
          <w:spacing w:val="1"/>
          <w:sz w:val="24"/>
        </w:rPr>
        <w:t xml:space="preserve"> </w:t>
      </w:r>
      <w:r>
        <w:rPr>
          <w:sz w:val="24"/>
        </w:rPr>
        <w:t>работы</w:t>
      </w:r>
      <w:r>
        <w:rPr>
          <w:spacing w:val="1"/>
          <w:sz w:val="24"/>
        </w:rPr>
        <w:t xml:space="preserve"> </w:t>
      </w:r>
      <w:r>
        <w:rPr>
          <w:sz w:val="24"/>
        </w:rPr>
        <w:t>дошкольных</w:t>
      </w:r>
      <w:r>
        <w:rPr>
          <w:spacing w:val="-57"/>
          <w:sz w:val="24"/>
        </w:rPr>
        <w:t xml:space="preserve"> </w:t>
      </w:r>
      <w:r>
        <w:rPr>
          <w:sz w:val="24"/>
        </w:rPr>
        <w:t>образовательных организаций»»;</w:t>
      </w:r>
    </w:p>
    <w:p w:rsidR="00D236F0" w:rsidRDefault="00D236F0" w:rsidP="00D236F0">
      <w:pPr>
        <w:pStyle w:val="aff0"/>
        <w:widowControl w:val="0"/>
        <w:numPr>
          <w:ilvl w:val="1"/>
          <w:numId w:val="24"/>
        </w:numPr>
        <w:tabs>
          <w:tab w:val="left" w:pos="1504"/>
        </w:tabs>
        <w:autoSpaceDE w:val="0"/>
        <w:autoSpaceDN w:val="0"/>
        <w:spacing w:after="0"/>
        <w:ind w:right="278"/>
        <w:contextualSpacing w:val="0"/>
        <w:jc w:val="both"/>
        <w:rPr>
          <w:sz w:val="24"/>
        </w:rPr>
      </w:pPr>
      <w:r>
        <w:rPr>
          <w:sz w:val="24"/>
        </w:rPr>
        <w:t>Приказом</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30.08.2013</w:t>
      </w:r>
      <w:r>
        <w:rPr>
          <w:spacing w:val="1"/>
          <w:sz w:val="24"/>
        </w:rPr>
        <w:t xml:space="preserve"> </w:t>
      </w:r>
      <w:r>
        <w:rPr>
          <w:sz w:val="24"/>
        </w:rPr>
        <w:t>№1014</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порядка</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общеобразовательным</w:t>
      </w:r>
      <w:r>
        <w:rPr>
          <w:spacing w:val="-3"/>
          <w:sz w:val="24"/>
        </w:rPr>
        <w:t xml:space="preserve"> </w:t>
      </w:r>
      <w:r>
        <w:rPr>
          <w:sz w:val="24"/>
        </w:rPr>
        <w:t>программам</w:t>
      </w:r>
      <w:r>
        <w:rPr>
          <w:spacing w:val="-1"/>
          <w:sz w:val="24"/>
        </w:rPr>
        <w:t xml:space="preserve"> </w:t>
      </w:r>
      <w:r>
        <w:rPr>
          <w:sz w:val="24"/>
        </w:rPr>
        <w:t>дошкольного образования»;</w:t>
      </w:r>
    </w:p>
    <w:p w:rsidR="00D236F0" w:rsidRDefault="00D236F0" w:rsidP="00D236F0">
      <w:pPr>
        <w:pStyle w:val="ab"/>
        <w:spacing w:before="41" w:line="276" w:lineRule="auto"/>
        <w:ind w:firstLine="283"/>
      </w:pPr>
      <w:r>
        <w:t>Режим</w:t>
      </w:r>
      <w:r>
        <w:rPr>
          <w:spacing w:val="17"/>
        </w:rPr>
        <w:t xml:space="preserve"> </w:t>
      </w:r>
      <w:r>
        <w:t>работы</w:t>
      </w:r>
      <w:r>
        <w:rPr>
          <w:spacing w:val="17"/>
        </w:rPr>
        <w:t xml:space="preserve"> </w:t>
      </w:r>
      <w:r>
        <w:t>рабочая</w:t>
      </w:r>
      <w:r>
        <w:rPr>
          <w:spacing w:val="18"/>
        </w:rPr>
        <w:t xml:space="preserve"> </w:t>
      </w:r>
      <w:r>
        <w:t>неделя</w:t>
      </w:r>
      <w:r>
        <w:rPr>
          <w:spacing w:val="21"/>
        </w:rPr>
        <w:t xml:space="preserve"> </w:t>
      </w:r>
      <w:r>
        <w:t>–</w:t>
      </w:r>
      <w:r>
        <w:rPr>
          <w:spacing w:val="18"/>
        </w:rPr>
        <w:t xml:space="preserve"> </w:t>
      </w:r>
      <w:r>
        <w:t>пятидневная,</w:t>
      </w:r>
      <w:r>
        <w:rPr>
          <w:spacing w:val="18"/>
        </w:rPr>
        <w:t xml:space="preserve"> </w:t>
      </w:r>
      <w:r>
        <w:t>длительность</w:t>
      </w:r>
      <w:r>
        <w:rPr>
          <w:spacing w:val="19"/>
        </w:rPr>
        <w:t xml:space="preserve"> </w:t>
      </w:r>
      <w:r>
        <w:t>9</w:t>
      </w:r>
      <w:r>
        <w:rPr>
          <w:spacing w:val="18"/>
        </w:rPr>
        <w:t xml:space="preserve"> </w:t>
      </w:r>
      <w:r>
        <w:t>часов,</w:t>
      </w:r>
      <w:r>
        <w:rPr>
          <w:spacing w:val="-57"/>
        </w:rPr>
        <w:t xml:space="preserve"> </w:t>
      </w:r>
      <w:r>
        <w:t>выходной</w:t>
      </w:r>
      <w:r>
        <w:rPr>
          <w:spacing w:val="1"/>
        </w:rPr>
        <w:t xml:space="preserve"> </w:t>
      </w:r>
      <w:r>
        <w:t>-</w:t>
      </w:r>
      <w:r>
        <w:rPr>
          <w:spacing w:val="-1"/>
        </w:rPr>
        <w:t xml:space="preserve"> </w:t>
      </w:r>
      <w:r>
        <w:t>воскресенье.</w:t>
      </w:r>
    </w:p>
    <w:p w:rsidR="00D236F0" w:rsidRDefault="00D236F0" w:rsidP="00D236F0">
      <w:pPr>
        <w:pStyle w:val="311"/>
        <w:spacing w:before="3"/>
        <w:ind w:left="980"/>
      </w:pPr>
      <w:r>
        <w:t>Основными</w:t>
      </w:r>
      <w:r>
        <w:rPr>
          <w:spacing w:val="-2"/>
        </w:rPr>
        <w:t xml:space="preserve"> </w:t>
      </w:r>
      <w:r>
        <w:t>задачами</w:t>
      </w:r>
      <w:r>
        <w:rPr>
          <w:spacing w:val="-1"/>
        </w:rPr>
        <w:t xml:space="preserve"> </w:t>
      </w:r>
      <w:r>
        <w:t>учебного</w:t>
      </w:r>
      <w:r>
        <w:rPr>
          <w:spacing w:val="-2"/>
        </w:rPr>
        <w:t xml:space="preserve"> </w:t>
      </w:r>
      <w:r>
        <w:t>плана</w:t>
      </w:r>
      <w:r>
        <w:rPr>
          <w:spacing w:val="-1"/>
        </w:rPr>
        <w:t xml:space="preserve"> </w:t>
      </w:r>
      <w:r>
        <w:t>являются:</w:t>
      </w:r>
    </w:p>
    <w:p w:rsidR="00D236F0" w:rsidRDefault="00D236F0" w:rsidP="00D236F0">
      <w:pPr>
        <w:pStyle w:val="aff0"/>
        <w:widowControl w:val="0"/>
        <w:numPr>
          <w:ilvl w:val="0"/>
          <w:numId w:val="23"/>
        </w:numPr>
        <w:tabs>
          <w:tab w:val="left" w:pos="1207"/>
        </w:tabs>
        <w:autoSpaceDE w:val="0"/>
        <w:autoSpaceDN w:val="0"/>
        <w:spacing w:before="39" w:after="0" w:line="240" w:lineRule="auto"/>
        <w:ind w:left="1206" w:hanging="141"/>
        <w:contextualSpacing w:val="0"/>
        <w:rPr>
          <w:sz w:val="24"/>
        </w:rPr>
      </w:pPr>
      <w:r>
        <w:rPr>
          <w:sz w:val="24"/>
        </w:rPr>
        <w:t>регулирование</w:t>
      </w:r>
      <w:r>
        <w:rPr>
          <w:spacing w:val="-4"/>
          <w:sz w:val="24"/>
        </w:rPr>
        <w:t xml:space="preserve"> </w:t>
      </w:r>
      <w:r>
        <w:rPr>
          <w:sz w:val="24"/>
        </w:rPr>
        <w:t>объема</w:t>
      </w:r>
      <w:r>
        <w:rPr>
          <w:spacing w:val="-2"/>
          <w:sz w:val="24"/>
        </w:rPr>
        <w:t xml:space="preserve"> </w:t>
      </w:r>
      <w:r>
        <w:rPr>
          <w:sz w:val="24"/>
        </w:rPr>
        <w:t>образовательной</w:t>
      </w:r>
      <w:r>
        <w:rPr>
          <w:spacing w:val="-2"/>
          <w:sz w:val="24"/>
        </w:rPr>
        <w:t xml:space="preserve"> </w:t>
      </w:r>
      <w:r>
        <w:rPr>
          <w:sz w:val="24"/>
        </w:rPr>
        <w:t>нагрузки;</w:t>
      </w:r>
    </w:p>
    <w:p w:rsidR="00D236F0" w:rsidRDefault="00D236F0" w:rsidP="00D236F0">
      <w:pPr>
        <w:pStyle w:val="aff0"/>
        <w:widowControl w:val="0"/>
        <w:numPr>
          <w:ilvl w:val="0"/>
          <w:numId w:val="23"/>
        </w:numPr>
        <w:tabs>
          <w:tab w:val="left" w:pos="1233"/>
        </w:tabs>
        <w:autoSpaceDE w:val="0"/>
        <w:autoSpaceDN w:val="0"/>
        <w:spacing w:before="41" w:after="0"/>
        <w:ind w:right="281" w:firstLine="566"/>
        <w:contextualSpacing w:val="0"/>
        <w:rPr>
          <w:sz w:val="24"/>
        </w:rPr>
      </w:pPr>
      <w:r>
        <w:rPr>
          <w:sz w:val="24"/>
        </w:rPr>
        <w:t>реализация</w:t>
      </w:r>
      <w:r>
        <w:rPr>
          <w:spacing w:val="22"/>
          <w:sz w:val="24"/>
        </w:rPr>
        <w:t xml:space="preserve"> </w:t>
      </w:r>
      <w:r>
        <w:rPr>
          <w:sz w:val="24"/>
        </w:rPr>
        <w:t>федеральных</w:t>
      </w:r>
      <w:r>
        <w:rPr>
          <w:spacing w:val="22"/>
          <w:sz w:val="24"/>
        </w:rPr>
        <w:t xml:space="preserve"> </w:t>
      </w:r>
      <w:r>
        <w:rPr>
          <w:sz w:val="24"/>
        </w:rPr>
        <w:t>государственных</w:t>
      </w:r>
      <w:r>
        <w:rPr>
          <w:spacing w:val="21"/>
          <w:sz w:val="24"/>
        </w:rPr>
        <w:t xml:space="preserve"> </w:t>
      </w:r>
      <w:r>
        <w:rPr>
          <w:sz w:val="24"/>
        </w:rPr>
        <w:t>образовательных</w:t>
      </w:r>
      <w:r>
        <w:rPr>
          <w:spacing w:val="23"/>
          <w:sz w:val="24"/>
        </w:rPr>
        <w:t xml:space="preserve"> </w:t>
      </w:r>
      <w:r>
        <w:rPr>
          <w:sz w:val="24"/>
        </w:rPr>
        <w:t>стандартов</w:t>
      </w:r>
      <w:r>
        <w:rPr>
          <w:spacing w:val="20"/>
          <w:sz w:val="24"/>
        </w:rPr>
        <w:t xml:space="preserve"> </w:t>
      </w:r>
      <w:r>
        <w:rPr>
          <w:sz w:val="24"/>
        </w:rPr>
        <w:t>в части</w:t>
      </w:r>
      <w:r>
        <w:rPr>
          <w:spacing w:val="23"/>
          <w:sz w:val="24"/>
        </w:rPr>
        <w:t xml:space="preserve"> </w:t>
      </w:r>
      <w:r>
        <w:rPr>
          <w:sz w:val="24"/>
        </w:rPr>
        <w:t>требований</w:t>
      </w:r>
      <w:r>
        <w:rPr>
          <w:spacing w:val="19"/>
          <w:sz w:val="24"/>
        </w:rPr>
        <w:t xml:space="preserve"> </w:t>
      </w:r>
      <w:r>
        <w:rPr>
          <w:sz w:val="24"/>
        </w:rPr>
        <w:t>к</w:t>
      </w:r>
      <w:r>
        <w:rPr>
          <w:spacing w:val="-57"/>
          <w:sz w:val="24"/>
        </w:rPr>
        <w:t xml:space="preserve"> </w:t>
      </w:r>
      <w:r>
        <w:rPr>
          <w:sz w:val="24"/>
        </w:rPr>
        <w:t>объему</w:t>
      </w:r>
      <w:r>
        <w:rPr>
          <w:spacing w:val="-6"/>
          <w:sz w:val="24"/>
        </w:rPr>
        <w:t xml:space="preserve"> </w:t>
      </w:r>
      <w:r>
        <w:rPr>
          <w:sz w:val="24"/>
        </w:rPr>
        <w:t>и</w:t>
      </w:r>
      <w:r>
        <w:rPr>
          <w:spacing w:val="4"/>
          <w:sz w:val="24"/>
        </w:rPr>
        <w:t xml:space="preserve"> </w:t>
      </w:r>
      <w:r>
        <w:rPr>
          <w:sz w:val="24"/>
        </w:rPr>
        <w:t>условиям</w:t>
      </w:r>
      <w:r>
        <w:rPr>
          <w:spacing w:val="-1"/>
          <w:sz w:val="24"/>
        </w:rPr>
        <w:t xml:space="preserve"> </w:t>
      </w:r>
      <w:r>
        <w:rPr>
          <w:sz w:val="24"/>
        </w:rPr>
        <w:t>реализации</w:t>
      </w:r>
      <w:r>
        <w:rPr>
          <w:spacing w:val="-1"/>
          <w:sz w:val="24"/>
        </w:rPr>
        <w:t xml:space="preserve"> </w:t>
      </w:r>
      <w:r>
        <w:rPr>
          <w:sz w:val="24"/>
        </w:rPr>
        <w:t>основной образовательной</w:t>
      </w:r>
      <w:r>
        <w:rPr>
          <w:spacing w:val="-3"/>
          <w:sz w:val="24"/>
        </w:rPr>
        <w:t xml:space="preserve"> </w:t>
      </w:r>
      <w:r>
        <w:rPr>
          <w:sz w:val="24"/>
        </w:rPr>
        <w:t>программы.</w:t>
      </w:r>
    </w:p>
    <w:p w:rsidR="00D236F0" w:rsidRDefault="00D236F0" w:rsidP="00D236F0">
      <w:pPr>
        <w:pStyle w:val="ab"/>
        <w:spacing w:before="7"/>
        <w:rPr>
          <w:sz w:val="27"/>
        </w:rPr>
      </w:pPr>
    </w:p>
    <w:p w:rsidR="00D236F0" w:rsidRDefault="00D236F0" w:rsidP="00D236F0">
      <w:pPr>
        <w:pStyle w:val="ab"/>
        <w:spacing w:before="1" w:line="276" w:lineRule="auto"/>
        <w:ind w:right="285"/>
        <w:jc w:val="both"/>
      </w:pP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выделяется</w:t>
      </w:r>
      <w:r>
        <w:rPr>
          <w:spacing w:val="1"/>
        </w:rPr>
        <w:t xml:space="preserve"> </w:t>
      </w:r>
      <w:r>
        <w:t>обязательная</w:t>
      </w:r>
      <w:r>
        <w:rPr>
          <w:spacing w:val="1"/>
        </w:rPr>
        <w:t xml:space="preserve"> </w:t>
      </w:r>
      <w:r>
        <w:t>часть</w:t>
      </w:r>
      <w:r>
        <w:rPr>
          <w:spacing w:val="1"/>
        </w:rPr>
        <w:t xml:space="preserve"> </w:t>
      </w:r>
      <w:r>
        <w:t>и</w:t>
      </w:r>
      <w:r>
        <w:rPr>
          <w:spacing w:val="1"/>
        </w:rPr>
        <w:t xml:space="preserve"> </w:t>
      </w:r>
      <w:r>
        <w:t>часть,</w:t>
      </w:r>
      <w:r>
        <w:rPr>
          <w:spacing w:val="1"/>
        </w:rPr>
        <w:t xml:space="preserve"> </w:t>
      </w:r>
      <w:r>
        <w:t>формируемая</w:t>
      </w:r>
      <w:r>
        <w:rPr>
          <w:spacing w:val="1"/>
        </w:rPr>
        <w:t xml:space="preserve"> </w:t>
      </w:r>
      <w:r>
        <w:t>участниками</w:t>
      </w:r>
      <w:r>
        <w:rPr>
          <w:spacing w:val="1"/>
        </w:rPr>
        <w:t xml:space="preserve"> </w:t>
      </w:r>
      <w:r>
        <w:t>образовательных отношений.</w:t>
      </w:r>
    </w:p>
    <w:p w:rsidR="00D236F0" w:rsidRDefault="00D236F0" w:rsidP="00D236F0">
      <w:pPr>
        <w:pStyle w:val="aff0"/>
        <w:widowControl w:val="0"/>
        <w:numPr>
          <w:ilvl w:val="0"/>
          <w:numId w:val="23"/>
        </w:numPr>
        <w:tabs>
          <w:tab w:val="left" w:pos="1269"/>
        </w:tabs>
        <w:autoSpaceDE w:val="0"/>
        <w:autoSpaceDN w:val="0"/>
        <w:spacing w:before="66" w:after="0"/>
        <w:ind w:right="274" w:firstLine="566"/>
        <w:contextualSpacing w:val="0"/>
        <w:jc w:val="both"/>
        <w:rPr>
          <w:sz w:val="24"/>
        </w:rPr>
      </w:pPr>
      <w:r>
        <w:rPr>
          <w:b/>
          <w:sz w:val="24"/>
        </w:rPr>
        <w:t>обязательнаячасть</w:t>
      </w:r>
      <w:r>
        <w:rPr>
          <w:b/>
          <w:spacing w:val="1"/>
          <w:sz w:val="24"/>
        </w:rPr>
        <w:t xml:space="preserve"> </w:t>
      </w:r>
      <w:r>
        <w:rPr>
          <w:sz w:val="24"/>
        </w:rPr>
        <w:t>–</w:t>
      </w:r>
      <w:r>
        <w:rPr>
          <w:spacing w:val="1"/>
          <w:sz w:val="24"/>
        </w:rPr>
        <w:t xml:space="preserve"> </w:t>
      </w:r>
      <w:r>
        <w:rPr>
          <w:sz w:val="24"/>
        </w:rPr>
        <w:t>73%</w:t>
      </w:r>
      <w:r>
        <w:rPr>
          <w:spacing w:val="1"/>
          <w:sz w:val="24"/>
        </w:rPr>
        <w:t xml:space="preserve"> </w:t>
      </w:r>
      <w:r>
        <w:rPr>
          <w:sz w:val="24"/>
        </w:rPr>
        <w:t>от</w:t>
      </w:r>
      <w:r>
        <w:rPr>
          <w:spacing w:val="1"/>
          <w:sz w:val="24"/>
        </w:rPr>
        <w:t xml:space="preserve"> </w:t>
      </w:r>
      <w:r>
        <w:rPr>
          <w:sz w:val="24"/>
        </w:rPr>
        <w:t>общего</w:t>
      </w:r>
      <w:r>
        <w:rPr>
          <w:spacing w:val="1"/>
          <w:sz w:val="24"/>
        </w:rPr>
        <w:t xml:space="preserve"> </w:t>
      </w:r>
      <w:r>
        <w:rPr>
          <w:sz w:val="24"/>
        </w:rPr>
        <w:t>нормативного</w:t>
      </w:r>
      <w:r>
        <w:rPr>
          <w:spacing w:val="1"/>
          <w:sz w:val="24"/>
        </w:rPr>
        <w:t xml:space="preserve"> </w:t>
      </w:r>
      <w:r>
        <w:rPr>
          <w:sz w:val="24"/>
        </w:rPr>
        <w:t>времени</w:t>
      </w:r>
      <w:r>
        <w:rPr>
          <w:spacing w:val="1"/>
          <w:sz w:val="24"/>
        </w:rPr>
        <w:t xml:space="preserve"> </w:t>
      </w:r>
      <w:r>
        <w:rPr>
          <w:sz w:val="24"/>
        </w:rPr>
        <w:t>-</w:t>
      </w:r>
      <w:r>
        <w:rPr>
          <w:spacing w:val="1"/>
          <w:sz w:val="24"/>
        </w:rPr>
        <w:t xml:space="preserve"> </w:t>
      </w:r>
      <w:r>
        <w:rPr>
          <w:sz w:val="24"/>
        </w:rPr>
        <w:t>обеспечивает</w:t>
      </w:r>
      <w:r>
        <w:rPr>
          <w:spacing w:val="1"/>
          <w:sz w:val="24"/>
        </w:rPr>
        <w:t xml:space="preserve"> </w:t>
      </w:r>
      <w:r>
        <w:rPr>
          <w:sz w:val="24"/>
        </w:rPr>
        <w:t>выполнение</w:t>
      </w:r>
      <w:r>
        <w:rPr>
          <w:spacing w:val="-57"/>
          <w:sz w:val="24"/>
        </w:rPr>
        <w:t xml:space="preserve"> </w:t>
      </w:r>
      <w:r>
        <w:rPr>
          <w:sz w:val="24"/>
        </w:rPr>
        <w:t>обязательной части ООП ДОУ. В обязательной части Плана определено минимальное количество</w:t>
      </w:r>
      <w:r>
        <w:rPr>
          <w:spacing w:val="1"/>
          <w:sz w:val="24"/>
        </w:rPr>
        <w:t xml:space="preserve"> </w:t>
      </w:r>
      <w:r>
        <w:rPr>
          <w:sz w:val="24"/>
        </w:rPr>
        <w:t>ООД,</w:t>
      </w:r>
      <w:r>
        <w:rPr>
          <w:spacing w:val="-2"/>
          <w:sz w:val="24"/>
        </w:rPr>
        <w:t xml:space="preserve"> </w:t>
      </w:r>
      <w:r>
        <w:rPr>
          <w:sz w:val="24"/>
        </w:rPr>
        <w:t>отведенное</w:t>
      </w:r>
      <w:r>
        <w:rPr>
          <w:spacing w:val="-1"/>
          <w:sz w:val="24"/>
        </w:rPr>
        <w:t xml:space="preserve"> </w:t>
      </w:r>
      <w:r>
        <w:rPr>
          <w:sz w:val="24"/>
        </w:rPr>
        <w:t>на</w:t>
      </w:r>
      <w:r>
        <w:rPr>
          <w:spacing w:val="-2"/>
          <w:sz w:val="24"/>
        </w:rPr>
        <w:t xml:space="preserve"> </w:t>
      </w:r>
      <w:r>
        <w:rPr>
          <w:sz w:val="24"/>
        </w:rPr>
        <w:t>образовательные</w:t>
      </w:r>
      <w:r>
        <w:rPr>
          <w:spacing w:val="-2"/>
          <w:sz w:val="24"/>
        </w:rPr>
        <w:t xml:space="preserve"> </w:t>
      </w:r>
      <w:r>
        <w:rPr>
          <w:sz w:val="24"/>
        </w:rPr>
        <w:t>области, определенные</w:t>
      </w:r>
      <w:r>
        <w:rPr>
          <w:spacing w:val="-3"/>
          <w:sz w:val="24"/>
        </w:rPr>
        <w:t xml:space="preserve"> </w:t>
      </w:r>
      <w:r>
        <w:rPr>
          <w:sz w:val="24"/>
        </w:rPr>
        <w:t>в</w:t>
      </w:r>
      <w:r>
        <w:rPr>
          <w:spacing w:val="-1"/>
          <w:sz w:val="24"/>
        </w:rPr>
        <w:t xml:space="preserve"> </w:t>
      </w:r>
      <w:r>
        <w:rPr>
          <w:sz w:val="24"/>
        </w:rPr>
        <w:t>ФГОС</w:t>
      </w:r>
      <w:r>
        <w:rPr>
          <w:spacing w:val="-1"/>
          <w:sz w:val="24"/>
        </w:rPr>
        <w:t xml:space="preserve"> </w:t>
      </w:r>
      <w:r>
        <w:rPr>
          <w:sz w:val="24"/>
        </w:rPr>
        <w:t>ДО.</w:t>
      </w:r>
    </w:p>
    <w:p w:rsidR="00D236F0" w:rsidRDefault="00D236F0" w:rsidP="00D236F0">
      <w:pPr>
        <w:pStyle w:val="aff0"/>
        <w:widowControl w:val="0"/>
        <w:numPr>
          <w:ilvl w:val="0"/>
          <w:numId w:val="23"/>
        </w:numPr>
        <w:tabs>
          <w:tab w:val="left" w:pos="1351"/>
        </w:tabs>
        <w:autoSpaceDE w:val="0"/>
        <w:autoSpaceDN w:val="0"/>
        <w:spacing w:after="0"/>
        <w:ind w:right="276" w:firstLine="566"/>
        <w:contextualSpacing w:val="0"/>
        <w:jc w:val="both"/>
        <w:rPr>
          <w:sz w:val="24"/>
        </w:rPr>
      </w:pPr>
      <w:r>
        <w:rPr>
          <w:b/>
          <w:sz w:val="24"/>
        </w:rPr>
        <w:t>часть</w:t>
      </w:r>
      <w:r>
        <w:rPr>
          <w:b/>
          <w:spacing w:val="1"/>
          <w:sz w:val="24"/>
        </w:rPr>
        <w:t xml:space="preserve"> </w:t>
      </w:r>
      <w:r>
        <w:rPr>
          <w:b/>
          <w:sz w:val="24"/>
        </w:rPr>
        <w:t>формируемая</w:t>
      </w:r>
      <w:r>
        <w:rPr>
          <w:b/>
          <w:spacing w:val="1"/>
          <w:sz w:val="24"/>
        </w:rPr>
        <w:t xml:space="preserve"> </w:t>
      </w:r>
      <w:r>
        <w:rPr>
          <w:b/>
          <w:sz w:val="24"/>
        </w:rPr>
        <w:t>участниками</w:t>
      </w:r>
      <w:r>
        <w:rPr>
          <w:b/>
          <w:spacing w:val="1"/>
          <w:sz w:val="24"/>
        </w:rPr>
        <w:t xml:space="preserve"> </w:t>
      </w:r>
      <w:r>
        <w:rPr>
          <w:b/>
          <w:sz w:val="24"/>
        </w:rPr>
        <w:t>образовательных</w:t>
      </w:r>
      <w:r>
        <w:rPr>
          <w:b/>
          <w:spacing w:val="1"/>
          <w:sz w:val="24"/>
        </w:rPr>
        <w:t xml:space="preserve"> </w:t>
      </w:r>
      <w:r>
        <w:rPr>
          <w:b/>
          <w:sz w:val="24"/>
        </w:rPr>
        <w:t>отношений</w:t>
      </w:r>
      <w:r>
        <w:rPr>
          <w:sz w:val="24"/>
        </w:rPr>
        <w:t>–</w:t>
      </w:r>
      <w:r>
        <w:rPr>
          <w:spacing w:val="1"/>
          <w:sz w:val="24"/>
        </w:rPr>
        <w:t xml:space="preserve"> </w:t>
      </w:r>
      <w:r>
        <w:rPr>
          <w:sz w:val="24"/>
        </w:rPr>
        <w:t>27%</w:t>
      </w:r>
      <w:r>
        <w:rPr>
          <w:spacing w:val="1"/>
          <w:sz w:val="24"/>
        </w:rPr>
        <w:t xml:space="preserve"> </w:t>
      </w:r>
      <w:r>
        <w:rPr>
          <w:sz w:val="24"/>
        </w:rPr>
        <w:t>от</w:t>
      </w:r>
      <w:r>
        <w:rPr>
          <w:spacing w:val="1"/>
          <w:sz w:val="24"/>
        </w:rPr>
        <w:t xml:space="preserve"> </w:t>
      </w:r>
      <w:r>
        <w:rPr>
          <w:sz w:val="24"/>
        </w:rPr>
        <w:t>общего</w:t>
      </w:r>
      <w:r>
        <w:rPr>
          <w:spacing w:val="1"/>
          <w:sz w:val="24"/>
        </w:rPr>
        <w:t xml:space="preserve"> </w:t>
      </w:r>
      <w:r>
        <w:rPr>
          <w:sz w:val="24"/>
        </w:rPr>
        <w:t>нормативного</w:t>
      </w:r>
      <w:r>
        <w:rPr>
          <w:spacing w:val="1"/>
          <w:sz w:val="24"/>
        </w:rPr>
        <w:t xml:space="preserve"> </w:t>
      </w:r>
      <w:r>
        <w:rPr>
          <w:sz w:val="24"/>
        </w:rPr>
        <w:t>времени.</w:t>
      </w:r>
      <w:r>
        <w:rPr>
          <w:spacing w:val="1"/>
          <w:sz w:val="24"/>
        </w:rPr>
        <w:t xml:space="preserve"> </w:t>
      </w:r>
      <w:r>
        <w:rPr>
          <w:sz w:val="24"/>
        </w:rPr>
        <w:t>Эта</w:t>
      </w:r>
      <w:r>
        <w:rPr>
          <w:spacing w:val="1"/>
          <w:sz w:val="24"/>
        </w:rPr>
        <w:t xml:space="preserve"> </w:t>
      </w:r>
      <w:r>
        <w:rPr>
          <w:sz w:val="24"/>
        </w:rPr>
        <w:t>часть</w:t>
      </w:r>
      <w:r>
        <w:rPr>
          <w:spacing w:val="1"/>
          <w:sz w:val="24"/>
        </w:rPr>
        <w:t xml:space="preserve"> </w:t>
      </w:r>
      <w:r>
        <w:rPr>
          <w:sz w:val="24"/>
        </w:rPr>
        <w:t>плана</w:t>
      </w:r>
      <w:r>
        <w:rPr>
          <w:spacing w:val="1"/>
          <w:sz w:val="24"/>
        </w:rPr>
        <w:t xml:space="preserve"> </w:t>
      </w:r>
      <w:r>
        <w:rPr>
          <w:sz w:val="24"/>
        </w:rPr>
        <w:t>обеспечивает</w:t>
      </w:r>
      <w:r>
        <w:rPr>
          <w:spacing w:val="1"/>
          <w:sz w:val="24"/>
        </w:rPr>
        <w:t xml:space="preserve"> </w:t>
      </w:r>
      <w:r>
        <w:rPr>
          <w:sz w:val="24"/>
        </w:rPr>
        <w:t>вариативность</w:t>
      </w:r>
      <w:r>
        <w:rPr>
          <w:spacing w:val="1"/>
          <w:sz w:val="24"/>
        </w:rPr>
        <w:t xml:space="preserve"> </w:t>
      </w:r>
      <w:r>
        <w:rPr>
          <w:sz w:val="24"/>
        </w:rPr>
        <w:t>образования;</w:t>
      </w:r>
      <w:r>
        <w:rPr>
          <w:spacing w:val="1"/>
          <w:sz w:val="24"/>
        </w:rPr>
        <w:t xml:space="preserve"> </w:t>
      </w:r>
      <w:r>
        <w:rPr>
          <w:sz w:val="24"/>
        </w:rPr>
        <w:t>отражает</w:t>
      </w:r>
      <w:r>
        <w:rPr>
          <w:spacing w:val="-57"/>
          <w:sz w:val="24"/>
        </w:rPr>
        <w:t xml:space="preserve"> </w:t>
      </w:r>
      <w:r>
        <w:rPr>
          <w:sz w:val="24"/>
        </w:rPr>
        <w:t>специфику</w:t>
      </w:r>
      <w:r>
        <w:rPr>
          <w:spacing w:val="1"/>
          <w:sz w:val="24"/>
        </w:rPr>
        <w:t xml:space="preserve"> </w:t>
      </w:r>
      <w:r>
        <w:rPr>
          <w:sz w:val="24"/>
        </w:rPr>
        <w:t>МБДОУ;</w:t>
      </w:r>
      <w:r>
        <w:rPr>
          <w:spacing w:val="1"/>
          <w:sz w:val="24"/>
        </w:rPr>
        <w:t xml:space="preserve"> </w:t>
      </w:r>
      <w:r>
        <w:rPr>
          <w:sz w:val="24"/>
        </w:rPr>
        <w:t>позволяет</w:t>
      </w:r>
      <w:r>
        <w:rPr>
          <w:spacing w:val="1"/>
          <w:sz w:val="24"/>
        </w:rPr>
        <w:t xml:space="preserve"> </w:t>
      </w:r>
      <w:r>
        <w:rPr>
          <w:sz w:val="24"/>
        </w:rPr>
        <w:t>более</w:t>
      </w:r>
      <w:r>
        <w:rPr>
          <w:spacing w:val="1"/>
          <w:sz w:val="24"/>
        </w:rPr>
        <w:t xml:space="preserve"> </w:t>
      </w:r>
      <w:r>
        <w:rPr>
          <w:sz w:val="24"/>
        </w:rPr>
        <w:t>полно</w:t>
      </w:r>
      <w:r>
        <w:rPr>
          <w:spacing w:val="1"/>
          <w:sz w:val="24"/>
        </w:rPr>
        <w:t xml:space="preserve"> </w:t>
      </w:r>
      <w:r>
        <w:rPr>
          <w:sz w:val="24"/>
        </w:rPr>
        <w:t>реализовать</w:t>
      </w:r>
      <w:r>
        <w:rPr>
          <w:spacing w:val="1"/>
          <w:sz w:val="24"/>
        </w:rPr>
        <w:t xml:space="preserve"> </w:t>
      </w:r>
      <w:r>
        <w:rPr>
          <w:sz w:val="24"/>
        </w:rPr>
        <w:t>социальный</w:t>
      </w:r>
      <w:r>
        <w:rPr>
          <w:spacing w:val="1"/>
          <w:sz w:val="24"/>
        </w:rPr>
        <w:t xml:space="preserve"> </w:t>
      </w:r>
      <w:r>
        <w:rPr>
          <w:sz w:val="24"/>
        </w:rPr>
        <w:t>заказ</w:t>
      </w:r>
      <w:r>
        <w:rPr>
          <w:spacing w:val="1"/>
          <w:sz w:val="24"/>
        </w:rPr>
        <w:t xml:space="preserve"> </w:t>
      </w:r>
      <w:r>
        <w:rPr>
          <w:sz w:val="24"/>
        </w:rPr>
        <w:t>на</w:t>
      </w:r>
      <w:r>
        <w:rPr>
          <w:spacing w:val="1"/>
          <w:sz w:val="24"/>
        </w:rPr>
        <w:t xml:space="preserve"> </w:t>
      </w:r>
      <w:r>
        <w:rPr>
          <w:sz w:val="24"/>
        </w:rPr>
        <w:t>образовательные</w:t>
      </w:r>
      <w:r>
        <w:rPr>
          <w:spacing w:val="1"/>
          <w:sz w:val="24"/>
        </w:rPr>
        <w:t xml:space="preserve"> </w:t>
      </w:r>
      <w:r>
        <w:rPr>
          <w:sz w:val="24"/>
        </w:rPr>
        <w:t>услуги,</w:t>
      </w:r>
      <w:r>
        <w:rPr>
          <w:spacing w:val="35"/>
          <w:sz w:val="24"/>
        </w:rPr>
        <w:t xml:space="preserve"> </w:t>
      </w:r>
      <w:r>
        <w:rPr>
          <w:sz w:val="24"/>
        </w:rPr>
        <w:t>учитывать</w:t>
      </w:r>
      <w:r>
        <w:rPr>
          <w:spacing w:val="31"/>
          <w:sz w:val="24"/>
        </w:rPr>
        <w:t xml:space="preserve"> </w:t>
      </w:r>
      <w:r>
        <w:rPr>
          <w:sz w:val="24"/>
        </w:rPr>
        <w:t>специфику</w:t>
      </w:r>
      <w:r>
        <w:rPr>
          <w:spacing w:val="24"/>
          <w:sz w:val="24"/>
        </w:rPr>
        <w:t xml:space="preserve"> </w:t>
      </w:r>
      <w:r>
        <w:rPr>
          <w:sz w:val="24"/>
        </w:rPr>
        <w:t>национально-культурных,</w:t>
      </w:r>
      <w:r>
        <w:rPr>
          <w:spacing w:val="30"/>
          <w:sz w:val="24"/>
        </w:rPr>
        <w:t xml:space="preserve"> </w:t>
      </w:r>
      <w:r>
        <w:rPr>
          <w:sz w:val="24"/>
        </w:rPr>
        <w:t>демографических,</w:t>
      </w:r>
      <w:r>
        <w:rPr>
          <w:spacing w:val="30"/>
          <w:sz w:val="24"/>
        </w:rPr>
        <w:t xml:space="preserve"> </w:t>
      </w:r>
      <w:r>
        <w:rPr>
          <w:sz w:val="24"/>
        </w:rPr>
        <w:t>климатических</w:t>
      </w:r>
      <w:r>
        <w:rPr>
          <w:spacing w:val="34"/>
          <w:sz w:val="24"/>
        </w:rPr>
        <w:t xml:space="preserve"> </w:t>
      </w:r>
      <w:r>
        <w:rPr>
          <w:sz w:val="24"/>
        </w:rPr>
        <w:t>условий</w:t>
      </w:r>
    </w:p>
    <w:p w:rsidR="00D236F0" w:rsidRDefault="00D236F0" w:rsidP="00D236F0">
      <w:pPr>
        <w:pStyle w:val="ab"/>
        <w:widowControl w:val="0"/>
        <w:numPr>
          <w:ilvl w:val="0"/>
          <w:numId w:val="23"/>
        </w:numPr>
        <w:autoSpaceDE w:val="0"/>
        <w:autoSpaceDN w:val="0"/>
        <w:spacing w:before="76" w:after="0" w:line="276" w:lineRule="auto"/>
        <w:ind w:right="285"/>
        <w:jc w:val="both"/>
      </w:pPr>
      <w:r>
        <w:t>Республики</w:t>
      </w:r>
      <w:r>
        <w:rPr>
          <w:spacing w:val="1"/>
        </w:rPr>
        <w:t xml:space="preserve"> </w:t>
      </w:r>
      <w:r>
        <w:t>Татарстан,</w:t>
      </w:r>
      <w:r>
        <w:rPr>
          <w:spacing w:val="1"/>
        </w:rPr>
        <w:t xml:space="preserve"> </w:t>
      </w:r>
      <w:r>
        <w:t>реализовывать</w:t>
      </w:r>
      <w:r>
        <w:rPr>
          <w:spacing w:val="1"/>
        </w:rPr>
        <w:t xml:space="preserve"> </w:t>
      </w:r>
      <w:r>
        <w:t>приоритетное</w:t>
      </w:r>
      <w:r>
        <w:rPr>
          <w:spacing w:val="1"/>
        </w:rPr>
        <w:t xml:space="preserve"> </w:t>
      </w:r>
      <w:r>
        <w:t>направление</w:t>
      </w:r>
      <w:r>
        <w:rPr>
          <w:spacing w:val="1"/>
        </w:rPr>
        <w:t xml:space="preserve"> </w:t>
      </w:r>
      <w:r>
        <w:t>МБДОУ.</w:t>
      </w:r>
      <w:r>
        <w:rPr>
          <w:spacing w:val="1"/>
        </w:rPr>
        <w:t xml:space="preserve"> </w:t>
      </w:r>
      <w:r>
        <w:t>Она</w:t>
      </w:r>
      <w:r>
        <w:rPr>
          <w:spacing w:val="1"/>
        </w:rPr>
        <w:t xml:space="preserve"> </w:t>
      </w:r>
      <w:r>
        <w:t>формируется</w:t>
      </w:r>
      <w:r>
        <w:rPr>
          <w:spacing w:val="1"/>
        </w:rPr>
        <w:t xml:space="preserve"> </w:t>
      </w:r>
      <w:r>
        <w:t>участниками образовательных отношений, где представлены программы, направленные на развитие</w:t>
      </w:r>
      <w:r>
        <w:rPr>
          <w:spacing w:val="1"/>
        </w:rPr>
        <w:t xml:space="preserve"> </w:t>
      </w:r>
      <w:r>
        <w:t>детей</w:t>
      </w:r>
      <w:r>
        <w:rPr>
          <w:spacing w:val="1"/>
        </w:rPr>
        <w:t xml:space="preserve"> </w:t>
      </w:r>
      <w:r>
        <w:t>в</w:t>
      </w:r>
      <w:r>
        <w:rPr>
          <w:spacing w:val="1"/>
        </w:rPr>
        <w:t xml:space="preserve"> </w:t>
      </w:r>
      <w:r>
        <w:t>одной</w:t>
      </w:r>
      <w:r>
        <w:rPr>
          <w:spacing w:val="1"/>
        </w:rPr>
        <w:t xml:space="preserve"> </w:t>
      </w:r>
      <w:r>
        <w:t>или</w:t>
      </w:r>
      <w:r>
        <w:rPr>
          <w:spacing w:val="1"/>
        </w:rPr>
        <w:t xml:space="preserve"> </w:t>
      </w:r>
      <w:r>
        <w:t>нескольких</w:t>
      </w:r>
      <w:r>
        <w:rPr>
          <w:spacing w:val="1"/>
        </w:rPr>
        <w:t xml:space="preserve"> </w:t>
      </w:r>
      <w:r>
        <w:t>образовательных</w:t>
      </w:r>
      <w:r>
        <w:rPr>
          <w:spacing w:val="1"/>
        </w:rPr>
        <w:t xml:space="preserve"> </w:t>
      </w:r>
      <w:r>
        <w:t>областях,</w:t>
      </w:r>
      <w:r>
        <w:rPr>
          <w:spacing w:val="1"/>
        </w:rPr>
        <w:t xml:space="preserve"> </w:t>
      </w:r>
      <w:r>
        <w:t>видах</w:t>
      </w:r>
      <w:r>
        <w:rPr>
          <w:spacing w:val="1"/>
        </w:rPr>
        <w:t xml:space="preserve"> </w:t>
      </w:r>
      <w:r>
        <w:t>деятельности</w:t>
      </w:r>
      <w:r>
        <w:rPr>
          <w:spacing w:val="1"/>
        </w:rPr>
        <w:t xml:space="preserve"> </w:t>
      </w:r>
      <w:r>
        <w:t>и</w:t>
      </w:r>
      <w:r>
        <w:rPr>
          <w:spacing w:val="1"/>
        </w:rPr>
        <w:t xml:space="preserve"> </w:t>
      </w:r>
      <w:r>
        <w:t>культурных</w:t>
      </w:r>
      <w:r>
        <w:rPr>
          <w:spacing w:val="1"/>
        </w:rPr>
        <w:t xml:space="preserve"> </w:t>
      </w:r>
      <w:r>
        <w:t>практиках</w:t>
      </w:r>
      <w:r>
        <w:rPr>
          <w:spacing w:val="-2"/>
        </w:rPr>
        <w:t xml:space="preserve"> </w:t>
      </w:r>
      <w:r>
        <w:t>(парциальные</w:t>
      </w:r>
      <w:r>
        <w:rPr>
          <w:spacing w:val="-6"/>
        </w:rPr>
        <w:t xml:space="preserve"> </w:t>
      </w:r>
      <w:r>
        <w:t>программы),</w:t>
      </w:r>
      <w:r>
        <w:rPr>
          <w:spacing w:val="-2"/>
        </w:rPr>
        <w:t xml:space="preserve"> </w:t>
      </w:r>
      <w:r>
        <w:t>методики,</w:t>
      </w:r>
      <w:r>
        <w:rPr>
          <w:spacing w:val="-3"/>
        </w:rPr>
        <w:t xml:space="preserve"> </w:t>
      </w:r>
      <w:r>
        <w:t>формы</w:t>
      </w:r>
      <w:r>
        <w:rPr>
          <w:spacing w:val="-4"/>
        </w:rPr>
        <w:t xml:space="preserve"> </w:t>
      </w:r>
      <w:r>
        <w:t>организации</w:t>
      </w:r>
      <w:r>
        <w:rPr>
          <w:spacing w:val="-5"/>
        </w:rPr>
        <w:t xml:space="preserve"> </w:t>
      </w:r>
      <w:r>
        <w:t>образовательной</w:t>
      </w:r>
      <w:r>
        <w:rPr>
          <w:spacing w:val="-4"/>
        </w:rPr>
        <w:t xml:space="preserve"> </w:t>
      </w:r>
      <w:r>
        <w:t>деятельности.</w:t>
      </w:r>
    </w:p>
    <w:p w:rsidR="00D236F0" w:rsidRDefault="00D236F0" w:rsidP="00D236F0">
      <w:pPr>
        <w:pStyle w:val="ab"/>
        <w:widowControl w:val="0"/>
        <w:numPr>
          <w:ilvl w:val="0"/>
          <w:numId w:val="23"/>
        </w:numPr>
        <w:autoSpaceDE w:val="0"/>
        <w:autoSpaceDN w:val="0"/>
        <w:spacing w:after="0" w:line="276" w:lineRule="auto"/>
        <w:ind w:right="272"/>
        <w:jc w:val="both"/>
      </w:pPr>
      <w:r>
        <w:lastRenderedPageBreak/>
        <w:t>Организация</w:t>
      </w:r>
      <w:r>
        <w:rPr>
          <w:spacing w:val="1"/>
        </w:rPr>
        <w:t xml:space="preserve"> </w:t>
      </w:r>
      <w:r>
        <w:t>основной</w:t>
      </w:r>
      <w:r>
        <w:rPr>
          <w:spacing w:val="1"/>
        </w:rPr>
        <w:t xml:space="preserve"> </w:t>
      </w:r>
      <w:r>
        <w:t>образовательной</w:t>
      </w:r>
      <w:r>
        <w:rPr>
          <w:spacing w:val="1"/>
        </w:rPr>
        <w:t xml:space="preserve"> </w:t>
      </w:r>
      <w:r>
        <w:t>деятельности</w:t>
      </w:r>
      <w:r>
        <w:rPr>
          <w:spacing w:val="1"/>
        </w:rPr>
        <w:t xml:space="preserve"> </w:t>
      </w:r>
      <w:r>
        <w:t>по</w:t>
      </w:r>
      <w:r>
        <w:rPr>
          <w:spacing w:val="1"/>
        </w:rPr>
        <w:t xml:space="preserve"> </w:t>
      </w:r>
      <w:r>
        <w:t>«Познавательному</w:t>
      </w:r>
      <w:r>
        <w:rPr>
          <w:spacing w:val="1"/>
        </w:rPr>
        <w:t xml:space="preserve"> </w:t>
      </w:r>
      <w:r>
        <w:t>развитию»</w:t>
      </w:r>
      <w:r>
        <w:rPr>
          <w:spacing w:val="1"/>
        </w:rPr>
        <w:t xml:space="preserve"> </w:t>
      </w:r>
      <w:r>
        <w:t>(Ознакомление</w:t>
      </w:r>
      <w:r>
        <w:rPr>
          <w:spacing w:val="1"/>
        </w:rPr>
        <w:t xml:space="preserve"> </w:t>
      </w:r>
      <w:r>
        <w:t>с</w:t>
      </w:r>
      <w:r>
        <w:rPr>
          <w:spacing w:val="1"/>
        </w:rPr>
        <w:t xml:space="preserve"> </w:t>
      </w:r>
      <w:r>
        <w:t>окружающим</w:t>
      </w:r>
      <w:r>
        <w:rPr>
          <w:spacing w:val="1"/>
        </w:rPr>
        <w:t xml:space="preserve"> </w:t>
      </w:r>
      <w:r>
        <w:t>миром/</w:t>
      </w:r>
      <w:r>
        <w:rPr>
          <w:spacing w:val="1"/>
        </w:rPr>
        <w:t xml:space="preserve"> </w:t>
      </w:r>
      <w:r>
        <w:t>Әйләнә-тирә</w:t>
      </w:r>
      <w:r>
        <w:rPr>
          <w:spacing w:val="1"/>
        </w:rPr>
        <w:t xml:space="preserve"> </w:t>
      </w:r>
      <w:r>
        <w:t>дөньябелән</w:t>
      </w:r>
      <w:r>
        <w:rPr>
          <w:spacing w:val="1"/>
        </w:rPr>
        <w:t xml:space="preserve"> </w:t>
      </w:r>
      <w:r>
        <w:t>таныштыру)</w:t>
      </w:r>
      <w:r>
        <w:rPr>
          <w:spacing w:val="1"/>
        </w:rPr>
        <w:t xml:space="preserve"> </w:t>
      </w:r>
      <w:r>
        <w:t>;</w:t>
      </w:r>
      <w:r>
        <w:rPr>
          <w:spacing w:val="1"/>
        </w:rPr>
        <w:t xml:space="preserve"> </w:t>
      </w:r>
      <w:r>
        <w:t>по</w:t>
      </w:r>
      <w:r>
        <w:rPr>
          <w:spacing w:val="1"/>
        </w:rPr>
        <w:t xml:space="preserve"> </w:t>
      </w:r>
      <w:r>
        <w:t>«Социально-</w:t>
      </w:r>
      <w:r>
        <w:rPr>
          <w:spacing w:val="1"/>
        </w:rPr>
        <w:t xml:space="preserve"> </w:t>
      </w:r>
      <w:r>
        <w:t>коммуникативному</w:t>
      </w:r>
      <w:r>
        <w:rPr>
          <w:spacing w:val="-9"/>
        </w:rPr>
        <w:t xml:space="preserve"> </w:t>
      </w:r>
      <w:r>
        <w:t>развитию»</w:t>
      </w:r>
      <w:r>
        <w:rPr>
          <w:spacing w:val="-9"/>
        </w:rPr>
        <w:t xml:space="preserve"> </w:t>
      </w:r>
      <w:r>
        <w:t>осуществляется</w:t>
      </w:r>
      <w:r>
        <w:rPr>
          <w:spacing w:val="2"/>
        </w:rPr>
        <w:t xml:space="preserve"> </w:t>
      </w:r>
      <w:r>
        <w:t>на</w:t>
      </w:r>
      <w:r>
        <w:rPr>
          <w:spacing w:val="-2"/>
        </w:rPr>
        <w:t xml:space="preserve"> </w:t>
      </w:r>
      <w:r>
        <w:t>языке</w:t>
      </w:r>
      <w:r>
        <w:rPr>
          <w:spacing w:val="-1"/>
        </w:rPr>
        <w:t xml:space="preserve"> </w:t>
      </w:r>
      <w:r>
        <w:t>обучения</w:t>
      </w:r>
      <w:r>
        <w:rPr>
          <w:spacing w:val="-1"/>
        </w:rPr>
        <w:t xml:space="preserve"> </w:t>
      </w:r>
      <w:r>
        <w:t>(на татарском</w:t>
      </w:r>
      <w:r>
        <w:rPr>
          <w:spacing w:val="-2"/>
        </w:rPr>
        <w:t xml:space="preserve"> </w:t>
      </w:r>
      <w:r>
        <w:t>языке).</w:t>
      </w:r>
    </w:p>
    <w:p w:rsidR="00B157B3" w:rsidRDefault="00B157B3" w:rsidP="00B157B3">
      <w:pPr>
        <w:pStyle w:val="311"/>
        <w:spacing w:line="235" w:lineRule="auto"/>
        <w:ind w:left="0" w:right="280"/>
        <w:jc w:val="both"/>
        <w:rPr>
          <w:b w:val="0"/>
        </w:rPr>
      </w:pPr>
      <w:r>
        <w:t>Вариативную часть учебного плана,часть формируемая участниками образовательных</w:t>
      </w:r>
      <w:r>
        <w:rPr>
          <w:spacing w:val="1"/>
        </w:rPr>
        <w:t xml:space="preserve"> </w:t>
      </w:r>
      <w:r>
        <w:t>отношений ДГ</w:t>
      </w:r>
      <w:r>
        <w:rPr>
          <w:spacing w:val="-2"/>
        </w:rPr>
        <w:t xml:space="preserve"> </w:t>
      </w:r>
      <w:r>
        <w:t>обеспечивает</w:t>
      </w:r>
      <w:r>
        <w:rPr>
          <w:b w:val="0"/>
        </w:rPr>
        <w:t>:</w:t>
      </w:r>
    </w:p>
    <w:p w:rsidR="00B157B3" w:rsidRDefault="00B157B3" w:rsidP="00B157B3">
      <w:pPr>
        <w:pStyle w:val="ab"/>
        <w:spacing w:before="4" w:line="276" w:lineRule="auto"/>
        <w:ind w:right="283" w:firstLine="566"/>
        <w:jc w:val="both"/>
      </w:pPr>
      <w:r>
        <w:t>-Учебно-методические</w:t>
      </w:r>
      <w:r>
        <w:rPr>
          <w:spacing w:val="1"/>
        </w:rPr>
        <w:t xml:space="preserve"> </w:t>
      </w:r>
      <w:r>
        <w:t>комплекты</w:t>
      </w:r>
      <w:r>
        <w:rPr>
          <w:spacing w:val="1"/>
        </w:rPr>
        <w:t xml:space="preserve"> </w:t>
      </w:r>
      <w:r>
        <w:t>по</w:t>
      </w:r>
      <w:r>
        <w:rPr>
          <w:spacing w:val="1"/>
        </w:rPr>
        <w:t xml:space="preserve"> </w:t>
      </w:r>
      <w:r>
        <w:t>обучению</w:t>
      </w:r>
      <w:r>
        <w:rPr>
          <w:spacing w:val="1"/>
        </w:rPr>
        <w:t xml:space="preserve"> </w:t>
      </w:r>
      <w:r>
        <w:t>детей</w:t>
      </w:r>
      <w:r>
        <w:rPr>
          <w:spacing w:val="1"/>
        </w:rPr>
        <w:t xml:space="preserve"> </w:t>
      </w:r>
      <w:r>
        <w:t>татарскому</w:t>
      </w:r>
      <w:r>
        <w:rPr>
          <w:spacing w:val="1"/>
        </w:rPr>
        <w:t xml:space="preserve"> </w:t>
      </w:r>
      <w:r>
        <w:t>и</w:t>
      </w:r>
      <w:r>
        <w:rPr>
          <w:spacing w:val="1"/>
        </w:rPr>
        <w:t xml:space="preserve"> </w:t>
      </w:r>
      <w:r>
        <w:t>русскому</w:t>
      </w:r>
      <w:r>
        <w:rPr>
          <w:spacing w:val="1"/>
        </w:rPr>
        <w:t xml:space="preserve"> </w:t>
      </w:r>
      <w:r>
        <w:t>языкам</w:t>
      </w:r>
      <w:r>
        <w:rPr>
          <w:spacing w:val="1"/>
        </w:rPr>
        <w:t xml:space="preserve"> </w:t>
      </w:r>
      <w:r>
        <w:t>(УМК),отражает</w:t>
      </w:r>
      <w:r>
        <w:rPr>
          <w:spacing w:val="1"/>
        </w:rPr>
        <w:t xml:space="preserve"> </w:t>
      </w:r>
      <w:r>
        <w:t>приоритетное</w:t>
      </w:r>
      <w:r>
        <w:rPr>
          <w:spacing w:val="1"/>
        </w:rPr>
        <w:t xml:space="preserve"> </w:t>
      </w:r>
      <w:r>
        <w:t>направление</w:t>
      </w:r>
      <w:r>
        <w:rPr>
          <w:spacing w:val="1"/>
        </w:rPr>
        <w:t xml:space="preserve"> </w:t>
      </w:r>
      <w:r>
        <w:t>деятельности</w:t>
      </w:r>
      <w:r>
        <w:rPr>
          <w:spacing w:val="1"/>
        </w:rPr>
        <w:t xml:space="preserve"> </w:t>
      </w:r>
      <w:r>
        <w:t>ДГ</w:t>
      </w:r>
      <w:r>
        <w:rPr>
          <w:spacing w:val="1"/>
        </w:rPr>
        <w:t xml:space="preserve"> </w:t>
      </w:r>
      <w:r>
        <w:t>и</w:t>
      </w:r>
      <w:r>
        <w:rPr>
          <w:spacing w:val="1"/>
        </w:rPr>
        <w:t xml:space="preserve"> </w:t>
      </w:r>
      <w:r>
        <w:t>расширение</w:t>
      </w:r>
      <w:r>
        <w:rPr>
          <w:spacing w:val="1"/>
        </w:rPr>
        <w:t xml:space="preserve"> </w:t>
      </w:r>
      <w:r>
        <w:t>области</w:t>
      </w:r>
      <w:r>
        <w:rPr>
          <w:spacing w:val="1"/>
        </w:rPr>
        <w:t xml:space="preserve"> </w:t>
      </w:r>
      <w:r>
        <w:t>образовательных</w:t>
      </w:r>
      <w:r>
        <w:rPr>
          <w:spacing w:val="2"/>
        </w:rPr>
        <w:t xml:space="preserve"> </w:t>
      </w:r>
      <w:r>
        <w:t>услуг</w:t>
      </w:r>
      <w:r>
        <w:rPr>
          <w:spacing w:val="2"/>
        </w:rPr>
        <w:t xml:space="preserve"> </w:t>
      </w:r>
      <w:r>
        <w:t>для воспитанников:</w:t>
      </w:r>
    </w:p>
    <w:p w:rsidR="00B157B3" w:rsidRDefault="00B157B3" w:rsidP="00B157B3">
      <w:pPr>
        <w:pStyle w:val="aff0"/>
        <w:widowControl w:val="0"/>
        <w:numPr>
          <w:ilvl w:val="0"/>
          <w:numId w:val="22"/>
        </w:numPr>
        <w:tabs>
          <w:tab w:val="left" w:pos="776"/>
        </w:tabs>
        <w:autoSpaceDE w:val="0"/>
        <w:autoSpaceDN w:val="0"/>
        <w:spacing w:after="0"/>
        <w:ind w:right="277" w:firstLine="0"/>
        <w:contextualSpacing w:val="0"/>
        <w:rPr>
          <w:sz w:val="24"/>
        </w:rPr>
      </w:pPr>
      <w:r>
        <w:rPr>
          <w:sz w:val="24"/>
        </w:rPr>
        <w:t>Ф.В.Хәзрәтова,</w:t>
      </w:r>
      <w:r>
        <w:rPr>
          <w:spacing w:val="33"/>
          <w:sz w:val="24"/>
        </w:rPr>
        <w:t xml:space="preserve"> </w:t>
      </w:r>
      <w:r>
        <w:rPr>
          <w:sz w:val="24"/>
        </w:rPr>
        <w:t>З.Г.Шәрәфетдинова</w:t>
      </w:r>
      <w:r>
        <w:rPr>
          <w:spacing w:val="16"/>
          <w:sz w:val="24"/>
        </w:rPr>
        <w:t xml:space="preserve"> </w:t>
      </w:r>
      <w:r>
        <w:rPr>
          <w:sz w:val="24"/>
        </w:rPr>
        <w:t>«Туган</w:t>
      </w:r>
      <w:r>
        <w:rPr>
          <w:spacing w:val="35"/>
          <w:sz w:val="24"/>
        </w:rPr>
        <w:t xml:space="preserve"> </w:t>
      </w:r>
      <w:r>
        <w:rPr>
          <w:sz w:val="24"/>
        </w:rPr>
        <w:t>телдә</w:t>
      </w:r>
      <w:r>
        <w:rPr>
          <w:spacing w:val="34"/>
          <w:sz w:val="24"/>
        </w:rPr>
        <w:t xml:space="preserve"> </w:t>
      </w:r>
      <w:r>
        <w:rPr>
          <w:sz w:val="24"/>
        </w:rPr>
        <w:t>сөйләшәбез»</w:t>
      </w:r>
      <w:r>
        <w:rPr>
          <w:spacing w:val="8"/>
          <w:sz w:val="24"/>
        </w:rPr>
        <w:t xml:space="preserve"> </w:t>
      </w:r>
      <w:r>
        <w:rPr>
          <w:sz w:val="24"/>
        </w:rPr>
        <w:t>2-3,</w:t>
      </w:r>
      <w:r>
        <w:rPr>
          <w:spacing w:val="34"/>
          <w:sz w:val="24"/>
        </w:rPr>
        <w:t xml:space="preserve"> </w:t>
      </w:r>
      <w:r>
        <w:rPr>
          <w:sz w:val="24"/>
        </w:rPr>
        <w:t>3-4,</w:t>
      </w:r>
      <w:r>
        <w:rPr>
          <w:spacing w:val="33"/>
          <w:sz w:val="24"/>
        </w:rPr>
        <w:t xml:space="preserve"> </w:t>
      </w:r>
      <w:r>
        <w:rPr>
          <w:sz w:val="24"/>
        </w:rPr>
        <w:t>4-5</w:t>
      </w:r>
      <w:r>
        <w:rPr>
          <w:spacing w:val="34"/>
          <w:sz w:val="24"/>
        </w:rPr>
        <w:t xml:space="preserve"> </w:t>
      </w:r>
      <w:r>
        <w:rPr>
          <w:sz w:val="24"/>
        </w:rPr>
        <w:t>яшьлек</w:t>
      </w:r>
      <w:r>
        <w:rPr>
          <w:spacing w:val="35"/>
          <w:sz w:val="24"/>
        </w:rPr>
        <w:t xml:space="preserve"> </w:t>
      </w:r>
      <w:r>
        <w:rPr>
          <w:sz w:val="24"/>
        </w:rPr>
        <w:t>балаларны</w:t>
      </w:r>
      <w:r>
        <w:rPr>
          <w:spacing w:val="-57"/>
          <w:sz w:val="24"/>
        </w:rPr>
        <w:t xml:space="preserve"> </w:t>
      </w:r>
      <w:r>
        <w:rPr>
          <w:sz w:val="24"/>
        </w:rPr>
        <w:t>туган</w:t>
      </w:r>
      <w:r>
        <w:rPr>
          <w:spacing w:val="-1"/>
          <w:sz w:val="24"/>
        </w:rPr>
        <w:t xml:space="preserve"> </w:t>
      </w:r>
      <w:r>
        <w:rPr>
          <w:sz w:val="24"/>
        </w:rPr>
        <w:t>телдә</w:t>
      </w:r>
      <w:r>
        <w:rPr>
          <w:spacing w:val="-2"/>
          <w:sz w:val="24"/>
        </w:rPr>
        <w:t xml:space="preserve"> </w:t>
      </w:r>
      <w:r>
        <w:rPr>
          <w:sz w:val="24"/>
        </w:rPr>
        <w:t>сөйләшергә</w:t>
      </w:r>
      <w:r>
        <w:rPr>
          <w:spacing w:val="1"/>
          <w:sz w:val="24"/>
        </w:rPr>
        <w:t xml:space="preserve"> </w:t>
      </w:r>
      <w:r>
        <w:rPr>
          <w:sz w:val="24"/>
        </w:rPr>
        <w:t>өйрәтү</w:t>
      </w:r>
      <w:r>
        <w:rPr>
          <w:spacing w:val="-1"/>
          <w:sz w:val="24"/>
        </w:rPr>
        <w:t xml:space="preserve"> </w:t>
      </w:r>
      <w:r>
        <w:rPr>
          <w:sz w:val="24"/>
        </w:rPr>
        <w:t>буенча</w:t>
      </w:r>
      <w:r>
        <w:rPr>
          <w:spacing w:val="-2"/>
          <w:sz w:val="24"/>
        </w:rPr>
        <w:t xml:space="preserve"> </w:t>
      </w:r>
      <w:r>
        <w:rPr>
          <w:sz w:val="24"/>
        </w:rPr>
        <w:t>методик</w:t>
      </w:r>
      <w:r>
        <w:rPr>
          <w:spacing w:val="-2"/>
          <w:sz w:val="24"/>
        </w:rPr>
        <w:t xml:space="preserve"> </w:t>
      </w:r>
      <w:r>
        <w:rPr>
          <w:sz w:val="24"/>
        </w:rPr>
        <w:t>ярдәмлек,</w:t>
      </w:r>
      <w:r>
        <w:rPr>
          <w:spacing w:val="-1"/>
          <w:sz w:val="24"/>
        </w:rPr>
        <w:t xml:space="preserve"> </w:t>
      </w:r>
      <w:r>
        <w:rPr>
          <w:sz w:val="24"/>
        </w:rPr>
        <w:t>Казан</w:t>
      </w:r>
      <w:r>
        <w:rPr>
          <w:spacing w:val="11"/>
          <w:sz w:val="24"/>
        </w:rPr>
        <w:t xml:space="preserve"> </w:t>
      </w:r>
      <w:r>
        <w:rPr>
          <w:sz w:val="24"/>
        </w:rPr>
        <w:t>«Фолиант»,</w:t>
      </w:r>
      <w:r>
        <w:rPr>
          <w:spacing w:val="-1"/>
          <w:sz w:val="24"/>
        </w:rPr>
        <w:t xml:space="preserve"> </w:t>
      </w:r>
      <w:r>
        <w:rPr>
          <w:sz w:val="24"/>
        </w:rPr>
        <w:t>2012;</w:t>
      </w:r>
    </w:p>
    <w:p w:rsidR="00B157B3" w:rsidRDefault="00B157B3" w:rsidP="00B157B3">
      <w:pPr>
        <w:pStyle w:val="aff0"/>
        <w:widowControl w:val="0"/>
        <w:numPr>
          <w:ilvl w:val="0"/>
          <w:numId w:val="22"/>
        </w:numPr>
        <w:tabs>
          <w:tab w:val="left" w:pos="815"/>
          <w:tab w:val="left" w:pos="4021"/>
          <w:tab w:val="left" w:pos="7148"/>
        </w:tabs>
        <w:autoSpaceDE w:val="0"/>
        <w:autoSpaceDN w:val="0"/>
        <w:spacing w:after="0"/>
        <w:ind w:right="278" w:firstLine="0"/>
        <w:contextualSpacing w:val="0"/>
        <w:rPr>
          <w:sz w:val="24"/>
        </w:rPr>
      </w:pPr>
      <w:r>
        <w:rPr>
          <w:sz w:val="24"/>
        </w:rPr>
        <w:t>З.М.Зарипова,</w:t>
      </w:r>
      <w:r>
        <w:rPr>
          <w:spacing w:val="69"/>
          <w:sz w:val="24"/>
        </w:rPr>
        <w:t xml:space="preserve"> </w:t>
      </w:r>
      <w:r>
        <w:rPr>
          <w:sz w:val="24"/>
        </w:rPr>
        <w:t>Л.Н.Вәҗиева</w:t>
      </w:r>
      <w:r>
        <w:rPr>
          <w:sz w:val="24"/>
        </w:rPr>
        <w:tab/>
        <w:t>«Туган</w:t>
      </w:r>
      <w:r>
        <w:rPr>
          <w:spacing w:val="73"/>
          <w:sz w:val="24"/>
        </w:rPr>
        <w:t xml:space="preserve"> </w:t>
      </w:r>
      <w:r>
        <w:rPr>
          <w:sz w:val="24"/>
        </w:rPr>
        <w:t>телдә</w:t>
      </w:r>
      <w:r>
        <w:rPr>
          <w:spacing w:val="71"/>
          <w:sz w:val="24"/>
        </w:rPr>
        <w:t xml:space="preserve"> </w:t>
      </w:r>
      <w:r>
        <w:rPr>
          <w:sz w:val="24"/>
        </w:rPr>
        <w:t>сөйләшәбез»</w:t>
      </w:r>
      <w:r>
        <w:rPr>
          <w:sz w:val="24"/>
        </w:rPr>
        <w:tab/>
        <w:t>5-7</w:t>
      </w:r>
      <w:r>
        <w:rPr>
          <w:spacing w:val="15"/>
          <w:sz w:val="24"/>
        </w:rPr>
        <w:t xml:space="preserve"> </w:t>
      </w:r>
      <w:r>
        <w:rPr>
          <w:sz w:val="24"/>
        </w:rPr>
        <w:t>яшьлек</w:t>
      </w:r>
      <w:r>
        <w:rPr>
          <w:spacing w:val="13"/>
          <w:sz w:val="24"/>
        </w:rPr>
        <w:t xml:space="preserve"> </w:t>
      </w:r>
      <w:r>
        <w:rPr>
          <w:sz w:val="24"/>
        </w:rPr>
        <w:t>балаларны</w:t>
      </w:r>
      <w:r>
        <w:rPr>
          <w:spacing w:val="12"/>
          <w:sz w:val="24"/>
        </w:rPr>
        <w:t xml:space="preserve"> </w:t>
      </w:r>
      <w:r>
        <w:rPr>
          <w:sz w:val="24"/>
        </w:rPr>
        <w:t>туган</w:t>
      </w:r>
      <w:r>
        <w:rPr>
          <w:spacing w:val="14"/>
          <w:sz w:val="24"/>
        </w:rPr>
        <w:t xml:space="preserve"> </w:t>
      </w:r>
      <w:r>
        <w:rPr>
          <w:sz w:val="24"/>
        </w:rPr>
        <w:t>телдә</w:t>
      </w:r>
      <w:r>
        <w:rPr>
          <w:spacing w:val="-57"/>
          <w:sz w:val="24"/>
        </w:rPr>
        <w:t xml:space="preserve"> </w:t>
      </w:r>
      <w:r>
        <w:rPr>
          <w:sz w:val="24"/>
        </w:rPr>
        <w:t>сөйләшергә</w:t>
      </w:r>
      <w:r>
        <w:rPr>
          <w:spacing w:val="-2"/>
          <w:sz w:val="24"/>
        </w:rPr>
        <w:t xml:space="preserve"> </w:t>
      </w:r>
      <w:r>
        <w:rPr>
          <w:sz w:val="24"/>
        </w:rPr>
        <w:t>өйрәтү буенча</w:t>
      </w:r>
      <w:r>
        <w:rPr>
          <w:spacing w:val="-1"/>
          <w:sz w:val="24"/>
        </w:rPr>
        <w:t xml:space="preserve"> </w:t>
      </w:r>
      <w:r>
        <w:rPr>
          <w:sz w:val="24"/>
        </w:rPr>
        <w:t>методик</w:t>
      </w:r>
      <w:r>
        <w:rPr>
          <w:spacing w:val="-1"/>
          <w:sz w:val="24"/>
        </w:rPr>
        <w:t xml:space="preserve"> </w:t>
      </w:r>
      <w:r>
        <w:rPr>
          <w:sz w:val="24"/>
        </w:rPr>
        <w:t>ярдәмлек, Казан</w:t>
      </w:r>
      <w:r>
        <w:rPr>
          <w:spacing w:val="5"/>
          <w:sz w:val="24"/>
        </w:rPr>
        <w:t xml:space="preserve"> </w:t>
      </w:r>
      <w:r>
        <w:rPr>
          <w:sz w:val="24"/>
        </w:rPr>
        <w:t>«Фолиант», 2012;</w:t>
      </w:r>
    </w:p>
    <w:p w:rsidR="00B157B3" w:rsidRDefault="00B157B3" w:rsidP="00B157B3">
      <w:pPr>
        <w:pStyle w:val="aff0"/>
        <w:widowControl w:val="0"/>
        <w:numPr>
          <w:ilvl w:val="0"/>
          <w:numId w:val="22"/>
        </w:numPr>
        <w:tabs>
          <w:tab w:val="left" w:pos="755"/>
          <w:tab w:val="left" w:pos="6009"/>
        </w:tabs>
        <w:autoSpaceDE w:val="0"/>
        <w:autoSpaceDN w:val="0"/>
        <w:spacing w:before="1" w:after="0"/>
        <w:ind w:right="276" w:firstLine="0"/>
        <w:contextualSpacing w:val="0"/>
        <w:rPr>
          <w:sz w:val="24"/>
        </w:rPr>
      </w:pPr>
      <w:r>
        <w:rPr>
          <w:sz w:val="24"/>
        </w:rPr>
        <w:t>С.М.Гаффарова,</w:t>
      </w:r>
      <w:r>
        <w:rPr>
          <w:spacing w:val="82"/>
          <w:sz w:val="24"/>
        </w:rPr>
        <w:t xml:space="preserve"> </w:t>
      </w:r>
      <w:r>
        <w:rPr>
          <w:sz w:val="24"/>
        </w:rPr>
        <w:t>Ч.Р.Гаффарова,</w:t>
      </w:r>
      <w:r>
        <w:rPr>
          <w:spacing w:val="83"/>
          <w:sz w:val="24"/>
        </w:rPr>
        <w:t xml:space="preserve"> </w:t>
      </w:r>
      <w:r>
        <w:rPr>
          <w:sz w:val="24"/>
        </w:rPr>
        <w:t>Г.З.Гарафиева</w:t>
      </w:r>
      <w:r>
        <w:rPr>
          <w:sz w:val="24"/>
        </w:rPr>
        <w:tab/>
        <w:t>«Изучаем</w:t>
      </w:r>
      <w:r>
        <w:rPr>
          <w:spacing w:val="11"/>
          <w:sz w:val="24"/>
        </w:rPr>
        <w:t xml:space="preserve"> </w:t>
      </w:r>
      <w:r>
        <w:rPr>
          <w:sz w:val="24"/>
        </w:rPr>
        <w:t>русский</w:t>
      </w:r>
      <w:r>
        <w:rPr>
          <w:spacing w:val="13"/>
          <w:sz w:val="24"/>
        </w:rPr>
        <w:t xml:space="preserve"> </w:t>
      </w:r>
      <w:r>
        <w:rPr>
          <w:sz w:val="24"/>
        </w:rPr>
        <w:t>язык»</w:t>
      </w:r>
      <w:r>
        <w:rPr>
          <w:spacing w:val="6"/>
          <w:sz w:val="24"/>
        </w:rPr>
        <w:t xml:space="preserve"> </w:t>
      </w:r>
      <w:r>
        <w:rPr>
          <w:sz w:val="24"/>
        </w:rPr>
        <w:t>методическое</w:t>
      </w:r>
      <w:r>
        <w:rPr>
          <w:spacing w:val="11"/>
          <w:sz w:val="24"/>
        </w:rPr>
        <w:t xml:space="preserve"> </w:t>
      </w:r>
      <w:r>
        <w:rPr>
          <w:sz w:val="24"/>
        </w:rPr>
        <w:t>пособие</w:t>
      </w:r>
      <w:r>
        <w:rPr>
          <w:spacing w:val="-57"/>
          <w:sz w:val="24"/>
        </w:rPr>
        <w:t xml:space="preserve"> </w:t>
      </w:r>
      <w:r>
        <w:rPr>
          <w:sz w:val="24"/>
        </w:rPr>
        <w:t>для</w:t>
      </w:r>
      <w:r>
        <w:rPr>
          <w:spacing w:val="-1"/>
          <w:sz w:val="24"/>
        </w:rPr>
        <w:t xml:space="preserve"> </w:t>
      </w:r>
      <w:r>
        <w:rPr>
          <w:sz w:val="24"/>
        </w:rPr>
        <w:t>воспитателей детских</w:t>
      </w:r>
      <w:r>
        <w:rPr>
          <w:spacing w:val="2"/>
          <w:sz w:val="24"/>
        </w:rPr>
        <w:t xml:space="preserve"> </w:t>
      </w:r>
      <w:r>
        <w:rPr>
          <w:sz w:val="24"/>
        </w:rPr>
        <w:t>садов  4-5</w:t>
      </w:r>
      <w:r>
        <w:rPr>
          <w:spacing w:val="-1"/>
          <w:sz w:val="24"/>
        </w:rPr>
        <w:t xml:space="preserve"> </w:t>
      </w:r>
      <w:r>
        <w:rPr>
          <w:sz w:val="24"/>
        </w:rPr>
        <w:t>лет, 5-6 лет, 6-7 лет.</w:t>
      </w:r>
    </w:p>
    <w:p w:rsidR="00B157B3" w:rsidRDefault="00B157B3" w:rsidP="00B157B3">
      <w:pPr>
        <w:pStyle w:val="aff0"/>
        <w:widowControl w:val="0"/>
        <w:numPr>
          <w:ilvl w:val="0"/>
          <w:numId w:val="22"/>
        </w:numPr>
        <w:tabs>
          <w:tab w:val="left" w:pos="870"/>
          <w:tab w:val="left" w:pos="4705"/>
          <w:tab w:val="left" w:pos="6746"/>
        </w:tabs>
        <w:autoSpaceDE w:val="0"/>
        <w:autoSpaceDN w:val="0"/>
        <w:spacing w:after="0"/>
        <w:ind w:right="279" w:firstLine="0"/>
        <w:contextualSpacing w:val="0"/>
        <w:rPr>
          <w:sz w:val="24"/>
        </w:rPr>
      </w:pPr>
      <w:r>
        <w:rPr>
          <w:sz w:val="24"/>
        </w:rPr>
        <w:t xml:space="preserve">С.М.Гаффарова,  </w:t>
      </w:r>
      <w:r>
        <w:rPr>
          <w:spacing w:val="6"/>
          <w:sz w:val="24"/>
        </w:rPr>
        <w:t xml:space="preserve"> </w:t>
      </w:r>
      <w:r>
        <w:rPr>
          <w:sz w:val="24"/>
        </w:rPr>
        <w:t>Ч.Р.Гаффарова,</w:t>
      </w:r>
      <w:r>
        <w:rPr>
          <w:sz w:val="24"/>
        </w:rPr>
        <w:tab/>
        <w:t>Г.З.Гарафиева</w:t>
      </w:r>
      <w:r>
        <w:rPr>
          <w:sz w:val="24"/>
        </w:rPr>
        <w:tab/>
        <w:t>«Изучаем</w:t>
      </w:r>
      <w:r>
        <w:rPr>
          <w:spacing w:val="7"/>
          <w:sz w:val="24"/>
        </w:rPr>
        <w:t xml:space="preserve"> </w:t>
      </w:r>
      <w:r>
        <w:rPr>
          <w:sz w:val="24"/>
        </w:rPr>
        <w:t>русский</w:t>
      </w:r>
      <w:r>
        <w:rPr>
          <w:spacing w:val="4"/>
          <w:sz w:val="24"/>
        </w:rPr>
        <w:t xml:space="preserve"> </w:t>
      </w:r>
      <w:r>
        <w:rPr>
          <w:sz w:val="24"/>
        </w:rPr>
        <w:t>язык»:</w:t>
      </w:r>
      <w:r>
        <w:rPr>
          <w:spacing w:val="3"/>
          <w:sz w:val="24"/>
        </w:rPr>
        <w:t xml:space="preserve"> </w:t>
      </w:r>
      <w:r>
        <w:rPr>
          <w:sz w:val="24"/>
        </w:rPr>
        <w:t>программа,</w:t>
      </w:r>
      <w:r>
        <w:rPr>
          <w:spacing w:val="-57"/>
          <w:sz w:val="24"/>
        </w:rPr>
        <w:t xml:space="preserve"> </w:t>
      </w:r>
      <w:r>
        <w:rPr>
          <w:sz w:val="24"/>
        </w:rPr>
        <w:t>методические</w:t>
      </w:r>
      <w:r>
        <w:rPr>
          <w:spacing w:val="-2"/>
          <w:sz w:val="24"/>
        </w:rPr>
        <w:t xml:space="preserve"> </w:t>
      </w:r>
      <w:r>
        <w:rPr>
          <w:sz w:val="24"/>
        </w:rPr>
        <w:t>рекомендации, диагностика, Казань, 2013;</w:t>
      </w:r>
    </w:p>
    <w:p w:rsidR="00B157B3" w:rsidRDefault="00B157B3" w:rsidP="00B157B3">
      <w:pPr>
        <w:pStyle w:val="aff0"/>
        <w:widowControl w:val="0"/>
        <w:numPr>
          <w:ilvl w:val="0"/>
          <w:numId w:val="22"/>
        </w:numPr>
        <w:tabs>
          <w:tab w:val="left" w:pos="740"/>
        </w:tabs>
        <w:autoSpaceDE w:val="0"/>
        <w:autoSpaceDN w:val="0"/>
        <w:spacing w:after="0" w:line="240" w:lineRule="auto"/>
        <w:ind w:left="740" w:hanging="240"/>
        <w:contextualSpacing w:val="0"/>
        <w:rPr>
          <w:sz w:val="24"/>
        </w:rPr>
      </w:pPr>
      <w:r>
        <w:rPr>
          <w:sz w:val="24"/>
        </w:rPr>
        <w:t>Р.К.Шаехова</w:t>
      </w:r>
      <w:r>
        <w:rPr>
          <w:spacing w:val="54"/>
          <w:sz w:val="24"/>
        </w:rPr>
        <w:t xml:space="preserve"> </w:t>
      </w:r>
      <w:r>
        <w:rPr>
          <w:sz w:val="24"/>
        </w:rPr>
        <w:t>Мәктәпкәчә</w:t>
      </w:r>
      <w:r>
        <w:rPr>
          <w:spacing w:val="-3"/>
          <w:sz w:val="24"/>
        </w:rPr>
        <w:t xml:space="preserve"> </w:t>
      </w:r>
      <w:r>
        <w:rPr>
          <w:sz w:val="24"/>
        </w:rPr>
        <w:t>балалар</w:t>
      </w:r>
      <w:r>
        <w:rPr>
          <w:spacing w:val="-2"/>
          <w:sz w:val="24"/>
        </w:rPr>
        <w:t xml:space="preserve"> </w:t>
      </w:r>
      <w:r>
        <w:rPr>
          <w:sz w:val="24"/>
        </w:rPr>
        <w:t>әлифбасы:</w:t>
      </w:r>
      <w:r>
        <w:rPr>
          <w:spacing w:val="2"/>
          <w:sz w:val="24"/>
        </w:rPr>
        <w:t xml:space="preserve"> </w:t>
      </w:r>
      <w:r>
        <w:rPr>
          <w:sz w:val="24"/>
        </w:rPr>
        <w:t>«Авазларны</w:t>
      </w:r>
      <w:r>
        <w:rPr>
          <w:spacing w:val="-1"/>
          <w:sz w:val="24"/>
        </w:rPr>
        <w:t xml:space="preserve"> </w:t>
      </w:r>
      <w:r>
        <w:rPr>
          <w:sz w:val="24"/>
        </w:rPr>
        <w:t>уйнатып»</w:t>
      </w:r>
      <w:r>
        <w:rPr>
          <w:spacing w:val="-10"/>
          <w:sz w:val="24"/>
        </w:rPr>
        <w:t xml:space="preserve"> </w:t>
      </w:r>
      <w:r>
        <w:rPr>
          <w:sz w:val="24"/>
        </w:rPr>
        <w:t>,</w:t>
      </w:r>
      <w:r>
        <w:rPr>
          <w:spacing w:val="-2"/>
          <w:sz w:val="24"/>
        </w:rPr>
        <w:t xml:space="preserve"> </w:t>
      </w:r>
      <w:r>
        <w:rPr>
          <w:sz w:val="24"/>
        </w:rPr>
        <w:t>Казан,2011.</w:t>
      </w:r>
    </w:p>
    <w:p w:rsidR="00B157B3" w:rsidRDefault="00B157B3" w:rsidP="00B157B3">
      <w:pPr>
        <w:pStyle w:val="aff0"/>
        <w:widowControl w:val="0"/>
        <w:numPr>
          <w:ilvl w:val="0"/>
          <w:numId w:val="22"/>
        </w:numPr>
        <w:tabs>
          <w:tab w:val="left" w:pos="740"/>
        </w:tabs>
        <w:autoSpaceDE w:val="0"/>
        <w:autoSpaceDN w:val="0"/>
        <w:spacing w:before="41" w:after="0" w:line="240" w:lineRule="auto"/>
        <w:ind w:left="740" w:hanging="240"/>
        <w:contextualSpacing w:val="0"/>
        <w:rPr>
          <w:sz w:val="24"/>
        </w:rPr>
      </w:pPr>
      <w:r>
        <w:rPr>
          <w:sz w:val="24"/>
        </w:rPr>
        <w:t>К.В.Закирова</w:t>
      </w:r>
      <w:r>
        <w:rPr>
          <w:spacing w:val="59"/>
          <w:sz w:val="24"/>
        </w:rPr>
        <w:t xml:space="preserve"> </w:t>
      </w:r>
      <w:r>
        <w:rPr>
          <w:sz w:val="24"/>
        </w:rPr>
        <w:t>«Балачак</w:t>
      </w:r>
      <w:r>
        <w:rPr>
          <w:spacing w:val="-2"/>
          <w:sz w:val="24"/>
        </w:rPr>
        <w:t xml:space="preserve"> </w:t>
      </w:r>
      <w:r>
        <w:rPr>
          <w:sz w:val="24"/>
        </w:rPr>
        <w:t>аланы»,</w:t>
      </w:r>
      <w:r>
        <w:rPr>
          <w:spacing w:val="-2"/>
          <w:sz w:val="24"/>
        </w:rPr>
        <w:t xml:space="preserve"> </w:t>
      </w:r>
      <w:r>
        <w:rPr>
          <w:sz w:val="24"/>
        </w:rPr>
        <w:t>балалар</w:t>
      </w:r>
      <w:r>
        <w:rPr>
          <w:spacing w:val="-2"/>
          <w:sz w:val="24"/>
        </w:rPr>
        <w:t xml:space="preserve"> </w:t>
      </w:r>
      <w:r>
        <w:rPr>
          <w:sz w:val="24"/>
        </w:rPr>
        <w:t>бакчалары</w:t>
      </w:r>
      <w:r>
        <w:rPr>
          <w:spacing w:val="-2"/>
          <w:sz w:val="24"/>
        </w:rPr>
        <w:t xml:space="preserve"> </w:t>
      </w:r>
      <w:r>
        <w:rPr>
          <w:sz w:val="24"/>
        </w:rPr>
        <w:t>тәрбиячеләре</w:t>
      </w:r>
      <w:r>
        <w:rPr>
          <w:spacing w:val="-3"/>
          <w:sz w:val="24"/>
        </w:rPr>
        <w:t xml:space="preserve"> </w:t>
      </w:r>
      <w:r>
        <w:rPr>
          <w:sz w:val="24"/>
        </w:rPr>
        <w:t>өчен</w:t>
      </w:r>
      <w:r>
        <w:rPr>
          <w:spacing w:val="-2"/>
          <w:sz w:val="24"/>
        </w:rPr>
        <w:t xml:space="preserve"> </w:t>
      </w:r>
      <w:r>
        <w:rPr>
          <w:sz w:val="24"/>
        </w:rPr>
        <w:t>хрестоматия,</w:t>
      </w:r>
      <w:r>
        <w:rPr>
          <w:spacing w:val="-3"/>
          <w:sz w:val="24"/>
        </w:rPr>
        <w:t xml:space="preserve"> </w:t>
      </w:r>
      <w:r>
        <w:rPr>
          <w:sz w:val="24"/>
        </w:rPr>
        <w:t>Казан,</w:t>
      </w:r>
      <w:r>
        <w:rPr>
          <w:spacing w:val="-2"/>
          <w:sz w:val="24"/>
        </w:rPr>
        <w:t xml:space="preserve"> </w:t>
      </w:r>
      <w:r>
        <w:rPr>
          <w:sz w:val="24"/>
        </w:rPr>
        <w:t>2011.</w:t>
      </w:r>
    </w:p>
    <w:p w:rsidR="00B157B3" w:rsidRDefault="00B157B3" w:rsidP="00B157B3">
      <w:pPr>
        <w:pStyle w:val="aff0"/>
        <w:widowControl w:val="0"/>
        <w:numPr>
          <w:ilvl w:val="0"/>
          <w:numId w:val="22"/>
        </w:numPr>
        <w:tabs>
          <w:tab w:val="left" w:pos="740"/>
        </w:tabs>
        <w:autoSpaceDE w:val="0"/>
        <w:autoSpaceDN w:val="0"/>
        <w:spacing w:before="41" w:after="0" w:line="240" w:lineRule="auto"/>
        <w:ind w:left="740" w:hanging="240"/>
        <w:contextualSpacing w:val="0"/>
        <w:rPr>
          <w:sz w:val="24"/>
        </w:rPr>
      </w:pPr>
      <w:r>
        <w:rPr>
          <w:sz w:val="24"/>
        </w:rPr>
        <w:t>К.В.Закирова</w:t>
      </w:r>
      <w:r>
        <w:rPr>
          <w:spacing w:val="59"/>
          <w:sz w:val="24"/>
        </w:rPr>
        <w:t xml:space="preserve"> </w:t>
      </w:r>
      <w:r>
        <w:rPr>
          <w:sz w:val="24"/>
        </w:rPr>
        <w:t>«На</w:t>
      </w:r>
      <w:r>
        <w:rPr>
          <w:spacing w:val="-3"/>
          <w:sz w:val="24"/>
        </w:rPr>
        <w:t xml:space="preserve"> </w:t>
      </w:r>
      <w:r>
        <w:rPr>
          <w:sz w:val="24"/>
        </w:rPr>
        <w:t>поляне</w:t>
      </w:r>
      <w:r>
        <w:rPr>
          <w:spacing w:val="-4"/>
          <w:sz w:val="24"/>
        </w:rPr>
        <w:t xml:space="preserve"> </w:t>
      </w:r>
      <w:r>
        <w:rPr>
          <w:sz w:val="24"/>
        </w:rPr>
        <w:t>детства», хрестоматия</w:t>
      </w:r>
      <w:r>
        <w:rPr>
          <w:spacing w:val="-2"/>
          <w:sz w:val="24"/>
        </w:rPr>
        <w:t xml:space="preserve"> </w:t>
      </w:r>
      <w:r>
        <w:rPr>
          <w:sz w:val="24"/>
        </w:rPr>
        <w:t>для</w:t>
      </w:r>
      <w:r>
        <w:rPr>
          <w:spacing w:val="-2"/>
          <w:sz w:val="24"/>
        </w:rPr>
        <w:t xml:space="preserve"> </w:t>
      </w:r>
      <w:r>
        <w:rPr>
          <w:sz w:val="24"/>
        </w:rPr>
        <w:t>воспитателей</w:t>
      </w:r>
      <w:r>
        <w:rPr>
          <w:spacing w:val="-5"/>
          <w:sz w:val="24"/>
        </w:rPr>
        <w:t xml:space="preserve"> </w:t>
      </w:r>
      <w:r>
        <w:rPr>
          <w:sz w:val="24"/>
        </w:rPr>
        <w:t>детских садов,</w:t>
      </w:r>
      <w:r>
        <w:rPr>
          <w:spacing w:val="-2"/>
          <w:sz w:val="24"/>
        </w:rPr>
        <w:t xml:space="preserve"> </w:t>
      </w:r>
      <w:r>
        <w:rPr>
          <w:sz w:val="24"/>
        </w:rPr>
        <w:t>Казан,</w:t>
      </w:r>
      <w:r>
        <w:rPr>
          <w:spacing w:val="-2"/>
          <w:sz w:val="24"/>
        </w:rPr>
        <w:t xml:space="preserve"> </w:t>
      </w:r>
      <w:r>
        <w:rPr>
          <w:sz w:val="24"/>
        </w:rPr>
        <w:t>2011.</w:t>
      </w:r>
    </w:p>
    <w:p w:rsidR="00B157B3" w:rsidRDefault="00B157B3" w:rsidP="00B157B3">
      <w:pPr>
        <w:pStyle w:val="aff0"/>
        <w:widowControl w:val="0"/>
        <w:numPr>
          <w:ilvl w:val="0"/>
          <w:numId w:val="22"/>
        </w:numPr>
        <w:tabs>
          <w:tab w:val="left" w:pos="783"/>
        </w:tabs>
        <w:autoSpaceDE w:val="0"/>
        <w:autoSpaceDN w:val="0"/>
        <w:spacing w:before="41" w:after="0" w:line="278" w:lineRule="auto"/>
        <w:ind w:right="277" w:firstLine="0"/>
        <w:contextualSpacing w:val="0"/>
        <w:rPr>
          <w:sz w:val="24"/>
        </w:rPr>
      </w:pPr>
      <w:r>
        <w:rPr>
          <w:sz w:val="24"/>
        </w:rPr>
        <w:t>К.В.Закирова,</w:t>
      </w:r>
      <w:r>
        <w:rPr>
          <w:spacing w:val="38"/>
          <w:sz w:val="24"/>
        </w:rPr>
        <w:t xml:space="preserve"> </w:t>
      </w:r>
      <w:r>
        <w:rPr>
          <w:sz w:val="24"/>
        </w:rPr>
        <w:t>Л.Р.Мортазина</w:t>
      </w:r>
      <w:r>
        <w:rPr>
          <w:spacing w:val="41"/>
          <w:sz w:val="24"/>
        </w:rPr>
        <w:t xml:space="preserve"> </w:t>
      </w:r>
      <w:r>
        <w:rPr>
          <w:sz w:val="24"/>
        </w:rPr>
        <w:t>«Әй</w:t>
      </w:r>
      <w:r>
        <w:rPr>
          <w:spacing w:val="45"/>
          <w:sz w:val="24"/>
        </w:rPr>
        <w:t xml:space="preserve"> </w:t>
      </w:r>
      <w:r>
        <w:rPr>
          <w:sz w:val="24"/>
        </w:rPr>
        <w:t>уйныйбыз,</w:t>
      </w:r>
      <w:r>
        <w:rPr>
          <w:spacing w:val="42"/>
          <w:sz w:val="24"/>
        </w:rPr>
        <w:t xml:space="preserve"> </w:t>
      </w:r>
      <w:r>
        <w:rPr>
          <w:sz w:val="24"/>
        </w:rPr>
        <w:t>уйныйбыз»,</w:t>
      </w:r>
      <w:r>
        <w:rPr>
          <w:spacing w:val="39"/>
          <w:sz w:val="24"/>
        </w:rPr>
        <w:t xml:space="preserve"> </w:t>
      </w:r>
      <w:r>
        <w:rPr>
          <w:sz w:val="24"/>
        </w:rPr>
        <w:t>балалар</w:t>
      </w:r>
      <w:r>
        <w:rPr>
          <w:spacing w:val="39"/>
          <w:sz w:val="24"/>
        </w:rPr>
        <w:t xml:space="preserve"> </w:t>
      </w:r>
      <w:r>
        <w:rPr>
          <w:sz w:val="24"/>
        </w:rPr>
        <w:t>бакчалары</w:t>
      </w:r>
      <w:r>
        <w:rPr>
          <w:spacing w:val="39"/>
          <w:sz w:val="24"/>
        </w:rPr>
        <w:t xml:space="preserve"> </w:t>
      </w:r>
      <w:r>
        <w:rPr>
          <w:sz w:val="24"/>
        </w:rPr>
        <w:t>тәрбиячеләре</w:t>
      </w:r>
      <w:r>
        <w:rPr>
          <w:spacing w:val="39"/>
          <w:sz w:val="24"/>
        </w:rPr>
        <w:t xml:space="preserve"> </w:t>
      </w:r>
      <w:r>
        <w:rPr>
          <w:sz w:val="24"/>
        </w:rPr>
        <w:t>һәм</w:t>
      </w:r>
      <w:r>
        <w:rPr>
          <w:spacing w:val="-57"/>
          <w:sz w:val="24"/>
        </w:rPr>
        <w:t xml:space="preserve"> </w:t>
      </w:r>
      <w:r>
        <w:rPr>
          <w:sz w:val="24"/>
        </w:rPr>
        <w:t>физкультура</w:t>
      </w:r>
      <w:r>
        <w:rPr>
          <w:spacing w:val="-2"/>
          <w:sz w:val="24"/>
        </w:rPr>
        <w:t xml:space="preserve"> </w:t>
      </w:r>
      <w:r>
        <w:rPr>
          <w:sz w:val="24"/>
        </w:rPr>
        <w:t>инструкторлары өчен методик</w:t>
      </w:r>
      <w:r>
        <w:rPr>
          <w:spacing w:val="-1"/>
          <w:sz w:val="24"/>
        </w:rPr>
        <w:t xml:space="preserve"> </w:t>
      </w:r>
      <w:r>
        <w:rPr>
          <w:sz w:val="24"/>
        </w:rPr>
        <w:t>кулланма, Казан, 2013;</w:t>
      </w:r>
    </w:p>
    <w:p w:rsidR="00B157B3" w:rsidRDefault="00B157B3" w:rsidP="00B157B3">
      <w:pPr>
        <w:pStyle w:val="aff0"/>
        <w:widowControl w:val="0"/>
        <w:numPr>
          <w:ilvl w:val="0"/>
          <w:numId w:val="22"/>
        </w:numPr>
        <w:tabs>
          <w:tab w:val="left" w:pos="860"/>
        </w:tabs>
        <w:autoSpaceDE w:val="0"/>
        <w:autoSpaceDN w:val="0"/>
        <w:spacing w:after="0" w:line="272" w:lineRule="exact"/>
        <w:ind w:left="860" w:hanging="360"/>
        <w:contextualSpacing w:val="0"/>
        <w:rPr>
          <w:sz w:val="24"/>
        </w:rPr>
      </w:pPr>
      <w:r>
        <w:rPr>
          <w:sz w:val="24"/>
        </w:rPr>
        <w:t>З.М.Зарипова</w:t>
      </w:r>
      <w:r>
        <w:rPr>
          <w:spacing w:val="-1"/>
          <w:sz w:val="24"/>
        </w:rPr>
        <w:t xml:space="preserve"> </w:t>
      </w:r>
      <w:r>
        <w:rPr>
          <w:sz w:val="24"/>
        </w:rPr>
        <w:t>«Үстерешле</w:t>
      </w:r>
      <w:r>
        <w:rPr>
          <w:spacing w:val="-1"/>
          <w:sz w:val="24"/>
        </w:rPr>
        <w:t xml:space="preserve"> </w:t>
      </w:r>
      <w:r>
        <w:rPr>
          <w:sz w:val="24"/>
        </w:rPr>
        <w:t>уеннар»,</w:t>
      </w:r>
      <w:r>
        <w:rPr>
          <w:spacing w:val="-2"/>
          <w:sz w:val="24"/>
        </w:rPr>
        <w:t xml:space="preserve"> </w:t>
      </w:r>
      <w:r>
        <w:rPr>
          <w:sz w:val="24"/>
        </w:rPr>
        <w:t>Казан,</w:t>
      </w:r>
      <w:r>
        <w:rPr>
          <w:spacing w:val="-3"/>
          <w:sz w:val="24"/>
        </w:rPr>
        <w:t xml:space="preserve"> </w:t>
      </w:r>
      <w:r>
        <w:rPr>
          <w:sz w:val="24"/>
        </w:rPr>
        <w:t>2013</w:t>
      </w:r>
    </w:p>
    <w:p w:rsidR="00B157B3" w:rsidRDefault="00B157B3" w:rsidP="00B157B3">
      <w:pPr>
        <w:pStyle w:val="aff0"/>
        <w:widowControl w:val="0"/>
        <w:numPr>
          <w:ilvl w:val="0"/>
          <w:numId w:val="22"/>
        </w:numPr>
        <w:tabs>
          <w:tab w:val="left" w:pos="901"/>
        </w:tabs>
        <w:autoSpaceDE w:val="0"/>
        <w:autoSpaceDN w:val="0"/>
        <w:spacing w:before="41" w:after="0"/>
        <w:ind w:right="276" w:firstLine="0"/>
        <w:contextualSpacing w:val="0"/>
        <w:rPr>
          <w:sz w:val="24"/>
        </w:rPr>
      </w:pPr>
      <w:r>
        <w:rPr>
          <w:sz w:val="24"/>
        </w:rPr>
        <w:t>З.М.Зарипова,</w:t>
      </w:r>
      <w:r>
        <w:rPr>
          <w:spacing w:val="36"/>
          <w:sz w:val="24"/>
        </w:rPr>
        <w:t xml:space="preserve"> </w:t>
      </w:r>
      <w:r>
        <w:rPr>
          <w:sz w:val="24"/>
        </w:rPr>
        <w:t>А.Х.Габдрахимова</w:t>
      </w:r>
      <w:r>
        <w:rPr>
          <w:spacing w:val="44"/>
          <w:sz w:val="24"/>
        </w:rPr>
        <w:t xml:space="preserve"> </w:t>
      </w:r>
      <w:r>
        <w:rPr>
          <w:sz w:val="24"/>
        </w:rPr>
        <w:t>«Балалар</w:t>
      </w:r>
      <w:r>
        <w:rPr>
          <w:spacing w:val="36"/>
          <w:sz w:val="24"/>
        </w:rPr>
        <w:t xml:space="preserve"> </w:t>
      </w:r>
      <w:r>
        <w:rPr>
          <w:sz w:val="24"/>
        </w:rPr>
        <w:t>бакчасында</w:t>
      </w:r>
      <w:r>
        <w:rPr>
          <w:spacing w:val="39"/>
          <w:sz w:val="24"/>
        </w:rPr>
        <w:t xml:space="preserve"> </w:t>
      </w:r>
      <w:r>
        <w:rPr>
          <w:sz w:val="24"/>
        </w:rPr>
        <w:t>бердәм</w:t>
      </w:r>
      <w:r>
        <w:rPr>
          <w:spacing w:val="41"/>
          <w:sz w:val="24"/>
        </w:rPr>
        <w:t xml:space="preserve"> </w:t>
      </w:r>
      <w:r>
        <w:rPr>
          <w:sz w:val="24"/>
        </w:rPr>
        <w:t>белем</w:t>
      </w:r>
      <w:r>
        <w:rPr>
          <w:spacing w:val="35"/>
          <w:sz w:val="24"/>
        </w:rPr>
        <w:t xml:space="preserve"> </w:t>
      </w:r>
      <w:r>
        <w:rPr>
          <w:sz w:val="24"/>
        </w:rPr>
        <w:t>бирү</w:t>
      </w:r>
      <w:r>
        <w:rPr>
          <w:spacing w:val="37"/>
          <w:sz w:val="24"/>
        </w:rPr>
        <w:t xml:space="preserve"> </w:t>
      </w:r>
      <w:r>
        <w:rPr>
          <w:sz w:val="24"/>
        </w:rPr>
        <w:t>эшчәнлеге»,</w:t>
      </w:r>
      <w:r>
        <w:rPr>
          <w:spacing w:val="39"/>
          <w:sz w:val="24"/>
        </w:rPr>
        <w:t xml:space="preserve"> </w:t>
      </w:r>
      <w:r>
        <w:rPr>
          <w:sz w:val="24"/>
        </w:rPr>
        <w:t>Казан,</w:t>
      </w:r>
      <w:r>
        <w:rPr>
          <w:spacing w:val="-57"/>
          <w:sz w:val="24"/>
        </w:rPr>
        <w:t xml:space="preserve"> </w:t>
      </w:r>
      <w:r>
        <w:rPr>
          <w:sz w:val="24"/>
        </w:rPr>
        <w:t>2013;</w:t>
      </w:r>
    </w:p>
    <w:p w:rsidR="00B157B3" w:rsidRDefault="00B157B3" w:rsidP="00B157B3">
      <w:pPr>
        <w:pStyle w:val="aff0"/>
        <w:widowControl w:val="0"/>
        <w:numPr>
          <w:ilvl w:val="0"/>
          <w:numId w:val="22"/>
        </w:numPr>
        <w:tabs>
          <w:tab w:val="left" w:pos="860"/>
        </w:tabs>
        <w:autoSpaceDE w:val="0"/>
        <w:autoSpaceDN w:val="0"/>
        <w:spacing w:before="41" w:after="0" w:line="240" w:lineRule="auto"/>
        <w:ind w:left="860" w:hanging="360"/>
        <w:contextualSpacing w:val="0"/>
        <w:rPr>
          <w:sz w:val="24"/>
        </w:rPr>
      </w:pPr>
      <w:r>
        <w:rPr>
          <w:sz w:val="24"/>
        </w:rPr>
        <w:t>К.В.Закирова</w:t>
      </w:r>
      <w:r>
        <w:rPr>
          <w:spacing w:val="-1"/>
          <w:sz w:val="24"/>
        </w:rPr>
        <w:t xml:space="preserve"> </w:t>
      </w:r>
      <w:r>
        <w:rPr>
          <w:sz w:val="24"/>
        </w:rPr>
        <w:t>«Гаиләдә,</w:t>
      </w:r>
      <w:r>
        <w:rPr>
          <w:spacing w:val="-3"/>
          <w:sz w:val="24"/>
        </w:rPr>
        <w:t xml:space="preserve"> </w:t>
      </w:r>
      <w:r>
        <w:rPr>
          <w:sz w:val="24"/>
        </w:rPr>
        <w:t>балалар</w:t>
      </w:r>
      <w:r>
        <w:rPr>
          <w:spacing w:val="-1"/>
          <w:sz w:val="24"/>
        </w:rPr>
        <w:t xml:space="preserve"> </w:t>
      </w:r>
      <w:r>
        <w:rPr>
          <w:sz w:val="24"/>
        </w:rPr>
        <w:t>әдәплелек</w:t>
      </w:r>
      <w:r>
        <w:rPr>
          <w:spacing w:val="1"/>
          <w:sz w:val="24"/>
        </w:rPr>
        <w:t xml:space="preserve"> </w:t>
      </w:r>
      <w:r>
        <w:rPr>
          <w:sz w:val="24"/>
        </w:rPr>
        <w:t>тәрбияләү</w:t>
      </w:r>
      <w:r>
        <w:rPr>
          <w:spacing w:val="-4"/>
          <w:sz w:val="24"/>
        </w:rPr>
        <w:t xml:space="preserve"> </w:t>
      </w:r>
      <w:r>
        <w:rPr>
          <w:sz w:val="24"/>
        </w:rPr>
        <w:t>программасы»,</w:t>
      </w:r>
      <w:r>
        <w:rPr>
          <w:spacing w:val="-3"/>
          <w:sz w:val="24"/>
        </w:rPr>
        <w:t xml:space="preserve"> </w:t>
      </w:r>
      <w:r>
        <w:rPr>
          <w:sz w:val="24"/>
        </w:rPr>
        <w:t>Казан,</w:t>
      </w:r>
      <w:r>
        <w:rPr>
          <w:spacing w:val="-3"/>
          <w:sz w:val="24"/>
        </w:rPr>
        <w:t xml:space="preserve"> </w:t>
      </w:r>
      <w:r>
        <w:rPr>
          <w:sz w:val="24"/>
        </w:rPr>
        <w:t>2005.</w:t>
      </w:r>
    </w:p>
    <w:p w:rsidR="00B157B3" w:rsidRDefault="00B157B3" w:rsidP="00B157B3">
      <w:pPr>
        <w:pStyle w:val="ab"/>
        <w:spacing w:before="1"/>
        <w:rPr>
          <w:sz w:val="31"/>
        </w:rPr>
      </w:pPr>
    </w:p>
    <w:p w:rsidR="00B157B3" w:rsidRDefault="00B157B3" w:rsidP="00B157B3">
      <w:pPr>
        <w:pStyle w:val="ab"/>
        <w:ind w:left="1066"/>
      </w:pPr>
      <w:r>
        <w:t>Воспитательно-образовательный</w:t>
      </w:r>
      <w:r>
        <w:rPr>
          <w:spacing w:val="-4"/>
        </w:rPr>
        <w:t xml:space="preserve"> </w:t>
      </w:r>
      <w:r>
        <w:t>процесс</w:t>
      </w:r>
      <w:r>
        <w:rPr>
          <w:spacing w:val="-5"/>
        </w:rPr>
        <w:t xml:space="preserve"> </w:t>
      </w:r>
      <w:r>
        <w:t>в</w:t>
      </w:r>
      <w:r>
        <w:rPr>
          <w:spacing w:val="-5"/>
        </w:rPr>
        <w:t xml:space="preserve"> </w:t>
      </w:r>
      <w:r>
        <w:t>ДГ</w:t>
      </w:r>
      <w:r>
        <w:rPr>
          <w:spacing w:val="-4"/>
        </w:rPr>
        <w:t xml:space="preserve"> </w:t>
      </w:r>
      <w:r>
        <w:t>осуществляется в</w:t>
      </w:r>
      <w:r>
        <w:rPr>
          <w:spacing w:val="-3"/>
        </w:rPr>
        <w:t xml:space="preserve"> </w:t>
      </w:r>
      <w:r>
        <w:t>трѐх</w:t>
      </w:r>
      <w:r>
        <w:rPr>
          <w:spacing w:val="-2"/>
        </w:rPr>
        <w:t xml:space="preserve"> </w:t>
      </w:r>
      <w:r>
        <w:t>направлениях:</w:t>
      </w:r>
    </w:p>
    <w:p w:rsidR="00B157B3" w:rsidRDefault="00B157B3" w:rsidP="00B157B3">
      <w:pPr>
        <w:pStyle w:val="aff0"/>
        <w:widowControl w:val="0"/>
        <w:numPr>
          <w:ilvl w:val="1"/>
          <w:numId w:val="22"/>
        </w:numPr>
        <w:tabs>
          <w:tab w:val="left" w:pos="1207"/>
        </w:tabs>
        <w:autoSpaceDE w:val="0"/>
        <w:autoSpaceDN w:val="0"/>
        <w:spacing w:before="43" w:after="0" w:line="240" w:lineRule="auto"/>
        <w:ind w:left="1206" w:hanging="141"/>
        <w:contextualSpacing w:val="0"/>
        <w:rPr>
          <w:sz w:val="24"/>
        </w:rPr>
      </w:pPr>
      <w:r>
        <w:rPr>
          <w:sz w:val="24"/>
        </w:rPr>
        <w:t>организованная</w:t>
      </w:r>
      <w:r>
        <w:rPr>
          <w:spacing w:val="-4"/>
          <w:sz w:val="24"/>
        </w:rPr>
        <w:t xml:space="preserve"> </w:t>
      </w:r>
      <w:r>
        <w:rPr>
          <w:sz w:val="24"/>
        </w:rPr>
        <w:t>образовательная</w:t>
      </w:r>
      <w:r>
        <w:rPr>
          <w:spacing w:val="-3"/>
          <w:sz w:val="24"/>
        </w:rPr>
        <w:t xml:space="preserve"> </w:t>
      </w:r>
      <w:r>
        <w:rPr>
          <w:sz w:val="24"/>
        </w:rPr>
        <w:t>деятельность;</w:t>
      </w:r>
    </w:p>
    <w:p w:rsidR="00B157B3" w:rsidRDefault="00B157B3" w:rsidP="00B157B3">
      <w:pPr>
        <w:pStyle w:val="aff0"/>
        <w:widowControl w:val="0"/>
        <w:numPr>
          <w:ilvl w:val="1"/>
          <w:numId w:val="22"/>
        </w:numPr>
        <w:tabs>
          <w:tab w:val="left" w:pos="1228"/>
        </w:tabs>
        <w:autoSpaceDE w:val="0"/>
        <w:autoSpaceDN w:val="0"/>
        <w:spacing w:before="41" w:after="0"/>
        <w:ind w:right="275" w:firstLine="566"/>
        <w:contextualSpacing w:val="0"/>
        <w:rPr>
          <w:sz w:val="24"/>
        </w:rPr>
      </w:pPr>
      <w:r>
        <w:rPr>
          <w:sz w:val="24"/>
        </w:rPr>
        <w:t>совместная</w:t>
      </w:r>
      <w:r>
        <w:rPr>
          <w:spacing w:val="18"/>
          <w:sz w:val="24"/>
        </w:rPr>
        <w:t xml:space="preserve"> </w:t>
      </w:r>
      <w:r>
        <w:rPr>
          <w:sz w:val="24"/>
        </w:rPr>
        <w:t>деятельность</w:t>
      </w:r>
      <w:r>
        <w:rPr>
          <w:spacing w:val="20"/>
          <w:sz w:val="24"/>
        </w:rPr>
        <w:t xml:space="preserve"> </w:t>
      </w:r>
      <w:r>
        <w:rPr>
          <w:sz w:val="24"/>
        </w:rPr>
        <w:t>воспитателя</w:t>
      </w:r>
      <w:r>
        <w:rPr>
          <w:spacing w:val="18"/>
          <w:sz w:val="24"/>
        </w:rPr>
        <w:t xml:space="preserve"> </w:t>
      </w:r>
      <w:r>
        <w:rPr>
          <w:sz w:val="24"/>
        </w:rPr>
        <w:t>и</w:t>
      </w:r>
      <w:r>
        <w:rPr>
          <w:spacing w:val="19"/>
          <w:sz w:val="24"/>
        </w:rPr>
        <w:t xml:space="preserve"> </w:t>
      </w:r>
      <w:r>
        <w:rPr>
          <w:sz w:val="24"/>
        </w:rPr>
        <w:t>ребѐнка,</w:t>
      </w:r>
      <w:r>
        <w:rPr>
          <w:spacing w:val="18"/>
          <w:sz w:val="24"/>
        </w:rPr>
        <w:t xml:space="preserve"> </w:t>
      </w:r>
      <w:r>
        <w:rPr>
          <w:sz w:val="24"/>
        </w:rPr>
        <w:t>строящаяся</w:t>
      </w:r>
      <w:r>
        <w:rPr>
          <w:spacing w:val="18"/>
          <w:sz w:val="24"/>
        </w:rPr>
        <w:t xml:space="preserve"> </w:t>
      </w:r>
      <w:r>
        <w:rPr>
          <w:sz w:val="24"/>
        </w:rPr>
        <w:t>в</w:t>
      </w:r>
      <w:r>
        <w:rPr>
          <w:spacing w:val="17"/>
          <w:sz w:val="24"/>
        </w:rPr>
        <w:t xml:space="preserve"> </w:t>
      </w:r>
      <w:r>
        <w:rPr>
          <w:sz w:val="24"/>
        </w:rPr>
        <w:t>непринуждѐнной</w:t>
      </w:r>
      <w:r>
        <w:rPr>
          <w:spacing w:val="20"/>
          <w:sz w:val="24"/>
        </w:rPr>
        <w:t xml:space="preserve"> </w:t>
      </w:r>
      <w:r>
        <w:rPr>
          <w:sz w:val="24"/>
        </w:rPr>
        <w:t>партнѐрской</w:t>
      </w:r>
      <w:r>
        <w:rPr>
          <w:spacing w:val="-57"/>
          <w:sz w:val="24"/>
        </w:rPr>
        <w:t xml:space="preserve"> </w:t>
      </w:r>
      <w:r>
        <w:rPr>
          <w:sz w:val="24"/>
        </w:rPr>
        <w:t>форме;</w:t>
      </w:r>
    </w:p>
    <w:p w:rsidR="00B157B3" w:rsidRDefault="00B157B3" w:rsidP="00B157B3">
      <w:pPr>
        <w:pStyle w:val="aff0"/>
        <w:widowControl w:val="0"/>
        <w:numPr>
          <w:ilvl w:val="1"/>
          <w:numId w:val="22"/>
        </w:numPr>
        <w:tabs>
          <w:tab w:val="left" w:pos="1207"/>
        </w:tabs>
        <w:autoSpaceDE w:val="0"/>
        <w:autoSpaceDN w:val="0"/>
        <w:spacing w:after="0" w:line="275" w:lineRule="exact"/>
        <w:ind w:left="1206" w:hanging="141"/>
        <w:contextualSpacing w:val="0"/>
        <w:rPr>
          <w:sz w:val="24"/>
        </w:rPr>
      </w:pPr>
      <w:r>
        <w:rPr>
          <w:sz w:val="24"/>
        </w:rPr>
        <w:t>свободная</w:t>
      </w:r>
      <w:r>
        <w:rPr>
          <w:spacing w:val="-4"/>
          <w:sz w:val="24"/>
        </w:rPr>
        <w:t xml:space="preserve"> </w:t>
      </w:r>
      <w:r>
        <w:rPr>
          <w:sz w:val="24"/>
        </w:rPr>
        <w:t>самостоятельная</w:t>
      </w:r>
      <w:r>
        <w:rPr>
          <w:spacing w:val="-2"/>
          <w:sz w:val="24"/>
        </w:rPr>
        <w:t xml:space="preserve"> </w:t>
      </w:r>
      <w:r>
        <w:rPr>
          <w:sz w:val="24"/>
        </w:rPr>
        <w:t>деятельность</w:t>
      </w:r>
      <w:r>
        <w:rPr>
          <w:spacing w:val="-4"/>
          <w:sz w:val="24"/>
        </w:rPr>
        <w:t xml:space="preserve"> </w:t>
      </w:r>
      <w:r>
        <w:rPr>
          <w:sz w:val="24"/>
        </w:rPr>
        <w:t>детей.</w:t>
      </w:r>
    </w:p>
    <w:p w:rsidR="00B157B3" w:rsidRDefault="00B157B3" w:rsidP="00B157B3">
      <w:pPr>
        <w:pStyle w:val="ab"/>
        <w:spacing w:before="43" w:line="276" w:lineRule="auto"/>
        <w:ind w:right="282" w:firstLine="566"/>
        <w:jc w:val="both"/>
      </w:pPr>
      <w:r>
        <w:t>Общий</w:t>
      </w:r>
      <w:r>
        <w:rPr>
          <w:spacing w:val="1"/>
        </w:rPr>
        <w:t xml:space="preserve"> </w:t>
      </w:r>
      <w:r>
        <w:t>объем</w:t>
      </w:r>
      <w:r>
        <w:rPr>
          <w:spacing w:val="1"/>
        </w:rPr>
        <w:t xml:space="preserve"> </w:t>
      </w:r>
      <w:r>
        <w:t>обязательной</w:t>
      </w:r>
      <w:r>
        <w:rPr>
          <w:spacing w:val="1"/>
        </w:rPr>
        <w:t xml:space="preserve"> </w:t>
      </w:r>
      <w:r>
        <w:t>части</w:t>
      </w:r>
      <w:r>
        <w:rPr>
          <w:spacing w:val="1"/>
        </w:rPr>
        <w:t xml:space="preserve"> </w:t>
      </w:r>
      <w:r>
        <w:t>Программы,</w:t>
      </w:r>
      <w:r>
        <w:rPr>
          <w:spacing w:val="1"/>
        </w:rPr>
        <w:t xml:space="preserve"> </w:t>
      </w:r>
      <w:r>
        <w:t>рассчитан</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возрастом</w:t>
      </w:r>
      <w:r>
        <w:rPr>
          <w:spacing w:val="1"/>
        </w:rPr>
        <w:t xml:space="preserve"> </w:t>
      </w:r>
      <w:r>
        <w:t>воспитанников, основными направлениями их развития, спецификой дошкольного образования и</w:t>
      </w:r>
      <w:r>
        <w:rPr>
          <w:spacing w:val="1"/>
        </w:rPr>
        <w:t xml:space="preserve"> </w:t>
      </w:r>
      <w:r>
        <w:t>включает</w:t>
      </w:r>
      <w:r>
        <w:rPr>
          <w:spacing w:val="-1"/>
        </w:rPr>
        <w:t xml:space="preserve"> </w:t>
      </w:r>
      <w:r>
        <w:t>время, отведенное</w:t>
      </w:r>
      <w:r>
        <w:rPr>
          <w:spacing w:val="-1"/>
        </w:rPr>
        <w:t xml:space="preserve"> </w:t>
      </w:r>
      <w:r>
        <w:t>на:</w:t>
      </w:r>
    </w:p>
    <w:p w:rsidR="00B157B3" w:rsidRDefault="00B157B3" w:rsidP="00B157B3">
      <w:pPr>
        <w:pStyle w:val="aff0"/>
        <w:widowControl w:val="0"/>
        <w:numPr>
          <w:ilvl w:val="2"/>
          <w:numId w:val="22"/>
        </w:numPr>
        <w:tabs>
          <w:tab w:val="left" w:pos="2625"/>
        </w:tabs>
        <w:autoSpaceDE w:val="0"/>
        <w:autoSpaceDN w:val="0"/>
        <w:spacing w:after="0"/>
        <w:ind w:right="277" w:firstLine="566"/>
        <w:contextualSpacing w:val="0"/>
        <w:jc w:val="both"/>
        <w:rPr>
          <w:sz w:val="24"/>
        </w:rPr>
      </w:pPr>
      <w:r>
        <w:rPr>
          <w:sz w:val="24"/>
        </w:rPr>
        <w:t>образовательную</w:t>
      </w:r>
      <w:r>
        <w:rPr>
          <w:spacing w:val="1"/>
          <w:sz w:val="24"/>
        </w:rPr>
        <w:t xml:space="preserve"> </w:t>
      </w:r>
      <w:r>
        <w:rPr>
          <w:sz w:val="24"/>
        </w:rPr>
        <w:t>деятельность,</w:t>
      </w:r>
      <w:r>
        <w:rPr>
          <w:spacing w:val="1"/>
          <w:sz w:val="24"/>
        </w:rPr>
        <w:t xml:space="preserve"> </w:t>
      </w:r>
      <w:r>
        <w:rPr>
          <w:sz w:val="24"/>
        </w:rPr>
        <w:t>осуществляемую</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организации</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детской</w:t>
      </w:r>
      <w:r>
        <w:rPr>
          <w:spacing w:val="1"/>
          <w:sz w:val="24"/>
        </w:rPr>
        <w:t xml:space="preserve"> </w:t>
      </w:r>
      <w:r>
        <w:rPr>
          <w:sz w:val="24"/>
        </w:rPr>
        <w:t>деятельности</w:t>
      </w:r>
      <w:r>
        <w:rPr>
          <w:spacing w:val="1"/>
          <w:sz w:val="24"/>
        </w:rPr>
        <w:t xml:space="preserve"> </w:t>
      </w:r>
      <w:r>
        <w:rPr>
          <w:sz w:val="24"/>
        </w:rPr>
        <w:t>(игровой,</w:t>
      </w:r>
      <w:r>
        <w:rPr>
          <w:spacing w:val="1"/>
          <w:sz w:val="24"/>
        </w:rPr>
        <w:t xml:space="preserve"> </w:t>
      </w:r>
      <w:r>
        <w:rPr>
          <w:sz w:val="24"/>
        </w:rPr>
        <w:t>коммуникативной,</w:t>
      </w:r>
      <w:r>
        <w:rPr>
          <w:spacing w:val="1"/>
          <w:sz w:val="24"/>
        </w:rPr>
        <w:t xml:space="preserve"> </w:t>
      </w:r>
      <w:r>
        <w:rPr>
          <w:sz w:val="24"/>
        </w:rPr>
        <w:t>трудовой,</w:t>
      </w:r>
      <w:r>
        <w:rPr>
          <w:spacing w:val="1"/>
          <w:sz w:val="24"/>
        </w:rPr>
        <w:t xml:space="preserve"> </w:t>
      </w:r>
      <w:r>
        <w:rPr>
          <w:sz w:val="24"/>
        </w:rPr>
        <w:t>познавательно-исследовательской,</w:t>
      </w:r>
      <w:r>
        <w:rPr>
          <w:spacing w:val="1"/>
          <w:sz w:val="24"/>
        </w:rPr>
        <w:t xml:space="preserve"> </w:t>
      </w:r>
      <w:r>
        <w:rPr>
          <w:sz w:val="24"/>
        </w:rPr>
        <w:t>продуктивной,</w:t>
      </w:r>
      <w:r>
        <w:rPr>
          <w:spacing w:val="1"/>
          <w:sz w:val="24"/>
        </w:rPr>
        <w:t xml:space="preserve"> </w:t>
      </w:r>
      <w:r>
        <w:rPr>
          <w:sz w:val="24"/>
        </w:rPr>
        <w:t>музыкально-художественной,</w:t>
      </w:r>
      <w:r>
        <w:rPr>
          <w:spacing w:val="1"/>
          <w:sz w:val="24"/>
        </w:rPr>
        <w:t xml:space="preserve"> </w:t>
      </w:r>
      <w:r>
        <w:rPr>
          <w:sz w:val="24"/>
        </w:rPr>
        <w:t>чтения);</w:t>
      </w:r>
    </w:p>
    <w:p w:rsidR="00B157B3" w:rsidRDefault="00B157B3" w:rsidP="00B157B3">
      <w:pPr>
        <w:pStyle w:val="aff0"/>
        <w:widowControl w:val="0"/>
        <w:numPr>
          <w:ilvl w:val="2"/>
          <w:numId w:val="22"/>
        </w:numPr>
        <w:tabs>
          <w:tab w:val="left" w:pos="2685"/>
        </w:tabs>
        <w:autoSpaceDE w:val="0"/>
        <w:autoSpaceDN w:val="0"/>
        <w:spacing w:after="0" w:line="290" w:lineRule="exact"/>
        <w:ind w:left="2684" w:hanging="191"/>
        <w:contextualSpacing w:val="0"/>
        <w:jc w:val="both"/>
        <w:rPr>
          <w:sz w:val="24"/>
        </w:rPr>
      </w:pPr>
      <w:r>
        <w:rPr>
          <w:sz w:val="24"/>
        </w:rPr>
        <w:t>образовательную</w:t>
      </w:r>
      <w:r>
        <w:rPr>
          <w:spacing w:val="-4"/>
          <w:sz w:val="24"/>
        </w:rPr>
        <w:t xml:space="preserve"> </w:t>
      </w:r>
      <w:r>
        <w:rPr>
          <w:sz w:val="24"/>
        </w:rPr>
        <w:t>деятельность,</w:t>
      </w:r>
      <w:r>
        <w:rPr>
          <w:spacing w:val="-4"/>
          <w:sz w:val="24"/>
        </w:rPr>
        <w:t xml:space="preserve"> </w:t>
      </w:r>
      <w:r>
        <w:rPr>
          <w:sz w:val="24"/>
        </w:rPr>
        <w:t>осуществляемую</w:t>
      </w:r>
      <w:r>
        <w:rPr>
          <w:spacing w:val="-2"/>
          <w:sz w:val="24"/>
        </w:rPr>
        <w:t xml:space="preserve"> </w:t>
      </w:r>
      <w:r>
        <w:rPr>
          <w:sz w:val="24"/>
        </w:rPr>
        <w:t>в</w:t>
      </w:r>
      <w:r>
        <w:rPr>
          <w:spacing w:val="-5"/>
          <w:sz w:val="24"/>
        </w:rPr>
        <w:t xml:space="preserve"> </w:t>
      </w:r>
      <w:r>
        <w:rPr>
          <w:sz w:val="24"/>
        </w:rPr>
        <w:t>ходе</w:t>
      </w:r>
      <w:r>
        <w:rPr>
          <w:spacing w:val="-5"/>
          <w:sz w:val="24"/>
        </w:rPr>
        <w:t xml:space="preserve"> </w:t>
      </w:r>
      <w:r>
        <w:rPr>
          <w:sz w:val="24"/>
        </w:rPr>
        <w:t>режимных</w:t>
      </w:r>
      <w:r>
        <w:rPr>
          <w:spacing w:val="-2"/>
          <w:sz w:val="24"/>
        </w:rPr>
        <w:t xml:space="preserve"> </w:t>
      </w:r>
      <w:r>
        <w:rPr>
          <w:sz w:val="24"/>
        </w:rPr>
        <w:t>моментов;</w:t>
      </w:r>
    </w:p>
    <w:p w:rsidR="00B157B3" w:rsidRDefault="00B157B3" w:rsidP="00B157B3">
      <w:pPr>
        <w:pStyle w:val="aff0"/>
        <w:widowControl w:val="0"/>
        <w:numPr>
          <w:ilvl w:val="2"/>
          <w:numId w:val="22"/>
        </w:numPr>
        <w:tabs>
          <w:tab w:val="left" w:pos="2685"/>
        </w:tabs>
        <w:autoSpaceDE w:val="0"/>
        <w:autoSpaceDN w:val="0"/>
        <w:spacing w:before="40" w:after="0" w:line="240" w:lineRule="auto"/>
        <w:ind w:left="2684" w:hanging="191"/>
        <w:contextualSpacing w:val="0"/>
        <w:jc w:val="both"/>
        <w:rPr>
          <w:sz w:val="24"/>
        </w:rPr>
      </w:pPr>
      <w:r>
        <w:rPr>
          <w:sz w:val="24"/>
        </w:rPr>
        <w:t>самостоятельную</w:t>
      </w:r>
      <w:r>
        <w:rPr>
          <w:spacing w:val="-3"/>
          <w:sz w:val="24"/>
        </w:rPr>
        <w:t xml:space="preserve"> </w:t>
      </w:r>
      <w:r>
        <w:rPr>
          <w:sz w:val="24"/>
        </w:rPr>
        <w:t>деятельность</w:t>
      </w:r>
      <w:r>
        <w:rPr>
          <w:spacing w:val="-3"/>
          <w:sz w:val="24"/>
        </w:rPr>
        <w:t xml:space="preserve"> </w:t>
      </w:r>
      <w:r>
        <w:rPr>
          <w:sz w:val="24"/>
        </w:rPr>
        <w:t>детей;</w:t>
      </w:r>
    </w:p>
    <w:p w:rsidR="00B157B3" w:rsidRDefault="00B157B3" w:rsidP="00B157B3">
      <w:pPr>
        <w:pStyle w:val="aff0"/>
        <w:widowControl w:val="0"/>
        <w:numPr>
          <w:ilvl w:val="2"/>
          <w:numId w:val="22"/>
        </w:numPr>
        <w:tabs>
          <w:tab w:val="left" w:pos="2685"/>
        </w:tabs>
        <w:autoSpaceDE w:val="0"/>
        <w:autoSpaceDN w:val="0"/>
        <w:spacing w:before="75" w:after="0" w:line="273" w:lineRule="auto"/>
        <w:ind w:right="286" w:firstLine="566"/>
        <w:contextualSpacing w:val="0"/>
        <w:rPr>
          <w:sz w:val="24"/>
        </w:rPr>
      </w:pPr>
      <w:r>
        <w:rPr>
          <w:sz w:val="24"/>
        </w:rPr>
        <w:t>взаимодействие</w:t>
      </w:r>
      <w:r>
        <w:rPr>
          <w:spacing w:val="2"/>
          <w:sz w:val="24"/>
        </w:rPr>
        <w:t xml:space="preserve"> </w:t>
      </w:r>
      <w:r>
        <w:rPr>
          <w:sz w:val="24"/>
        </w:rPr>
        <w:t>с</w:t>
      </w:r>
      <w:r>
        <w:rPr>
          <w:spacing w:val="3"/>
          <w:sz w:val="24"/>
        </w:rPr>
        <w:t xml:space="preserve"> </w:t>
      </w:r>
      <w:r>
        <w:rPr>
          <w:sz w:val="24"/>
        </w:rPr>
        <w:t>семьями</w:t>
      </w:r>
      <w:r>
        <w:rPr>
          <w:spacing w:val="4"/>
          <w:sz w:val="24"/>
        </w:rPr>
        <w:t xml:space="preserve"> </w:t>
      </w:r>
      <w:r>
        <w:rPr>
          <w:sz w:val="24"/>
        </w:rPr>
        <w:t>детей</w:t>
      </w:r>
      <w:r>
        <w:rPr>
          <w:spacing w:val="4"/>
          <w:sz w:val="24"/>
        </w:rPr>
        <w:t xml:space="preserve"> </w:t>
      </w:r>
      <w:r>
        <w:rPr>
          <w:sz w:val="24"/>
        </w:rPr>
        <w:t>по</w:t>
      </w:r>
      <w:r>
        <w:rPr>
          <w:spacing w:val="2"/>
          <w:sz w:val="24"/>
        </w:rPr>
        <w:t xml:space="preserve"> </w:t>
      </w:r>
      <w:r>
        <w:rPr>
          <w:sz w:val="24"/>
        </w:rPr>
        <w:t>реализации</w:t>
      </w:r>
      <w:r>
        <w:rPr>
          <w:spacing w:val="4"/>
          <w:sz w:val="24"/>
        </w:rPr>
        <w:t xml:space="preserve"> </w:t>
      </w:r>
      <w:r>
        <w:rPr>
          <w:sz w:val="24"/>
        </w:rPr>
        <w:t>основной</w:t>
      </w:r>
      <w:r>
        <w:rPr>
          <w:spacing w:val="4"/>
          <w:sz w:val="24"/>
        </w:rPr>
        <w:t xml:space="preserve"> </w:t>
      </w:r>
      <w:r>
        <w:rPr>
          <w:sz w:val="24"/>
        </w:rPr>
        <w:t>общеобразовательной</w:t>
      </w:r>
      <w:r>
        <w:rPr>
          <w:spacing w:val="-57"/>
          <w:sz w:val="24"/>
        </w:rPr>
        <w:t xml:space="preserve"> </w:t>
      </w:r>
      <w:r>
        <w:rPr>
          <w:sz w:val="24"/>
        </w:rPr>
        <w:t>программы</w:t>
      </w:r>
      <w:r>
        <w:rPr>
          <w:spacing w:val="-1"/>
          <w:sz w:val="24"/>
        </w:rPr>
        <w:t xml:space="preserve"> </w:t>
      </w:r>
      <w:r>
        <w:rPr>
          <w:sz w:val="24"/>
        </w:rPr>
        <w:t>дошкольного</w:t>
      </w:r>
      <w:r>
        <w:rPr>
          <w:spacing w:val="-1"/>
          <w:sz w:val="24"/>
        </w:rPr>
        <w:t xml:space="preserve"> </w:t>
      </w:r>
      <w:r>
        <w:rPr>
          <w:sz w:val="24"/>
        </w:rPr>
        <w:t>образования</w:t>
      </w:r>
    </w:p>
    <w:p w:rsidR="00D236F0" w:rsidRPr="003B357D" w:rsidRDefault="00D236F0" w:rsidP="00B157B3">
      <w:pPr>
        <w:pStyle w:val="ab"/>
        <w:widowControl w:val="0"/>
        <w:autoSpaceDE w:val="0"/>
        <w:autoSpaceDN w:val="0"/>
        <w:spacing w:before="2" w:after="0"/>
        <w:ind w:left="500"/>
        <w:rPr>
          <w:sz w:val="28"/>
        </w:rPr>
        <w:sectPr w:rsidR="00D236F0" w:rsidRPr="003B357D" w:rsidSect="00D236F0">
          <w:pgSz w:w="11910" w:h="16840"/>
          <w:pgMar w:top="640" w:right="440" w:bottom="280" w:left="1276" w:header="720" w:footer="720" w:gutter="0"/>
          <w:cols w:space="720"/>
        </w:sectPr>
      </w:pPr>
    </w:p>
    <w:p w:rsidR="00B157B3" w:rsidRDefault="00B157B3" w:rsidP="00B157B3">
      <w:pPr>
        <w:pStyle w:val="ab"/>
        <w:spacing w:line="276" w:lineRule="auto"/>
        <w:ind w:right="285" w:firstLine="566"/>
        <w:jc w:val="both"/>
      </w:pPr>
      <w:r>
        <w:lastRenderedPageBreak/>
        <w:t>Задачи</w:t>
      </w:r>
      <w:r>
        <w:rPr>
          <w:spacing w:val="1"/>
        </w:rPr>
        <w:t xml:space="preserve"> </w:t>
      </w:r>
      <w:r>
        <w:t>психолого-педагогической</w:t>
      </w:r>
      <w:r>
        <w:rPr>
          <w:spacing w:val="1"/>
        </w:rPr>
        <w:t xml:space="preserve"> </w:t>
      </w:r>
      <w:r>
        <w:t>работы</w:t>
      </w:r>
      <w:r>
        <w:rPr>
          <w:spacing w:val="1"/>
        </w:rPr>
        <w:t xml:space="preserve"> </w:t>
      </w:r>
      <w:r>
        <w:t>решаются</w:t>
      </w:r>
      <w:r>
        <w:rPr>
          <w:spacing w:val="1"/>
        </w:rPr>
        <w:t xml:space="preserve"> </w:t>
      </w:r>
      <w:r>
        <w:t>интегрировано,</w:t>
      </w:r>
      <w:r>
        <w:rPr>
          <w:spacing w:val="1"/>
        </w:rPr>
        <w:t xml:space="preserve"> </w:t>
      </w:r>
      <w:r>
        <w:t>в</w:t>
      </w:r>
      <w:r>
        <w:rPr>
          <w:spacing w:val="1"/>
        </w:rPr>
        <w:t xml:space="preserve"> </w:t>
      </w:r>
      <w:r>
        <w:t>ходе</w:t>
      </w:r>
      <w:r>
        <w:rPr>
          <w:spacing w:val="1"/>
        </w:rPr>
        <w:t xml:space="preserve"> </w:t>
      </w:r>
      <w:r>
        <w:t>освоения</w:t>
      </w:r>
      <w:r>
        <w:rPr>
          <w:spacing w:val="1"/>
        </w:rPr>
        <w:t xml:space="preserve"> </w:t>
      </w:r>
      <w:r>
        <w:t>пяти</w:t>
      </w:r>
      <w:r>
        <w:rPr>
          <w:spacing w:val="1"/>
        </w:rPr>
        <w:t xml:space="preserve"> </w:t>
      </w:r>
      <w:r>
        <w:t>образовательных областей наряду с задачами, отражающими специфику каждой образовательной</w:t>
      </w:r>
      <w:r>
        <w:rPr>
          <w:spacing w:val="1"/>
        </w:rPr>
        <w:t xml:space="preserve"> </w:t>
      </w:r>
      <w:r>
        <w:t>области,</w:t>
      </w:r>
      <w:r>
        <w:rPr>
          <w:spacing w:val="-1"/>
        </w:rPr>
        <w:t xml:space="preserve"> </w:t>
      </w:r>
      <w:r>
        <w:t>заданным</w:t>
      </w:r>
      <w:r>
        <w:rPr>
          <w:spacing w:val="-2"/>
        </w:rPr>
        <w:t xml:space="preserve"> </w:t>
      </w:r>
      <w:r>
        <w:t>ФГОС</w:t>
      </w:r>
      <w:r>
        <w:rPr>
          <w:spacing w:val="-1"/>
        </w:rPr>
        <w:t xml:space="preserve"> </w:t>
      </w:r>
      <w:r>
        <w:t>ДО,</w:t>
      </w:r>
      <w:r>
        <w:rPr>
          <w:spacing w:val="-2"/>
        </w:rPr>
        <w:t xml:space="preserve"> </w:t>
      </w:r>
      <w:r>
        <w:t>включающими в</w:t>
      </w:r>
      <w:r>
        <w:rPr>
          <w:spacing w:val="-1"/>
        </w:rPr>
        <w:t xml:space="preserve"> </w:t>
      </w:r>
      <w:r>
        <w:t>себя</w:t>
      </w:r>
      <w:r>
        <w:rPr>
          <w:spacing w:val="-1"/>
        </w:rPr>
        <w:t xml:space="preserve"> </w:t>
      </w:r>
      <w:r>
        <w:t>структурные единицы:</w:t>
      </w:r>
    </w:p>
    <w:p w:rsidR="00B157B3" w:rsidRDefault="00B157B3" w:rsidP="00B157B3">
      <w:pPr>
        <w:pStyle w:val="ab"/>
        <w:spacing w:before="1" w:line="276" w:lineRule="auto"/>
        <w:ind w:right="276" w:firstLine="566"/>
        <w:jc w:val="both"/>
      </w:pPr>
      <w:r>
        <w:rPr>
          <w:b/>
        </w:rPr>
        <w:t>«Социально-коммуникативное</w:t>
      </w:r>
      <w:r>
        <w:rPr>
          <w:b/>
          <w:spacing w:val="1"/>
        </w:rPr>
        <w:t xml:space="preserve"> </w:t>
      </w:r>
      <w:r>
        <w:rPr>
          <w:b/>
        </w:rPr>
        <w:t>развитие»</w:t>
      </w:r>
      <w:r>
        <w:rPr>
          <w:b/>
          <w:spacing w:val="1"/>
        </w:rPr>
        <w:t xml:space="preserve"> </w:t>
      </w:r>
      <w:r>
        <w:t>содержит</w:t>
      </w:r>
      <w:r>
        <w:rPr>
          <w:spacing w:val="1"/>
        </w:rPr>
        <w:t xml:space="preserve"> </w:t>
      </w:r>
      <w:r>
        <w:t>следующие</w:t>
      </w:r>
      <w:r>
        <w:rPr>
          <w:spacing w:val="1"/>
        </w:rPr>
        <w:t xml:space="preserve"> </w:t>
      </w:r>
      <w:r>
        <w:t>модули:</w:t>
      </w:r>
      <w:r>
        <w:rPr>
          <w:spacing w:val="1"/>
        </w:rPr>
        <w:t xml:space="preserve"> </w:t>
      </w:r>
      <w:r>
        <w:t>социализация,</w:t>
      </w:r>
      <w:r>
        <w:rPr>
          <w:spacing w:val="1"/>
        </w:rPr>
        <w:t xml:space="preserve"> </w:t>
      </w:r>
      <w:r>
        <w:t>развитие</w:t>
      </w:r>
      <w:r>
        <w:rPr>
          <w:spacing w:val="1"/>
        </w:rPr>
        <w:t xml:space="preserve"> </w:t>
      </w:r>
      <w:r>
        <w:t>общения,</w:t>
      </w:r>
      <w:r>
        <w:rPr>
          <w:spacing w:val="1"/>
        </w:rPr>
        <w:t xml:space="preserve"> </w:t>
      </w:r>
      <w:r>
        <w:t>изучение</w:t>
      </w:r>
      <w:r>
        <w:rPr>
          <w:spacing w:val="1"/>
        </w:rPr>
        <w:t xml:space="preserve"> </w:t>
      </w:r>
      <w:r>
        <w:t>татарского</w:t>
      </w:r>
      <w:r>
        <w:rPr>
          <w:spacing w:val="1"/>
        </w:rPr>
        <w:t xml:space="preserve"> </w:t>
      </w:r>
      <w:r>
        <w:t>языка,</w:t>
      </w:r>
      <w:r>
        <w:rPr>
          <w:spacing w:val="1"/>
        </w:rPr>
        <w:t xml:space="preserve"> </w:t>
      </w:r>
      <w:r>
        <w:t>нравственное</w:t>
      </w:r>
      <w:r>
        <w:rPr>
          <w:spacing w:val="1"/>
        </w:rPr>
        <w:t xml:space="preserve"> </w:t>
      </w:r>
      <w:r>
        <w:t>воспитание;</w:t>
      </w:r>
      <w:r>
        <w:rPr>
          <w:spacing w:val="1"/>
        </w:rPr>
        <w:t xml:space="preserve"> </w:t>
      </w:r>
      <w:r>
        <w:t>ребенок</w:t>
      </w:r>
      <w:r>
        <w:rPr>
          <w:spacing w:val="1"/>
        </w:rPr>
        <w:t xml:space="preserve"> </w:t>
      </w:r>
      <w:r>
        <w:t>в</w:t>
      </w:r>
      <w:r>
        <w:rPr>
          <w:spacing w:val="1"/>
        </w:rPr>
        <w:t xml:space="preserve"> </w:t>
      </w:r>
      <w:r>
        <w:t>семье</w:t>
      </w:r>
      <w:r>
        <w:rPr>
          <w:spacing w:val="1"/>
        </w:rPr>
        <w:t xml:space="preserve"> </w:t>
      </w:r>
      <w:r>
        <w:t>и</w:t>
      </w:r>
      <w:r>
        <w:rPr>
          <w:spacing w:val="1"/>
        </w:rPr>
        <w:t xml:space="preserve"> </w:t>
      </w:r>
      <w:r>
        <w:t>сообществе,</w:t>
      </w:r>
      <w:r>
        <w:rPr>
          <w:spacing w:val="1"/>
        </w:rPr>
        <w:t xml:space="preserve"> </w:t>
      </w:r>
      <w:r>
        <w:t>патриотическое</w:t>
      </w:r>
      <w:r>
        <w:rPr>
          <w:spacing w:val="1"/>
        </w:rPr>
        <w:t xml:space="preserve"> </w:t>
      </w:r>
      <w:r>
        <w:t>воспитание;</w:t>
      </w:r>
      <w:r>
        <w:rPr>
          <w:spacing w:val="1"/>
        </w:rPr>
        <w:t xml:space="preserve"> </w:t>
      </w:r>
      <w:r>
        <w:t>самообслуживание,</w:t>
      </w:r>
      <w:r>
        <w:rPr>
          <w:spacing w:val="1"/>
        </w:rPr>
        <w:t xml:space="preserve"> </w:t>
      </w:r>
      <w:r>
        <w:t>самостоятельность,</w:t>
      </w:r>
      <w:r>
        <w:rPr>
          <w:spacing w:val="1"/>
        </w:rPr>
        <w:t xml:space="preserve"> </w:t>
      </w:r>
      <w:r>
        <w:t>трудовое</w:t>
      </w:r>
      <w:r>
        <w:rPr>
          <w:spacing w:val="1"/>
        </w:rPr>
        <w:t xml:space="preserve"> </w:t>
      </w:r>
      <w:r>
        <w:t>воспитание;</w:t>
      </w:r>
      <w:r>
        <w:rPr>
          <w:spacing w:val="-1"/>
        </w:rPr>
        <w:t xml:space="preserve"> </w:t>
      </w:r>
      <w:r>
        <w:t>формирование</w:t>
      </w:r>
      <w:r>
        <w:rPr>
          <w:spacing w:val="-1"/>
        </w:rPr>
        <w:t xml:space="preserve"> </w:t>
      </w:r>
      <w:r>
        <w:t>основ безопасности.</w:t>
      </w:r>
    </w:p>
    <w:p w:rsidR="00B157B3" w:rsidRDefault="00B157B3" w:rsidP="00B157B3">
      <w:pPr>
        <w:pStyle w:val="ab"/>
        <w:spacing w:line="276" w:lineRule="auto"/>
        <w:ind w:right="277" w:firstLine="566"/>
        <w:jc w:val="both"/>
      </w:pPr>
      <w:r>
        <w:rPr>
          <w:b/>
        </w:rPr>
        <w:t>«Познавательное</w:t>
      </w:r>
      <w:r>
        <w:rPr>
          <w:b/>
          <w:spacing w:val="1"/>
        </w:rPr>
        <w:t xml:space="preserve"> </w:t>
      </w:r>
      <w:r>
        <w:rPr>
          <w:b/>
        </w:rPr>
        <w:t>развитие»</w:t>
      </w:r>
      <w:r>
        <w:rPr>
          <w:b/>
          <w:spacing w:val="1"/>
        </w:rPr>
        <w:t xml:space="preserve"> </w:t>
      </w:r>
      <w:r>
        <w:t>содержит</w:t>
      </w:r>
      <w:r>
        <w:rPr>
          <w:spacing w:val="1"/>
        </w:rPr>
        <w:t xml:space="preserve"> </w:t>
      </w:r>
      <w:r>
        <w:t>следующие</w:t>
      </w:r>
      <w:r>
        <w:rPr>
          <w:spacing w:val="1"/>
        </w:rPr>
        <w:t xml:space="preserve"> </w:t>
      </w:r>
      <w:r>
        <w:t>модули:</w:t>
      </w:r>
      <w:r>
        <w:rPr>
          <w:spacing w:val="1"/>
        </w:rPr>
        <w:t xml:space="preserve"> </w:t>
      </w:r>
      <w:r>
        <w:t>развитие</w:t>
      </w:r>
      <w:r>
        <w:rPr>
          <w:spacing w:val="1"/>
        </w:rPr>
        <w:t xml:space="preserve"> </w:t>
      </w:r>
      <w:r>
        <w:t>познавательно-</w:t>
      </w:r>
      <w:r>
        <w:rPr>
          <w:spacing w:val="-57"/>
        </w:rPr>
        <w:t xml:space="preserve"> </w:t>
      </w:r>
      <w:r>
        <w:t>исследовательской деятельности, приобщение к социально-культурным ценностям, формирование</w:t>
      </w:r>
      <w:r>
        <w:rPr>
          <w:spacing w:val="1"/>
        </w:rPr>
        <w:t xml:space="preserve"> </w:t>
      </w:r>
      <w:r>
        <w:t>элементарных математических</w:t>
      </w:r>
      <w:r>
        <w:rPr>
          <w:spacing w:val="-2"/>
        </w:rPr>
        <w:t xml:space="preserve"> </w:t>
      </w:r>
      <w:r>
        <w:t>представлений, ознакомление</w:t>
      </w:r>
      <w:r>
        <w:rPr>
          <w:spacing w:val="-2"/>
        </w:rPr>
        <w:t xml:space="preserve"> </w:t>
      </w:r>
      <w:r>
        <w:t>с</w:t>
      </w:r>
      <w:r>
        <w:rPr>
          <w:spacing w:val="-1"/>
        </w:rPr>
        <w:t xml:space="preserve"> </w:t>
      </w:r>
      <w:r>
        <w:t>миром</w:t>
      </w:r>
      <w:r>
        <w:rPr>
          <w:spacing w:val="-2"/>
        </w:rPr>
        <w:t xml:space="preserve"> </w:t>
      </w:r>
      <w:r>
        <w:t>природы.</w:t>
      </w:r>
    </w:p>
    <w:p w:rsidR="00B157B3" w:rsidRDefault="00B157B3" w:rsidP="00B157B3">
      <w:pPr>
        <w:pStyle w:val="ab"/>
        <w:spacing w:line="278" w:lineRule="auto"/>
        <w:ind w:right="281" w:firstLine="566"/>
        <w:jc w:val="both"/>
      </w:pPr>
      <w:r>
        <w:rPr>
          <w:b/>
        </w:rPr>
        <w:t>«Речевое</w:t>
      </w:r>
      <w:r>
        <w:rPr>
          <w:b/>
          <w:spacing w:val="1"/>
        </w:rPr>
        <w:t xml:space="preserve"> </w:t>
      </w:r>
      <w:r>
        <w:rPr>
          <w:b/>
        </w:rPr>
        <w:t>развитие»</w:t>
      </w:r>
      <w:r>
        <w:rPr>
          <w:b/>
          <w:spacing w:val="1"/>
        </w:rPr>
        <w:t xml:space="preserve"> </w:t>
      </w:r>
      <w:r>
        <w:t>содержит</w:t>
      </w:r>
      <w:r>
        <w:rPr>
          <w:spacing w:val="1"/>
        </w:rPr>
        <w:t xml:space="preserve"> </w:t>
      </w:r>
      <w:r>
        <w:t>следующие</w:t>
      </w:r>
      <w:r>
        <w:rPr>
          <w:spacing w:val="1"/>
        </w:rPr>
        <w:t xml:space="preserve"> </w:t>
      </w:r>
      <w:r>
        <w:t>модули:</w:t>
      </w:r>
      <w:r>
        <w:rPr>
          <w:spacing w:val="1"/>
        </w:rPr>
        <w:t xml:space="preserve"> </w:t>
      </w:r>
      <w:r>
        <w:t>развитие</w:t>
      </w:r>
      <w:r>
        <w:rPr>
          <w:spacing w:val="1"/>
        </w:rPr>
        <w:t xml:space="preserve"> </w:t>
      </w:r>
      <w:r>
        <w:t>речи,</w:t>
      </w:r>
      <w:r>
        <w:rPr>
          <w:spacing w:val="1"/>
        </w:rPr>
        <w:t xml:space="preserve"> </w:t>
      </w:r>
      <w:r>
        <w:t>приобщение</w:t>
      </w:r>
      <w:r>
        <w:rPr>
          <w:spacing w:val="1"/>
        </w:rPr>
        <w:t xml:space="preserve"> </w:t>
      </w:r>
      <w:r>
        <w:t>к</w:t>
      </w:r>
      <w:r>
        <w:rPr>
          <w:spacing w:val="1"/>
        </w:rPr>
        <w:t xml:space="preserve"> </w:t>
      </w:r>
      <w:r>
        <w:t>художественной</w:t>
      </w:r>
      <w:r>
        <w:rPr>
          <w:spacing w:val="-1"/>
        </w:rPr>
        <w:t xml:space="preserve"> </w:t>
      </w:r>
      <w:r>
        <w:t>литературе.</w:t>
      </w:r>
    </w:p>
    <w:p w:rsidR="00B157B3" w:rsidRDefault="00B157B3" w:rsidP="00B157B3">
      <w:pPr>
        <w:spacing w:line="276" w:lineRule="auto"/>
        <w:ind w:left="500" w:right="277" w:firstLine="566"/>
        <w:jc w:val="both"/>
      </w:pPr>
      <w:r>
        <w:rPr>
          <w:b/>
        </w:rPr>
        <w:t>«Художественно-эстетическое</w:t>
      </w:r>
      <w:r>
        <w:rPr>
          <w:b/>
          <w:spacing w:val="1"/>
        </w:rPr>
        <w:t xml:space="preserve"> </w:t>
      </w:r>
      <w:r>
        <w:rPr>
          <w:b/>
        </w:rPr>
        <w:t>развитие»</w:t>
      </w:r>
      <w:r>
        <w:rPr>
          <w:b/>
          <w:spacing w:val="1"/>
        </w:rPr>
        <w:t xml:space="preserve"> </w:t>
      </w:r>
      <w:r>
        <w:t>содержит</w:t>
      </w:r>
      <w:r>
        <w:rPr>
          <w:spacing w:val="1"/>
        </w:rPr>
        <w:t xml:space="preserve"> </w:t>
      </w:r>
      <w:r>
        <w:t>следующие</w:t>
      </w:r>
      <w:r>
        <w:rPr>
          <w:spacing w:val="1"/>
        </w:rPr>
        <w:t xml:space="preserve"> </w:t>
      </w:r>
      <w:r>
        <w:t>модули:</w:t>
      </w:r>
      <w:r>
        <w:rPr>
          <w:spacing w:val="1"/>
        </w:rPr>
        <w:t xml:space="preserve"> </w:t>
      </w:r>
      <w:r>
        <w:t>приобщение</w:t>
      </w:r>
      <w:r>
        <w:rPr>
          <w:spacing w:val="1"/>
        </w:rPr>
        <w:t xml:space="preserve"> </w:t>
      </w:r>
      <w:r>
        <w:t>к</w:t>
      </w:r>
      <w:r>
        <w:rPr>
          <w:spacing w:val="1"/>
        </w:rPr>
        <w:t xml:space="preserve"> </w:t>
      </w:r>
      <w:r>
        <w:t>искусству,</w:t>
      </w:r>
      <w:r>
        <w:rPr>
          <w:spacing w:val="1"/>
        </w:rPr>
        <w:t xml:space="preserve"> </w:t>
      </w:r>
      <w:r>
        <w:t>изобразительная</w:t>
      </w:r>
      <w:r>
        <w:rPr>
          <w:spacing w:val="1"/>
        </w:rPr>
        <w:t xml:space="preserve"> </w:t>
      </w:r>
      <w:r>
        <w:t>деятельность,</w:t>
      </w:r>
      <w:r>
        <w:rPr>
          <w:spacing w:val="1"/>
        </w:rPr>
        <w:t xml:space="preserve"> </w:t>
      </w:r>
      <w:r>
        <w:t>конструктивно-модельная</w:t>
      </w:r>
      <w:r>
        <w:rPr>
          <w:spacing w:val="1"/>
        </w:rPr>
        <w:t xml:space="preserve"> </w:t>
      </w:r>
      <w:r>
        <w:t>деятельность,</w:t>
      </w:r>
      <w:r>
        <w:rPr>
          <w:spacing w:val="1"/>
        </w:rPr>
        <w:t xml:space="preserve"> </w:t>
      </w:r>
      <w:r>
        <w:t>музыкальная</w:t>
      </w:r>
      <w:r>
        <w:rPr>
          <w:spacing w:val="1"/>
        </w:rPr>
        <w:t xml:space="preserve"> </w:t>
      </w:r>
      <w:r>
        <w:t>деятельность.</w:t>
      </w:r>
    </w:p>
    <w:p w:rsidR="00B157B3" w:rsidRDefault="00B157B3" w:rsidP="00B157B3">
      <w:pPr>
        <w:pStyle w:val="ab"/>
        <w:spacing w:line="278" w:lineRule="auto"/>
        <w:ind w:right="279" w:firstLine="566"/>
        <w:jc w:val="both"/>
      </w:pPr>
      <w:r>
        <w:rPr>
          <w:b/>
        </w:rPr>
        <w:t>«Физическое</w:t>
      </w:r>
      <w:r>
        <w:rPr>
          <w:b/>
          <w:spacing w:val="1"/>
        </w:rPr>
        <w:t xml:space="preserve"> </w:t>
      </w:r>
      <w:r>
        <w:rPr>
          <w:b/>
        </w:rPr>
        <w:t>развитие»</w:t>
      </w:r>
      <w:r>
        <w:rPr>
          <w:b/>
          <w:spacing w:val="1"/>
        </w:rPr>
        <w:t xml:space="preserve"> </w:t>
      </w:r>
      <w:r>
        <w:t>содержит</w:t>
      </w:r>
      <w:r>
        <w:rPr>
          <w:spacing w:val="1"/>
        </w:rPr>
        <w:t xml:space="preserve"> </w:t>
      </w:r>
      <w:r>
        <w:t>следующие</w:t>
      </w:r>
      <w:r>
        <w:rPr>
          <w:spacing w:val="1"/>
        </w:rPr>
        <w:t xml:space="preserve"> </w:t>
      </w:r>
      <w:r>
        <w:t>модули:</w:t>
      </w:r>
      <w:r>
        <w:rPr>
          <w:spacing w:val="1"/>
        </w:rPr>
        <w:t xml:space="preserve"> </w:t>
      </w:r>
      <w:r>
        <w:t>формирование</w:t>
      </w:r>
      <w:r>
        <w:rPr>
          <w:spacing w:val="1"/>
        </w:rPr>
        <w:t xml:space="preserve"> </w:t>
      </w:r>
      <w:r>
        <w:t>начальных</w:t>
      </w:r>
      <w:r>
        <w:rPr>
          <w:spacing w:val="-57"/>
        </w:rPr>
        <w:t xml:space="preserve"> </w:t>
      </w:r>
      <w:r>
        <w:t>представлений</w:t>
      </w:r>
      <w:r>
        <w:rPr>
          <w:spacing w:val="-2"/>
        </w:rPr>
        <w:t xml:space="preserve"> </w:t>
      </w:r>
      <w:r>
        <w:t>о</w:t>
      </w:r>
      <w:r>
        <w:rPr>
          <w:spacing w:val="-2"/>
        </w:rPr>
        <w:t xml:space="preserve"> </w:t>
      </w:r>
      <w:r>
        <w:t>здоровом</w:t>
      </w:r>
      <w:r>
        <w:rPr>
          <w:spacing w:val="-2"/>
        </w:rPr>
        <w:t xml:space="preserve"> </w:t>
      </w:r>
      <w:r>
        <w:t>образе</w:t>
      </w:r>
      <w:r>
        <w:rPr>
          <w:spacing w:val="-3"/>
        </w:rPr>
        <w:t xml:space="preserve"> </w:t>
      </w:r>
      <w:r>
        <w:t>жизни,</w:t>
      </w:r>
      <w:r>
        <w:rPr>
          <w:spacing w:val="-1"/>
        </w:rPr>
        <w:t xml:space="preserve"> </w:t>
      </w:r>
      <w:r>
        <w:t>физическая</w:t>
      </w:r>
      <w:r>
        <w:rPr>
          <w:spacing w:val="-2"/>
        </w:rPr>
        <w:t xml:space="preserve"> </w:t>
      </w:r>
      <w:r>
        <w:t>культура,</w:t>
      </w:r>
      <w:r>
        <w:rPr>
          <w:spacing w:val="-1"/>
        </w:rPr>
        <w:t xml:space="preserve"> </w:t>
      </w:r>
      <w:r>
        <w:t>развитие</w:t>
      </w:r>
      <w:r>
        <w:rPr>
          <w:spacing w:val="-3"/>
        </w:rPr>
        <w:t xml:space="preserve"> </w:t>
      </w:r>
      <w:r>
        <w:t>игровой</w:t>
      </w:r>
      <w:r>
        <w:rPr>
          <w:spacing w:val="-2"/>
        </w:rPr>
        <w:t xml:space="preserve"> </w:t>
      </w:r>
      <w:r>
        <w:t>деятельности.</w:t>
      </w:r>
    </w:p>
    <w:p w:rsidR="00B157B3" w:rsidRDefault="00B157B3" w:rsidP="00B157B3">
      <w:pPr>
        <w:pStyle w:val="ab"/>
        <w:spacing w:before="9"/>
        <w:rPr>
          <w:sz w:val="31"/>
        </w:rPr>
      </w:pPr>
    </w:p>
    <w:p w:rsidR="00B157B3" w:rsidRDefault="00B157B3" w:rsidP="00B157B3">
      <w:pPr>
        <w:pStyle w:val="ab"/>
        <w:spacing w:line="276" w:lineRule="auto"/>
        <w:ind w:left="1738" w:right="808" w:hanging="468"/>
        <w:jc w:val="both"/>
        <w:rPr>
          <w:spacing w:val="-1"/>
        </w:rPr>
      </w:pPr>
      <w:r>
        <w:t>Учебный план составлен для 2 групп и ориентирован на 5-ти дневную учебную неделю с</w:t>
      </w:r>
      <w:r>
        <w:rPr>
          <w:spacing w:val="-57"/>
        </w:rPr>
        <w:t xml:space="preserve"> </w:t>
      </w:r>
      <w:r>
        <w:t>продолжительностью</w:t>
      </w:r>
      <w:r>
        <w:rPr>
          <w:spacing w:val="1"/>
        </w:rPr>
        <w:t xml:space="preserve"> </w:t>
      </w:r>
      <w:r>
        <w:t>учебного</w:t>
      </w:r>
      <w:r>
        <w:rPr>
          <w:spacing w:val="-1"/>
        </w:rPr>
        <w:t xml:space="preserve"> </w:t>
      </w:r>
      <w:r>
        <w:t>года</w:t>
      </w:r>
      <w:r>
        <w:rPr>
          <w:spacing w:val="-2"/>
        </w:rPr>
        <w:t xml:space="preserve"> </w:t>
      </w:r>
      <w:r>
        <w:t>36</w:t>
      </w:r>
      <w:r>
        <w:rPr>
          <w:spacing w:val="-1"/>
        </w:rPr>
        <w:t xml:space="preserve"> </w:t>
      </w:r>
      <w:r>
        <w:t>недель,</w:t>
      </w:r>
      <w:r>
        <w:rPr>
          <w:spacing w:val="-1"/>
        </w:rPr>
        <w:t xml:space="preserve"> </w:t>
      </w:r>
    </w:p>
    <w:p w:rsidR="00B157B3" w:rsidRDefault="00B157B3" w:rsidP="00B157B3">
      <w:pPr>
        <w:pStyle w:val="ab"/>
        <w:spacing w:line="276" w:lineRule="auto"/>
        <w:ind w:left="1738" w:right="808" w:hanging="468"/>
        <w:jc w:val="both"/>
      </w:pPr>
      <w:r>
        <w:t>с</w:t>
      </w:r>
      <w:r>
        <w:rPr>
          <w:spacing w:val="-2"/>
        </w:rPr>
        <w:t xml:space="preserve"> </w:t>
      </w:r>
      <w:r>
        <w:t>3</w:t>
      </w:r>
      <w:r>
        <w:rPr>
          <w:spacing w:val="-1"/>
        </w:rPr>
        <w:t xml:space="preserve"> </w:t>
      </w:r>
      <w:r>
        <w:t>октября по</w:t>
      </w:r>
      <w:r>
        <w:rPr>
          <w:spacing w:val="-1"/>
        </w:rPr>
        <w:t xml:space="preserve"> </w:t>
      </w:r>
      <w:r>
        <w:t>7</w:t>
      </w:r>
      <w:r>
        <w:rPr>
          <w:spacing w:val="2"/>
        </w:rPr>
        <w:t xml:space="preserve"> </w:t>
      </w:r>
      <w:r>
        <w:t>октября</w:t>
      </w:r>
      <w:r>
        <w:rPr>
          <w:spacing w:val="-1"/>
        </w:rPr>
        <w:t xml:space="preserve"> </w:t>
      </w:r>
      <w:r>
        <w:t>и с</w:t>
      </w:r>
    </w:p>
    <w:p w:rsidR="00B157B3" w:rsidRDefault="00B157B3" w:rsidP="00B157B3">
      <w:pPr>
        <w:pStyle w:val="ab"/>
        <w:spacing w:before="1"/>
        <w:jc w:val="both"/>
      </w:pPr>
      <w:r>
        <w:t>10</w:t>
      </w:r>
      <w:r>
        <w:rPr>
          <w:spacing w:val="-2"/>
        </w:rPr>
        <w:t xml:space="preserve"> </w:t>
      </w:r>
      <w:r>
        <w:t>апреля</w:t>
      </w:r>
      <w:r>
        <w:rPr>
          <w:spacing w:val="-2"/>
        </w:rPr>
        <w:t xml:space="preserve"> </w:t>
      </w:r>
      <w:r>
        <w:t>по</w:t>
      </w:r>
      <w:r>
        <w:rPr>
          <w:spacing w:val="-2"/>
        </w:rPr>
        <w:t xml:space="preserve"> </w:t>
      </w:r>
      <w:r>
        <w:t>14</w:t>
      </w:r>
      <w:r>
        <w:rPr>
          <w:spacing w:val="-1"/>
        </w:rPr>
        <w:t xml:space="preserve"> </w:t>
      </w:r>
      <w:r>
        <w:t>апреля</w:t>
      </w:r>
      <w:r>
        <w:rPr>
          <w:spacing w:val="-1"/>
        </w:rPr>
        <w:t xml:space="preserve"> </w:t>
      </w:r>
      <w:r>
        <w:t>–</w:t>
      </w:r>
      <w:r>
        <w:rPr>
          <w:spacing w:val="-2"/>
        </w:rPr>
        <w:t xml:space="preserve"> </w:t>
      </w:r>
      <w:r>
        <w:t>мониторинг.</w:t>
      </w:r>
    </w:p>
    <w:p w:rsidR="00B157B3" w:rsidRDefault="00B157B3" w:rsidP="00B157B3">
      <w:pPr>
        <w:pStyle w:val="ab"/>
        <w:spacing w:before="41" w:line="276" w:lineRule="auto"/>
        <w:ind w:right="275"/>
        <w:jc w:val="both"/>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СанПиН</w:t>
      </w:r>
      <w:r>
        <w:rPr>
          <w:spacing w:val="1"/>
        </w:rPr>
        <w:t xml:space="preserve"> </w:t>
      </w:r>
      <w:r>
        <w:t>2.4.1.3049-13</w:t>
      </w:r>
      <w:r>
        <w:rPr>
          <w:spacing w:val="1"/>
        </w:rPr>
        <w:t xml:space="preserve"> </w:t>
      </w:r>
      <w:r>
        <w:t>(п.</w:t>
      </w:r>
      <w:r>
        <w:rPr>
          <w:spacing w:val="1"/>
        </w:rPr>
        <w:t xml:space="preserve"> </w:t>
      </w:r>
      <w:r>
        <w:t>11.9-</w:t>
      </w:r>
      <w:r>
        <w:rPr>
          <w:spacing w:val="1"/>
        </w:rPr>
        <w:t xml:space="preserve"> </w:t>
      </w:r>
      <w:r>
        <w:t>11.11)</w:t>
      </w:r>
      <w:r>
        <w:rPr>
          <w:spacing w:val="1"/>
        </w:rPr>
        <w:t xml:space="preserve"> </w:t>
      </w:r>
      <w:r>
        <w:t>продолжительность</w:t>
      </w:r>
      <w:r>
        <w:rPr>
          <w:spacing w:val="1"/>
        </w:rPr>
        <w:t xml:space="preserve"> </w:t>
      </w:r>
      <w:r>
        <w:t>организованной образовательной деятельности (далее ООД)</w:t>
      </w:r>
      <w:r w:rsidRPr="004E7F88">
        <w:t xml:space="preserve"> </w:t>
      </w:r>
      <w:r>
        <w:t>в младшей группе (с 3-4 лет) не более 15 минут, в подготовительной группе (с</w:t>
      </w:r>
      <w:r>
        <w:rPr>
          <w:spacing w:val="1"/>
        </w:rPr>
        <w:t xml:space="preserve"> </w:t>
      </w:r>
      <w:r>
        <w:t>6-7 лет) – не более 30 минут. Максимально допустимый объем образовательной нагрузки в первой</w:t>
      </w:r>
      <w:r>
        <w:rPr>
          <w:spacing w:val="1"/>
        </w:rPr>
        <w:t xml:space="preserve"> </w:t>
      </w:r>
      <w:r>
        <w:t>половине дня в младшей группах не превышает 30 и 40 минут соответственно, а в подготовительной 45</w:t>
      </w:r>
      <w:r>
        <w:rPr>
          <w:spacing w:val="-3"/>
        </w:rPr>
        <w:t xml:space="preserve"> </w:t>
      </w:r>
      <w:r>
        <w:t>минут и 1,5</w:t>
      </w:r>
      <w:r>
        <w:rPr>
          <w:spacing w:val="-1"/>
        </w:rPr>
        <w:t xml:space="preserve"> </w:t>
      </w:r>
      <w:r>
        <w:t>часа</w:t>
      </w:r>
      <w:r>
        <w:rPr>
          <w:spacing w:val="-1"/>
        </w:rPr>
        <w:t xml:space="preserve"> </w:t>
      </w:r>
      <w:r>
        <w:t>соответственно.</w:t>
      </w:r>
    </w:p>
    <w:p w:rsidR="00B157B3" w:rsidRDefault="00B157B3" w:rsidP="00B157B3">
      <w:pPr>
        <w:pStyle w:val="ab"/>
        <w:spacing w:before="149" w:line="276" w:lineRule="auto"/>
        <w:ind w:right="278" w:firstLine="708"/>
        <w:jc w:val="both"/>
      </w:pPr>
      <w:r>
        <w:t>Для</w:t>
      </w:r>
      <w:r>
        <w:rPr>
          <w:spacing w:val="1"/>
        </w:rPr>
        <w:t xml:space="preserve"> </w:t>
      </w:r>
      <w:r>
        <w:t>профилактики</w:t>
      </w:r>
      <w:r>
        <w:rPr>
          <w:spacing w:val="1"/>
        </w:rPr>
        <w:t xml:space="preserve"> </w:t>
      </w:r>
      <w:r>
        <w:t>утомления</w:t>
      </w:r>
      <w:r>
        <w:rPr>
          <w:spacing w:val="1"/>
        </w:rPr>
        <w:t xml:space="preserve"> </w:t>
      </w:r>
      <w:r>
        <w:t>в</w:t>
      </w:r>
      <w:r>
        <w:rPr>
          <w:spacing w:val="1"/>
        </w:rPr>
        <w:t xml:space="preserve"> </w:t>
      </w:r>
      <w:r>
        <w:t>середине</w:t>
      </w:r>
      <w:r>
        <w:rPr>
          <w:spacing w:val="1"/>
        </w:rPr>
        <w:t xml:space="preserve"> </w:t>
      </w:r>
      <w:r>
        <w:t>времени,</w:t>
      </w:r>
      <w:r>
        <w:rPr>
          <w:spacing w:val="1"/>
        </w:rPr>
        <w:t xml:space="preserve"> </w:t>
      </w:r>
      <w:r>
        <w:t>отведенного</w:t>
      </w:r>
      <w:r>
        <w:rPr>
          <w:spacing w:val="1"/>
        </w:rPr>
        <w:t xml:space="preserve"> </w:t>
      </w:r>
      <w:r>
        <w:t>на</w:t>
      </w:r>
      <w:r>
        <w:rPr>
          <w:spacing w:val="1"/>
        </w:rPr>
        <w:t xml:space="preserve"> </w:t>
      </w:r>
      <w:r>
        <w:t>ООД,</w:t>
      </w:r>
      <w:r>
        <w:rPr>
          <w:spacing w:val="1"/>
        </w:rPr>
        <w:t xml:space="preserve"> </w:t>
      </w:r>
      <w:r>
        <w:t>проводятся</w:t>
      </w:r>
      <w:r>
        <w:rPr>
          <w:spacing w:val="1"/>
        </w:rPr>
        <w:t xml:space="preserve"> </w:t>
      </w:r>
      <w:r>
        <w:t>динамические</w:t>
      </w:r>
      <w:r>
        <w:rPr>
          <w:spacing w:val="1"/>
        </w:rPr>
        <w:t xml:space="preserve"> </w:t>
      </w:r>
      <w:r>
        <w:t>паузы</w:t>
      </w:r>
      <w:r>
        <w:rPr>
          <w:spacing w:val="1"/>
        </w:rPr>
        <w:t xml:space="preserve"> </w:t>
      </w:r>
      <w:r>
        <w:t>или</w:t>
      </w:r>
      <w:r>
        <w:rPr>
          <w:spacing w:val="1"/>
        </w:rPr>
        <w:t xml:space="preserve"> </w:t>
      </w:r>
      <w:r>
        <w:t>физкультурные</w:t>
      </w:r>
      <w:r>
        <w:rPr>
          <w:spacing w:val="1"/>
        </w:rPr>
        <w:t xml:space="preserve"> </w:t>
      </w:r>
      <w:r>
        <w:t>минутки.</w:t>
      </w:r>
      <w:r>
        <w:rPr>
          <w:spacing w:val="1"/>
        </w:rPr>
        <w:t xml:space="preserve"> </w:t>
      </w:r>
      <w:r>
        <w:t>Перерывы</w:t>
      </w:r>
      <w:r>
        <w:rPr>
          <w:spacing w:val="1"/>
        </w:rPr>
        <w:t xml:space="preserve"> </w:t>
      </w:r>
      <w:r>
        <w:t>между</w:t>
      </w:r>
      <w:r>
        <w:rPr>
          <w:spacing w:val="1"/>
        </w:rPr>
        <w:t xml:space="preserve"> </w:t>
      </w:r>
      <w:r>
        <w:t>периодами</w:t>
      </w:r>
      <w:r>
        <w:rPr>
          <w:spacing w:val="1"/>
        </w:rPr>
        <w:t xml:space="preserve"> </w:t>
      </w:r>
      <w:r>
        <w:t>непрерывной</w:t>
      </w:r>
      <w:r>
        <w:rPr>
          <w:spacing w:val="1"/>
        </w:rPr>
        <w:t xml:space="preserve"> </w:t>
      </w:r>
      <w:r>
        <w:t>образовательной</w:t>
      </w:r>
      <w:r>
        <w:rPr>
          <w:spacing w:val="-1"/>
        </w:rPr>
        <w:t xml:space="preserve"> </w:t>
      </w:r>
      <w:r>
        <w:t>деятельности</w:t>
      </w:r>
      <w:r>
        <w:rPr>
          <w:spacing w:val="4"/>
        </w:rPr>
        <w:t xml:space="preserve"> </w:t>
      </w:r>
      <w:r>
        <w:t>–</w:t>
      </w:r>
      <w:r>
        <w:rPr>
          <w:spacing w:val="-3"/>
        </w:rPr>
        <w:t xml:space="preserve"> </w:t>
      </w:r>
      <w:r>
        <w:t>не</w:t>
      </w:r>
      <w:r>
        <w:rPr>
          <w:spacing w:val="-1"/>
        </w:rPr>
        <w:t xml:space="preserve"> </w:t>
      </w:r>
      <w:r>
        <w:t>менее</w:t>
      </w:r>
      <w:r>
        <w:rPr>
          <w:spacing w:val="-1"/>
        </w:rPr>
        <w:t xml:space="preserve"> </w:t>
      </w:r>
      <w:r>
        <w:t>10</w:t>
      </w:r>
      <w:r>
        <w:rPr>
          <w:spacing w:val="-1"/>
        </w:rPr>
        <w:t xml:space="preserve"> </w:t>
      </w:r>
      <w:r>
        <w:t>минут.</w:t>
      </w:r>
    </w:p>
    <w:p w:rsidR="00B157B3" w:rsidRDefault="00B157B3" w:rsidP="00B157B3">
      <w:pPr>
        <w:pStyle w:val="ab"/>
        <w:spacing w:before="1" w:line="276" w:lineRule="auto"/>
        <w:ind w:right="283" w:firstLine="708"/>
        <w:jc w:val="both"/>
      </w:pPr>
      <w:r>
        <w:t>Образовательная</w:t>
      </w:r>
      <w:r>
        <w:rPr>
          <w:spacing w:val="1"/>
        </w:rPr>
        <w:t xml:space="preserve"> </w:t>
      </w:r>
      <w:r>
        <w:t>деятельность</w:t>
      </w:r>
      <w:r>
        <w:rPr>
          <w:spacing w:val="1"/>
        </w:rPr>
        <w:t xml:space="preserve"> </w:t>
      </w:r>
      <w:r>
        <w:t>с</w:t>
      </w:r>
      <w:r>
        <w:rPr>
          <w:spacing w:val="1"/>
        </w:rPr>
        <w:t xml:space="preserve"> </w:t>
      </w:r>
      <w:r>
        <w:t>детьми</w:t>
      </w:r>
      <w:r>
        <w:rPr>
          <w:spacing w:val="1"/>
        </w:rPr>
        <w:t xml:space="preserve"> </w:t>
      </w:r>
      <w:r>
        <w:t>старшего</w:t>
      </w:r>
      <w:r>
        <w:rPr>
          <w:spacing w:val="1"/>
        </w:rPr>
        <w:t xml:space="preserve"> </w:t>
      </w:r>
      <w:r>
        <w:t>дошкольного</w:t>
      </w:r>
      <w:r>
        <w:rPr>
          <w:spacing w:val="1"/>
        </w:rPr>
        <w:t xml:space="preserve"> </w:t>
      </w:r>
      <w:r>
        <w:t>возраста</w:t>
      </w:r>
      <w:r>
        <w:rPr>
          <w:spacing w:val="1"/>
        </w:rPr>
        <w:t xml:space="preserve"> </w:t>
      </w:r>
      <w:r>
        <w:t>может</w:t>
      </w:r>
      <w:r>
        <w:rPr>
          <w:spacing w:val="1"/>
        </w:rPr>
        <w:t xml:space="preserve"> </w:t>
      </w:r>
      <w:r>
        <w:t>осуществляться</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дня</w:t>
      </w:r>
      <w:r>
        <w:rPr>
          <w:spacing w:val="1"/>
        </w:rPr>
        <w:t xml:space="preserve"> </w:t>
      </w:r>
      <w:r>
        <w:t>после</w:t>
      </w:r>
      <w:r>
        <w:rPr>
          <w:spacing w:val="1"/>
        </w:rPr>
        <w:t xml:space="preserve"> </w:t>
      </w:r>
      <w:r>
        <w:t>дневного</w:t>
      </w:r>
      <w:r>
        <w:rPr>
          <w:spacing w:val="1"/>
        </w:rPr>
        <w:t xml:space="preserve"> </w:t>
      </w:r>
      <w:r>
        <w:t>сна.</w:t>
      </w:r>
      <w:r>
        <w:rPr>
          <w:spacing w:val="1"/>
        </w:rPr>
        <w:t xml:space="preserve"> </w:t>
      </w:r>
      <w:r>
        <w:t>Ее</w:t>
      </w:r>
      <w:r>
        <w:rPr>
          <w:spacing w:val="1"/>
        </w:rPr>
        <w:t xml:space="preserve"> </w:t>
      </w:r>
      <w:r>
        <w:t>продолжительность</w:t>
      </w:r>
      <w:r>
        <w:rPr>
          <w:spacing w:val="1"/>
        </w:rPr>
        <w:t xml:space="preserve"> </w:t>
      </w:r>
      <w:r>
        <w:t>должна</w:t>
      </w:r>
      <w:r>
        <w:rPr>
          <w:spacing w:val="1"/>
        </w:rPr>
        <w:t xml:space="preserve"> </w:t>
      </w:r>
      <w:r>
        <w:t>составлять не более 25 - 30 минут в день. В середине организованной образовательной деятельности</w:t>
      </w:r>
      <w:r>
        <w:rPr>
          <w:spacing w:val="1"/>
        </w:rPr>
        <w:t xml:space="preserve"> </w:t>
      </w:r>
      <w:r>
        <w:t>статического</w:t>
      </w:r>
      <w:r>
        <w:rPr>
          <w:spacing w:val="-1"/>
        </w:rPr>
        <w:t xml:space="preserve"> </w:t>
      </w:r>
      <w:r>
        <w:t>характера</w:t>
      </w:r>
      <w:r>
        <w:rPr>
          <w:spacing w:val="-1"/>
        </w:rPr>
        <w:t xml:space="preserve"> </w:t>
      </w:r>
      <w:r>
        <w:t>проводятся физкультурные</w:t>
      </w:r>
      <w:r>
        <w:rPr>
          <w:spacing w:val="-3"/>
        </w:rPr>
        <w:t xml:space="preserve"> </w:t>
      </w:r>
      <w:r>
        <w:t>минутки.</w:t>
      </w:r>
    </w:p>
    <w:p w:rsidR="00B157B3" w:rsidRDefault="00B157B3" w:rsidP="00B157B3">
      <w:pPr>
        <w:spacing w:line="263" w:lineRule="exact"/>
        <w:ind w:left="1208"/>
        <w:jc w:val="both"/>
        <w:rPr>
          <w:sz w:val="23"/>
        </w:rPr>
      </w:pPr>
      <w:r>
        <w:rPr>
          <w:sz w:val="23"/>
        </w:rPr>
        <w:t>Структура</w:t>
      </w:r>
      <w:r>
        <w:rPr>
          <w:spacing w:val="-2"/>
          <w:sz w:val="23"/>
        </w:rPr>
        <w:t xml:space="preserve"> </w:t>
      </w:r>
      <w:r>
        <w:rPr>
          <w:sz w:val="23"/>
        </w:rPr>
        <w:t>плана</w:t>
      </w:r>
      <w:r>
        <w:rPr>
          <w:spacing w:val="-2"/>
          <w:sz w:val="23"/>
        </w:rPr>
        <w:t xml:space="preserve"> </w:t>
      </w:r>
      <w:r>
        <w:rPr>
          <w:sz w:val="23"/>
        </w:rPr>
        <w:t>состоит</w:t>
      </w:r>
      <w:r>
        <w:rPr>
          <w:spacing w:val="-1"/>
          <w:sz w:val="23"/>
        </w:rPr>
        <w:t xml:space="preserve"> </w:t>
      </w:r>
      <w:r>
        <w:rPr>
          <w:sz w:val="23"/>
        </w:rPr>
        <w:t>из</w:t>
      </w:r>
      <w:r>
        <w:rPr>
          <w:spacing w:val="-2"/>
          <w:sz w:val="23"/>
        </w:rPr>
        <w:t xml:space="preserve"> </w:t>
      </w:r>
      <w:r>
        <w:rPr>
          <w:sz w:val="23"/>
        </w:rPr>
        <w:t>двух</w:t>
      </w:r>
      <w:r>
        <w:rPr>
          <w:spacing w:val="-1"/>
          <w:sz w:val="23"/>
        </w:rPr>
        <w:t xml:space="preserve"> </w:t>
      </w:r>
      <w:r>
        <w:rPr>
          <w:sz w:val="23"/>
        </w:rPr>
        <w:t>частей:</w:t>
      </w:r>
      <w:r>
        <w:rPr>
          <w:spacing w:val="-2"/>
          <w:sz w:val="23"/>
        </w:rPr>
        <w:t xml:space="preserve"> </w:t>
      </w:r>
      <w:r>
        <w:rPr>
          <w:sz w:val="23"/>
        </w:rPr>
        <w:t>обязательной</w:t>
      </w:r>
      <w:r>
        <w:rPr>
          <w:spacing w:val="-3"/>
          <w:sz w:val="23"/>
        </w:rPr>
        <w:t xml:space="preserve"> </w:t>
      </w:r>
      <w:r>
        <w:rPr>
          <w:sz w:val="23"/>
        </w:rPr>
        <w:t>(инвариантной)</w:t>
      </w:r>
      <w:r>
        <w:rPr>
          <w:spacing w:val="1"/>
          <w:sz w:val="23"/>
        </w:rPr>
        <w:t xml:space="preserve"> </w:t>
      </w:r>
      <w:r>
        <w:rPr>
          <w:sz w:val="23"/>
        </w:rPr>
        <w:t>и</w:t>
      </w:r>
      <w:r>
        <w:rPr>
          <w:spacing w:val="-1"/>
          <w:sz w:val="23"/>
        </w:rPr>
        <w:t xml:space="preserve"> </w:t>
      </w:r>
      <w:r>
        <w:rPr>
          <w:sz w:val="23"/>
        </w:rPr>
        <w:t>вариативной</w:t>
      </w:r>
      <w:r>
        <w:rPr>
          <w:spacing w:val="-2"/>
          <w:sz w:val="23"/>
        </w:rPr>
        <w:t xml:space="preserve"> </w:t>
      </w:r>
      <w:r>
        <w:rPr>
          <w:sz w:val="23"/>
        </w:rPr>
        <w:t>(модульной)</w:t>
      </w:r>
    </w:p>
    <w:p w:rsidR="00D236F0" w:rsidRDefault="00B157B3" w:rsidP="00B157B3">
      <w:pPr>
        <w:spacing w:before="38"/>
        <w:ind w:left="500"/>
        <w:rPr>
          <w:sz w:val="23"/>
        </w:rPr>
      </w:pPr>
      <w:r>
        <w:rPr>
          <w:sz w:val="23"/>
        </w:rPr>
        <w:t>части.</w:t>
      </w:r>
    </w:p>
    <w:p w:rsidR="00B157B3" w:rsidRDefault="00B157B3" w:rsidP="00B157B3">
      <w:pPr>
        <w:spacing w:before="38"/>
        <w:ind w:left="500"/>
        <w:rPr>
          <w:sz w:val="23"/>
        </w:rPr>
      </w:pPr>
    </w:p>
    <w:p w:rsidR="00B157B3" w:rsidRDefault="00B157B3" w:rsidP="00B157B3">
      <w:pPr>
        <w:spacing w:before="38"/>
        <w:ind w:left="500"/>
        <w:rPr>
          <w:sz w:val="23"/>
        </w:rPr>
      </w:pPr>
    </w:p>
    <w:p w:rsidR="00B157B3" w:rsidRDefault="00B157B3" w:rsidP="00B157B3">
      <w:pPr>
        <w:spacing w:before="38"/>
        <w:ind w:left="500"/>
        <w:rPr>
          <w:sz w:val="23"/>
        </w:rPr>
      </w:pPr>
    </w:p>
    <w:p w:rsidR="00B157B3" w:rsidRDefault="00B157B3" w:rsidP="00B157B3">
      <w:pPr>
        <w:spacing w:before="38"/>
        <w:ind w:left="500"/>
        <w:rPr>
          <w:sz w:val="23"/>
        </w:rPr>
      </w:pPr>
    </w:p>
    <w:p w:rsidR="00B157B3" w:rsidRDefault="00B157B3" w:rsidP="00B157B3">
      <w:pPr>
        <w:spacing w:before="38"/>
        <w:ind w:left="500"/>
        <w:rPr>
          <w:sz w:val="23"/>
        </w:rPr>
      </w:pPr>
    </w:p>
    <w:p w:rsidR="00B157B3" w:rsidRDefault="00B157B3" w:rsidP="00B157B3">
      <w:pPr>
        <w:spacing w:before="38"/>
        <w:ind w:left="500"/>
        <w:rPr>
          <w:sz w:val="23"/>
        </w:rPr>
      </w:pPr>
    </w:p>
    <w:p w:rsidR="00B157B3" w:rsidRDefault="00B157B3" w:rsidP="00B157B3">
      <w:pPr>
        <w:spacing w:before="38"/>
        <w:ind w:left="500"/>
        <w:rPr>
          <w:sz w:val="23"/>
        </w:rPr>
      </w:pPr>
    </w:p>
    <w:p w:rsidR="00B157B3" w:rsidRDefault="00B157B3" w:rsidP="00B157B3">
      <w:pPr>
        <w:spacing w:before="38"/>
        <w:ind w:left="500"/>
        <w:rPr>
          <w:sz w:val="23"/>
        </w:rPr>
      </w:pPr>
    </w:p>
    <w:p w:rsidR="00B157B3" w:rsidRDefault="00B157B3" w:rsidP="00B157B3">
      <w:pPr>
        <w:spacing w:before="38"/>
        <w:ind w:left="500"/>
        <w:rPr>
          <w:sz w:val="23"/>
        </w:rPr>
      </w:pPr>
    </w:p>
    <w:tbl>
      <w:tblPr>
        <w:tblStyle w:val="TableNormal"/>
        <w:tblpPr w:leftFromText="180" w:rightFromText="180" w:vertAnchor="text" w:horzAnchor="margin" w:tblpY="6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9"/>
        <w:gridCol w:w="2110"/>
        <w:gridCol w:w="734"/>
        <w:gridCol w:w="540"/>
        <w:gridCol w:w="868"/>
        <w:gridCol w:w="997"/>
      </w:tblGrid>
      <w:tr w:rsidR="00B157B3" w:rsidTr="00B157B3">
        <w:trPr>
          <w:trHeight w:val="1802"/>
        </w:trPr>
        <w:tc>
          <w:tcPr>
            <w:tcW w:w="3519" w:type="dxa"/>
            <w:gridSpan w:val="2"/>
          </w:tcPr>
          <w:p w:rsidR="00B157B3" w:rsidRDefault="00B157B3" w:rsidP="00B157B3">
            <w:pPr>
              <w:pStyle w:val="TableParagraph"/>
              <w:rPr>
                <w:sz w:val="24"/>
              </w:rPr>
            </w:pPr>
          </w:p>
        </w:tc>
        <w:tc>
          <w:tcPr>
            <w:tcW w:w="1274" w:type="dxa"/>
            <w:gridSpan w:val="2"/>
          </w:tcPr>
          <w:p w:rsidR="00B157B3" w:rsidRDefault="00B157B3" w:rsidP="00B157B3">
            <w:pPr>
              <w:pStyle w:val="TableParagraph"/>
              <w:spacing w:before="1" w:line="276" w:lineRule="auto"/>
              <w:ind w:left="108" w:right="80"/>
              <w:rPr>
                <w:b/>
                <w:sz w:val="24"/>
              </w:rPr>
            </w:pPr>
            <w:r>
              <w:rPr>
                <w:b/>
                <w:sz w:val="24"/>
              </w:rPr>
              <w:t>Младшая группа</w:t>
            </w:r>
          </w:p>
        </w:tc>
        <w:tc>
          <w:tcPr>
            <w:tcW w:w="1865" w:type="dxa"/>
            <w:gridSpan w:val="2"/>
          </w:tcPr>
          <w:p w:rsidR="00B157B3" w:rsidRDefault="00B157B3" w:rsidP="00B157B3">
            <w:pPr>
              <w:pStyle w:val="TableParagraph"/>
              <w:spacing w:before="1" w:line="276" w:lineRule="auto"/>
              <w:ind w:left="108" w:right="585"/>
              <w:rPr>
                <w:b/>
                <w:sz w:val="24"/>
              </w:rPr>
            </w:pPr>
            <w:r>
              <w:rPr>
                <w:b/>
                <w:sz w:val="24"/>
              </w:rPr>
              <w:t>Подгото-</w:t>
            </w:r>
            <w:r>
              <w:rPr>
                <w:b/>
                <w:spacing w:val="1"/>
                <w:sz w:val="24"/>
              </w:rPr>
              <w:t xml:space="preserve"> </w:t>
            </w:r>
            <w:r>
              <w:rPr>
                <w:b/>
                <w:sz w:val="24"/>
              </w:rPr>
              <w:t>вительная</w:t>
            </w:r>
            <w:r>
              <w:rPr>
                <w:b/>
                <w:spacing w:val="-57"/>
                <w:sz w:val="24"/>
              </w:rPr>
              <w:t xml:space="preserve"> </w:t>
            </w:r>
            <w:r>
              <w:rPr>
                <w:b/>
                <w:sz w:val="24"/>
              </w:rPr>
              <w:t>группа</w:t>
            </w:r>
          </w:p>
        </w:tc>
      </w:tr>
      <w:tr w:rsidR="00B157B3" w:rsidTr="00B157B3">
        <w:trPr>
          <w:trHeight w:val="501"/>
        </w:trPr>
        <w:tc>
          <w:tcPr>
            <w:tcW w:w="3519" w:type="dxa"/>
            <w:gridSpan w:val="2"/>
            <w:vMerge w:val="restart"/>
          </w:tcPr>
          <w:p w:rsidR="00B157B3" w:rsidRDefault="00B157B3" w:rsidP="00B157B3">
            <w:pPr>
              <w:pStyle w:val="TableParagraph"/>
              <w:rPr>
                <w:sz w:val="24"/>
              </w:rPr>
            </w:pPr>
          </w:p>
        </w:tc>
        <w:tc>
          <w:tcPr>
            <w:tcW w:w="1274" w:type="dxa"/>
            <w:gridSpan w:val="2"/>
          </w:tcPr>
          <w:p w:rsidR="00B157B3" w:rsidRDefault="00B157B3" w:rsidP="00B157B3">
            <w:pPr>
              <w:pStyle w:val="TableParagraph"/>
              <w:spacing w:line="275" w:lineRule="exact"/>
              <w:ind w:left="108"/>
              <w:rPr>
                <w:b/>
                <w:sz w:val="24"/>
              </w:rPr>
            </w:pPr>
            <w:r>
              <w:rPr>
                <w:b/>
                <w:sz w:val="24"/>
              </w:rPr>
              <w:t>3-4</w:t>
            </w:r>
            <w:r>
              <w:rPr>
                <w:b/>
                <w:spacing w:val="-1"/>
                <w:sz w:val="24"/>
              </w:rPr>
              <w:t xml:space="preserve"> </w:t>
            </w:r>
            <w:r>
              <w:rPr>
                <w:b/>
                <w:sz w:val="24"/>
              </w:rPr>
              <w:t>года</w:t>
            </w:r>
          </w:p>
        </w:tc>
        <w:tc>
          <w:tcPr>
            <w:tcW w:w="1865" w:type="dxa"/>
            <w:gridSpan w:val="2"/>
          </w:tcPr>
          <w:p w:rsidR="00B157B3" w:rsidRDefault="00B157B3" w:rsidP="00B157B3">
            <w:pPr>
              <w:pStyle w:val="TableParagraph"/>
              <w:spacing w:line="275" w:lineRule="exact"/>
              <w:ind w:left="108"/>
              <w:rPr>
                <w:b/>
                <w:sz w:val="24"/>
              </w:rPr>
            </w:pPr>
            <w:r>
              <w:rPr>
                <w:b/>
                <w:sz w:val="24"/>
              </w:rPr>
              <w:t>6-7</w:t>
            </w:r>
            <w:r>
              <w:rPr>
                <w:b/>
                <w:spacing w:val="-2"/>
                <w:sz w:val="24"/>
              </w:rPr>
              <w:t xml:space="preserve"> </w:t>
            </w:r>
            <w:r>
              <w:rPr>
                <w:b/>
                <w:sz w:val="24"/>
              </w:rPr>
              <w:t>лет</w:t>
            </w:r>
          </w:p>
        </w:tc>
      </w:tr>
      <w:tr w:rsidR="00B157B3" w:rsidTr="00B157B3">
        <w:trPr>
          <w:trHeight w:val="635"/>
        </w:trPr>
        <w:tc>
          <w:tcPr>
            <w:tcW w:w="3519" w:type="dxa"/>
            <w:gridSpan w:val="2"/>
            <w:vMerge/>
            <w:tcBorders>
              <w:top w:val="nil"/>
            </w:tcBorders>
          </w:tcPr>
          <w:p w:rsidR="00B157B3" w:rsidRDefault="00B157B3" w:rsidP="00B157B3">
            <w:pPr>
              <w:rPr>
                <w:sz w:val="2"/>
                <w:szCs w:val="2"/>
              </w:rPr>
            </w:pPr>
          </w:p>
        </w:tc>
        <w:tc>
          <w:tcPr>
            <w:tcW w:w="734" w:type="dxa"/>
          </w:tcPr>
          <w:p w:rsidR="00B157B3" w:rsidRDefault="00B157B3" w:rsidP="00B157B3">
            <w:pPr>
              <w:pStyle w:val="TableParagraph"/>
              <w:spacing w:line="275" w:lineRule="exact"/>
              <w:ind w:left="108"/>
              <w:rPr>
                <w:b/>
                <w:sz w:val="24"/>
              </w:rPr>
            </w:pPr>
            <w:r>
              <w:rPr>
                <w:b/>
                <w:sz w:val="24"/>
              </w:rPr>
              <w:t>нед</w:t>
            </w:r>
          </w:p>
        </w:tc>
        <w:tc>
          <w:tcPr>
            <w:tcW w:w="540" w:type="dxa"/>
          </w:tcPr>
          <w:p w:rsidR="00B157B3" w:rsidRDefault="00B157B3" w:rsidP="00B157B3">
            <w:pPr>
              <w:pStyle w:val="TableParagraph"/>
              <w:spacing w:line="275" w:lineRule="exact"/>
              <w:ind w:left="106"/>
              <w:rPr>
                <w:b/>
                <w:sz w:val="24"/>
              </w:rPr>
            </w:pPr>
            <w:r>
              <w:rPr>
                <w:b/>
                <w:sz w:val="24"/>
              </w:rPr>
              <w:t>год</w:t>
            </w:r>
          </w:p>
        </w:tc>
        <w:tc>
          <w:tcPr>
            <w:tcW w:w="868" w:type="dxa"/>
          </w:tcPr>
          <w:p w:rsidR="00B157B3" w:rsidRDefault="00B157B3" w:rsidP="00B157B3">
            <w:pPr>
              <w:pStyle w:val="TableParagraph"/>
              <w:spacing w:line="275" w:lineRule="exact"/>
              <w:ind w:left="108"/>
              <w:rPr>
                <w:b/>
                <w:sz w:val="24"/>
              </w:rPr>
            </w:pPr>
            <w:r>
              <w:rPr>
                <w:b/>
                <w:sz w:val="24"/>
              </w:rPr>
              <w:t>нед</w:t>
            </w:r>
          </w:p>
        </w:tc>
        <w:tc>
          <w:tcPr>
            <w:tcW w:w="997" w:type="dxa"/>
          </w:tcPr>
          <w:p w:rsidR="00B157B3" w:rsidRDefault="00B157B3" w:rsidP="00B157B3">
            <w:pPr>
              <w:pStyle w:val="TableParagraph"/>
              <w:spacing w:line="275" w:lineRule="exact"/>
              <w:ind w:left="107"/>
              <w:rPr>
                <w:b/>
                <w:sz w:val="24"/>
              </w:rPr>
            </w:pPr>
            <w:r>
              <w:rPr>
                <w:b/>
                <w:sz w:val="24"/>
              </w:rPr>
              <w:t>год</w:t>
            </w:r>
          </w:p>
        </w:tc>
      </w:tr>
      <w:tr w:rsidR="00B157B3" w:rsidTr="00B157B3">
        <w:trPr>
          <w:trHeight w:val="952"/>
        </w:trPr>
        <w:tc>
          <w:tcPr>
            <w:tcW w:w="1409" w:type="dxa"/>
            <w:vMerge w:val="restart"/>
          </w:tcPr>
          <w:p w:rsidR="00B157B3" w:rsidRDefault="00B157B3" w:rsidP="00B157B3">
            <w:pPr>
              <w:pStyle w:val="TableParagraph"/>
              <w:spacing w:line="276" w:lineRule="auto"/>
              <w:ind w:left="107" w:right="86"/>
              <w:rPr>
                <w:b/>
                <w:sz w:val="24"/>
              </w:rPr>
            </w:pPr>
            <w:r>
              <w:rPr>
                <w:b/>
                <w:sz w:val="24"/>
              </w:rPr>
              <w:t>Физическо</w:t>
            </w:r>
            <w:r>
              <w:rPr>
                <w:b/>
                <w:spacing w:val="-57"/>
                <w:sz w:val="24"/>
              </w:rPr>
              <w:t xml:space="preserve"> </w:t>
            </w:r>
            <w:r>
              <w:rPr>
                <w:b/>
                <w:sz w:val="24"/>
              </w:rPr>
              <w:t>е развитие</w:t>
            </w:r>
          </w:p>
        </w:tc>
        <w:tc>
          <w:tcPr>
            <w:tcW w:w="2110" w:type="dxa"/>
          </w:tcPr>
          <w:p w:rsidR="00B157B3" w:rsidRDefault="00B157B3" w:rsidP="00B157B3">
            <w:pPr>
              <w:pStyle w:val="TableParagraph"/>
              <w:spacing w:line="276" w:lineRule="auto"/>
              <w:ind w:left="177" w:right="694"/>
              <w:rPr>
                <w:sz w:val="24"/>
              </w:rPr>
            </w:pPr>
            <w:r>
              <w:rPr>
                <w:sz w:val="24"/>
              </w:rPr>
              <w:t>Физическая</w:t>
            </w:r>
            <w:r>
              <w:rPr>
                <w:spacing w:val="-57"/>
                <w:sz w:val="24"/>
              </w:rPr>
              <w:t xml:space="preserve"> </w:t>
            </w:r>
            <w:r>
              <w:rPr>
                <w:sz w:val="24"/>
              </w:rPr>
              <w:t>культура</w:t>
            </w:r>
            <w:r>
              <w:rPr>
                <w:spacing w:val="-3"/>
                <w:sz w:val="24"/>
              </w:rPr>
              <w:t xml:space="preserve"> </w:t>
            </w:r>
            <w:r>
              <w:rPr>
                <w:sz w:val="24"/>
              </w:rPr>
              <w:t>в</w:t>
            </w:r>
          </w:p>
          <w:p w:rsidR="00B157B3" w:rsidRDefault="00B157B3" w:rsidP="00B157B3">
            <w:pPr>
              <w:pStyle w:val="TableParagraph"/>
              <w:ind w:left="105"/>
              <w:rPr>
                <w:sz w:val="24"/>
              </w:rPr>
            </w:pPr>
            <w:r>
              <w:rPr>
                <w:sz w:val="24"/>
              </w:rPr>
              <w:t>помещении</w:t>
            </w:r>
          </w:p>
        </w:tc>
        <w:tc>
          <w:tcPr>
            <w:tcW w:w="734" w:type="dxa"/>
          </w:tcPr>
          <w:p w:rsidR="00B157B3" w:rsidRDefault="00B157B3" w:rsidP="00B157B3">
            <w:pPr>
              <w:pStyle w:val="TableParagraph"/>
              <w:spacing w:line="271" w:lineRule="exact"/>
              <w:ind w:left="10"/>
              <w:jc w:val="center"/>
              <w:rPr>
                <w:sz w:val="24"/>
              </w:rPr>
            </w:pPr>
            <w:r>
              <w:rPr>
                <w:sz w:val="24"/>
              </w:rPr>
              <w:t>2</w:t>
            </w:r>
          </w:p>
        </w:tc>
        <w:tc>
          <w:tcPr>
            <w:tcW w:w="540" w:type="dxa"/>
          </w:tcPr>
          <w:p w:rsidR="00B157B3" w:rsidRDefault="00B157B3" w:rsidP="00B157B3">
            <w:pPr>
              <w:pStyle w:val="TableParagraph"/>
              <w:spacing w:line="271" w:lineRule="exact"/>
              <w:ind w:left="171"/>
              <w:rPr>
                <w:sz w:val="24"/>
              </w:rPr>
            </w:pPr>
            <w:r>
              <w:rPr>
                <w:sz w:val="24"/>
              </w:rPr>
              <w:t>72</w:t>
            </w:r>
          </w:p>
        </w:tc>
        <w:tc>
          <w:tcPr>
            <w:tcW w:w="868" w:type="dxa"/>
          </w:tcPr>
          <w:p w:rsidR="00B157B3" w:rsidRDefault="00B157B3" w:rsidP="00B157B3">
            <w:pPr>
              <w:pStyle w:val="TableParagraph"/>
              <w:spacing w:line="271" w:lineRule="exact"/>
              <w:ind w:left="8"/>
              <w:jc w:val="center"/>
              <w:rPr>
                <w:sz w:val="24"/>
              </w:rPr>
            </w:pPr>
            <w:r>
              <w:rPr>
                <w:sz w:val="24"/>
              </w:rPr>
              <w:t>2</w:t>
            </w:r>
          </w:p>
        </w:tc>
        <w:tc>
          <w:tcPr>
            <w:tcW w:w="997" w:type="dxa"/>
          </w:tcPr>
          <w:p w:rsidR="00B157B3" w:rsidRDefault="00B157B3" w:rsidP="00B157B3">
            <w:pPr>
              <w:pStyle w:val="TableParagraph"/>
              <w:spacing w:line="271" w:lineRule="exact"/>
              <w:ind w:right="368"/>
              <w:jc w:val="right"/>
              <w:rPr>
                <w:sz w:val="24"/>
              </w:rPr>
            </w:pPr>
            <w:r>
              <w:rPr>
                <w:sz w:val="24"/>
              </w:rPr>
              <w:t>72</w:t>
            </w:r>
          </w:p>
        </w:tc>
      </w:tr>
      <w:tr w:rsidR="00B157B3" w:rsidTr="00B157B3">
        <w:trPr>
          <w:trHeight w:val="952"/>
        </w:trPr>
        <w:tc>
          <w:tcPr>
            <w:tcW w:w="1409" w:type="dxa"/>
            <w:vMerge/>
            <w:tcBorders>
              <w:top w:val="nil"/>
            </w:tcBorders>
          </w:tcPr>
          <w:p w:rsidR="00B157B3" w:rsidRDefault="00B157B3" w:rsidP="00B157B3">
            <w:pPr>
              <w:rPr>
                <w:sz w:val="2"/>
                <w:szCs w:val="2"/>
              </w:rPr>
            </w:pPr>
          </w:p>
        </w:tc>
        <w:tc>
          <w:tcPr>
            <w:tcW w:w="2110" w:type="dxa"/>
          </w:tcPr>
          <w:p w:rsidR="00B157B3" w:rsidRDefault="00B157B3" w:rsidP="00B157B3">
            <w:pPr>
              <w:pStyle w:val="TableParagraph"/>
              <w:spacing w:line="276" w:lineRule="auto"/>
              <w:ind w:left="105" w:right="766"/>
              <w:rPr>
                <w:sz w:val="24"/>
              </w:rPr>
            </w:pPr>
            <w:r>
              <w:rPr>
                <w:sz w:val="24"/>
              </w:rPr>
              <w:t>Физическая</w:t>
            </w:r>
            <w:r>
              <w:rPr>
                <w:spacing w:val="-57"/>
                <w:sz w:val="24"/>
              </w:rPr>
              <w:t xml:space="preserve"> </w:t>
            </w:r>
            <w:r>
              <w:rPr>
                <w:sz w:val="24"/>
              </w:rPr>
              <w:t>культура</w:t>
            </w:r>
            <w:r>
              <w:rPr>
                <w:spacing w:val="-15"/>
                <w:sz w:val="24"/>
              </w:rPr>
              <w:t xml:space="preserve"> </w:t>
            </w:r>
            <w:r>
              <w:rPr>
                <w:sz w:val="24"/>
              </w:rPr>
              <w:t>на</w:t>
            </w:r>
          </w:p>
          <w:p w:rsidR="00B157B3" w:rsidRDefault="00B157B3" w:rsidP="00B157B3">
            <w:pPr>
              <w:pStyle w:val="TableParagraph"/>
              <w:ind w:left="105"/>
              <w:rPr>
                <w:sz w:val="24"/>
              </w:rPr>
            </w:pPr>
            <w:r>
              <w:rPr>
                <w:sz w:val="24"/>
              </w:rPr>
              <w:t>прогулке</w:t>
            </w:r>
          </w:p>
        </w:tc>
        <w:tc>
          <w:tcPr>
            <w:tcW w:w="734" w:type="dxa"/>
          </w:tcPr>
          <w:p w:rsidR="00B157B3" w:rsidRDefault="00B157B3" w:rsidP="00B157B3">
            <w:pPr>
              <w:pStyle w:val="TableParagraph"/>
              <w:ind w:left="8"/>
              <w:jc w:val="center"/>
              <w:rPr>
                <w:sz w:val="24"/>
              </w:rPr>
            </w:pPr>
            <w:r>
              <w:rPr>
                <w:w w:val="99"/>
                <w:sz w:val="24"/>
              </w:rPr>
              <w:t>1</w:t>
            </w:r>
          </w:p>
        </w:tc>
        <w:tc>
          <w:tcPr>
            <w:tcW w:w="540" w:type="dxa"/>
          </w:tcPr>
          <w:p w:rsidR="00B157B3" w:rsidRDefault="00B157B3" w:rsidP="00B157B3">
            <w:pPr>
              <w:pStyle w:val="TableParagraph"/>
              <w:ind w:left="11"/>
              <w:jc w:val="center"/>
              <w:rPr>
                <w:sz w:val="24"/>
              </w:rPr>
            </w:pPr>
            <w:r>
              <w:rPr>
                <w:w w:val="99"/>
                <w:sz w:val="24"/>
              </w:rPr>
              <w:t>36</w:t>
            </w:r>
          </w:p>
        </w:tc>
        <w:tc>
          <w:tcPr>
            <w:tcW w:w="868" w:type="dxa"/>
          </w:tcPr>
          <w:p w:rsidR="00B157B3" w:rsidRDefault="00B157B3" w:rsidP="00B157B3">
            <w:pPr>
              <w:pStyle w:val="TableParagraph"/>
              <w:ind w:left="8"/>
              <w:jc w:val="center"/>
              <w:rPr>
                <w:sz w:val="24"/>
              </w:rPr>
            </w:pPr>
            <w:r>
              <w:rPr>
                <w:sz w:val="24"/>
              </w:rPr>
              <w:t>1</w:t>
            </w:r>
          </w:p>
        </w:tc>
        <w:tc>
          <w:tcPr>
            <w:tcW w:w="997" w:type="dxa"/>
          </w:tcPr>
          <w:p w:rsidR="00B157B3" w:rsidRDefault="00B157B3" w:rsidP="00B157B3">
            <w:pPr>
              <w:pStyle w:val="TableParagraph"/>
              <w:ind w:right="368"/>
              <w:jc w:val="right"/>
              <w:rPr>
                <w:sz w:val="24"/>
              </w:rPr>
            </w:pPr>
            <w:r>
              <w:rPr>
                <w:sz w:val="24"/>
              </w:rPr>
              <w:t>36</w:t>
            </w:r>
          </w:p>
        </w:tc>
      </w:tr>
      <w:tr w:rsidR="00B157B3" w:rsidTr="00B157B3">
        <w:trPr>
          <w:trHeight w:val="532"/>
        </w:trPr>
        <w:tc>
          <w:tcPr>
            <w:tcW w:w="3519" w:type="dxa"/>
            <w:gridSpan w:val="2"/>
          </w:tcPr>
          <w:p w:rsidR="00B157B3" w:rsidRDefault="00B157B3" w:rsidP="00B157B3">
            <w:pPr>
              <w:pStyle w:val="TableParagraph"/>
              <w:spacing w:line="275" w:lineRule="exact"/>
              <w:ind w:left="107"/>
              <w:rPr>
                <w:b/>
                <w:sz w:val="24"/>
              </w:rPr>
            </w:pPr>
            <w:r>
              <w:rPr>
                <w:b/>
                <w:sz w:val="24"/>
              </w:rPr>
              <w:t>Общее</w:t>
            </w:r>
            <w:r>
              <w:rPr>
                <w:b/>
                <w:spacing w:val="-2"/>
                <w:sz w:val="24"/>
              </w:rPr>
              <w:t xml:space="preserve"> </w:t>
            </w:r>
            <w:r>
              <w:rPr>
                <w:b/>
                <w:sz w:val="24"/>
              </w:rPr>
              <w:t>количество</w:t>
            </w:r>
          </w:p>
        </w:tc>
        <w:tc>
          <w:tcPr>
            <w:tcW w:w="734" w:type="dxa"/>
          </w:tcPr>
          <w:p w:rsidR="00B157B3" w:rsidRDefault="00B157B3" w:rsidP="00B157B3">
            <w:pPr>
              <w:pStyle w:val="TableParagraph"/>
              <w:spacing w:line="275" w:lineRule="exact"/>
              <w:ind w:left="108"/>
              <w:rPr>
                <w:b/>
                <w:sz w:val="24"/>
              </w:rPr>
            </w:pPr>
            <w:r>
              <w:rPr>
                <w:b/>
                <w:sz w:val="24"/>
              </w:rPr>
              <w:t>3</w:t>
            </w:r>
          </w:p>
        </w:tc>
        <w:tc>
          <w:tcPr>
            <w:tcW w:w="540" w:type="dxa"/>
          </w:tcPr>
          <w:p w:rsidR="00B157B3" w:rsidRDefault="00B157B3" w:rsidP="00B157B3">
            <w:pPr>
              <w:pStyle w:val="TableParagraph"/>
              <w:spacing w:line="275" w:lineRule="exact"/>
              <w:ind w:left="106"/>
              <w:rPr>
                <w:b/>
                <w:sz w:val="24"/>
              </w:rPr>
            </w:pPr>
            <w:r>
              <w:rPr>
                <w:b/>
                <w:sz w:val="24"/>
              </w:rPr>
              <w:t>108</w:t>
            </w:r>
          </w:p>
        </w:tc>
        <w:tc>
          <w:tcPr>
            <w:tcW w:w="868" w:type="dxa"/>
          </w:tcPr>
          <w:p w:rsidR="00B157B3" w:rsidRDefault="00B157B3" w:rsidP="00B157B3">
            <w:pPr>
              <w:pStyle w:val="TableParagraph"/>
              <w:spacing w:line="275" w:lineRule="exact"/>
              <w:ind w:left="108"/>
              <w:rPr>
                <w:b/>
                <w:sz w:val="24"/>
              </w:rPr>
            </w:pPr>
            <w:r>
              <w:rPr>
                <w:b/>
                <w:sz w:val="24"/>
              </w:rPr>
              <w:t>3</w:t>
            </w:r>
          </w:p>
        </w:tc>
        <w:tc>
          <w:tcPr>
            <w:tcW w:w="997" w:type="dxa"/>
          </w:tcPr>
          <w:p w:rsidR="00B157B3" w:rsidRDefault="00B157B3" w:rsidP="00B157B3">
            <w:pPr>
              <w:pStyle w:val="TableParagraph"/>
              <w:spacing w:line="275" w:lineRule="exact"/>
              <w:ind w:left="107"/>
              <w:rPr>
                <w:b/>
                <w:sz w:val="24"/>
              </w:rPr>
            </w:pPr>
            <w:r>
              <w:rPr>
                <w:b/>
                <w:sz w:val="24"/>
              </w:rPr>
              <w:t>108</w:t>
            </w:r>
          </w:p>
        </w:tc>
      </w:tr>
      <w:tr w:rsidR="00B157B3" w:rsidTr="00B157B3">
        <w:trPr>
          <w:trHeight w:val="635"/>
        </w:trPr>
        <w:tc>
          <w:tcPr>
            <w:tcW w:w="1409" w:type="dxa"/>
            <w:vMerge w:val="restart"/>
          </w:tcPr>
          <w:p w:rsidR="00B157B3" w:rsidRDefault="00B157B3" w:rsidP="00B157B3">
            <w:pPr>
              <w:pStyle w:val="TableParagraph"/>
              <w:rPr>
                <w:b/>
                <w:sz w:val="26"/>
              </w:rPr>
            </w:pPr>
          </w:p>
          <w:p w:rsidR="00B157B3" w:rsidRDefault="00B157B3" w:rsidP="00B157B3">
            <w:pPr>
              <w:pStyle w:val="TableParagraph"/>
              <w:rPr>
                <w:b/>
                <w:sz w:val="26"/>
              </w:rPr>
            </w:pPr>
          </w:p>
          <w:p w:rsidR="00B157B3" w:rsidRDefault="00B157B3" w:rsidP="00B157B3">
            <w:pPr>
              <w:pStyle w:val="TableParagraph"/>
              <w:spacing w:before="200" w:line="276" w:lineRule="auto"/>
              <w:ind w:left="107" w:right="136"/>
              <w:rPr>
                <w:b/>
                <w:sz w:val="24"/>
              </w:rPr>
            </w:pPr>
            <w:r>
              <w:rPr>
                <w:b/>
                <w:sz w:val="24"/>
              </w:rPr>
              <w:t>Познавате</w:t>
            </w:r>
            <w:r>
              <w:rPr>
                <w:b/>
                <w:spacing w:val="-57"/>
                <w:sz w:val="24"/>
              </w:rPr>
              <w:t xml:space="preserve"> </w:t>
            </w:r>
            <w:r>
              <w:rPr>
                <w:b/>
                <w:sz w:val="24"/>
              </w:rPr>
              <w:t>льное</w:t>
            </w:r>
            <w:r>
              <w:rPr>
                <w:b/>
                <w:spacing w:val="1"/>
                <w:sz w:val="24"/>
              </w:rPr>
              <w:t xml:space="preserve"> </w:t>
            </w:r>
            <w:r>
              <w:rPr>
                <w:b/>
                <w:sz w:val="24"/>
              </w:rPr>
              <w:t>развитие</w:t>
            </w:r>
          </w:p>
        </w:tc>
        <w:tc>
          <w:tcPr>
            <w:tcW w:w="2110" w:type="dxa"/>
          </w:tcPr>
          <w:p w:rsidR="00B157B3" w:rsidRDefault="00B157B3" w:rsidP="00B157B3">
            <w:pPr>
              <w:pStyle w:val="TableParagraph"/>
              <w:ind w:left="105"/>
              <w:rPr>
                <w:sz w:val="24"/>
              </w:rPr>
            </w:pPr>
            <w:r>
              <w:rPr>
                <w:sz w:val="24"/>
              </w:rPr>
              <w:t>ФЭМП</w:t>
            </w:r>
          </w:p>
        </w:tc>
        <w:tc>
          <w:tcPr>
            <w:tcW w:w="734" w:type="dxa"/>
          </w:tcPr>
          <w:p w:rsidR="00B157B3" w:rsidRDefault="00B157B3" w:rsidP="00B157B3">
            <w:pPr>
              <w:pStyle w:val="TableParagraph"/>
              <w:ind w:left="10"/>
              <w:jc w:val="center"/>
              <w:rPr>
                <w:sz w:val="24"/>
              </w:rPr>
            </w:pPr>
            <w:r>
              <w:rPr>
                <w:sz w:val="24"/>
              </w:rPr>
              <w:t>1</w:t>
            </w:r>
          </w:p>
        </w:tc>
        <w:tc>
          <w:tcPr>
            <w:tcW w:w="540" w:type="dxa"/>
          </w:tcPr>
          <w:p w:rsidR="00B157B3" w:rsidRDefault="00B157B3" w:rsidP="00B157B3">
            <w:pPr>
              <w:pStyle w:val="TableParagraph"/>
              <w:ind w:right="221"/>
              <w:jc w:val="right"/>
              <w:rPr>
                <w:sz w:val="24"/>
              </w:rPr>
            </w:pPr>
            <w:r>
              <w:rPr>
                <w:sz w:val="24"/>
              </w:rPr>
              <w:t>36</w:t>
            </w:r>
          </w:p>
        </w:tc>
        <w:tc>
          <w:tcPr>
            <w:tcW w:w="868" w:type="dxa"/>
          </w:tcPr>
          <w:p w:rsidR="00B157B3" w:rsidRDefault="00B157B3" w:rsidP="00B157B3">
            <w:pPr>
              <w:pStyle w:val="TableParagraph"/>
              <w:ind w:left="8"/>
              <w:jc w:val="center"/>
              <w:rPr>
                <w:sz w:val="24"/>
              </w:rPr>
            </w:pPr>
            <w:r>
              <w:rPr>
                <w:sz w:val="24"/>
              </w:rPr>
              <w:t>2</w:t>
            </w:r>
          </w:p>
        </w:tc>
        <w:tc>
          <w:tcPr>
            <w:tcW w:w="997" w:type="dxa"/>
          </w:tcPr>
          <w:p w:rsidR="00B157B3" w:rsidRDefault="00B157B3" w:rsidP="00B157B3">
            <w:pPr>
              <w:pStyle w:val="TableParagraph"/>
              <w:ind w:right="368"/>
              <w:jc w:val="right"/>
              <w:rPr>
                <w:sz w:val="24"/>
              </w:rPr>
            </w:pPr>
            <w:r>
              <w:rPr>
                <w:sz w:val="24"/>
              </w:rPr>
              <w:t>72</w:t>
            </w:r>
          </w:p>
        </w:tc>
      </w:tr>
      <w:tr w:rsidR="00B157B3" w:rsidTr="00B157B3">
        <w:trPr>
          <w:trHeight w:val="2222"/>
        </w:trPr>
        <w:tc>
          <w:tcPr>
            <w:tcW w:w="1409" w:type="dxa"/>
            <w:vMerge/>
            <w:tcBorders>
              <w:top w:val="nil"/>
            </w:tcBorders>
          </w:tcPr>
          <w:p w:rsidR="00B157B3" w:rsidRDefault="00B157B3" w:rsidP="00B157B3">
            <w:pPr>
              <w:rPr>
                <w:sz w:val="2"/>
                <w:szCs w:val="2"/>
              </w:rPr>
            </w:pPr>
          </w:p>
        </w:tc>
        <w:tc>
          <w:tcPr>
            <w:tcW w:w="2110" w:type="dxa"/>
          </w:tcPr>
          <w:p w:rsidR="00B157B3" w:rsidRPr="00D236F0" w:rsidRDefault="00B157B3" w:rsidP="00B157B3">
            <w:pPr>
              <w:pStyle w:val="TableParagraph"/>
              <w:spacing w:line="276" w:lineRule="auto"/>
              <w:ind w:left="105" w:right="221"/>
              <w:rPr>
                <w:sz w:val="24"/>
                <w:lang w:val="ru-RU"/>
              </w:rPr>
            </w:pPr>
            <w:r w:rsidRPr="00D236F0">
              <w:rPr>
                <w:sz w:val="24"/>
                <w:lang w:val="ru-RU"/>
              </w:rPr>
              <w:t>Ознакомление с</w:t>
            </w:r>
            <w:r w:rsidRPr="00D236F0">
              <w:rPr>
                <w:spacing w:val="1"/>
                <w:sz w:val="24"/>
                <w:lang w:val="ru-RU"/>
              </w:rPr>
              <w:t xml:space="preserve"> </w:t>
            </w:r>
            <w:r w:rsidRPr="00D236F0">
              <w:rPr>
                <w:sz w:val="24"/>
                <w:lang w:val="ru-RU"/>
              </w:rPr>
              <w:t>окружающим</w:t>
            </w:r>
            <w:r w:rsidRPr="00D236F0">
              <w:rPr>
                <w:spacing w:val="1"/>
                <w:sz w:val="24"/>
                <w:lang w:val="ru-RU"/>
              </w:rPr>
              <w:t xml:space="preserve"> </w:t>
            </w:r>
            <w:r w:rsidRPr="00D236F0">
              <w:rPr>
                <w:sz w:val="24"/>
                <w:lang w:val="ru-RU"/>
              </w:rPr>
              <w:t>миром/ Әйләнә-</w:t>
            </w:r>
            <w:r w:rsidRPr="00D236F0">
              <w:rPr>
                <w:spacing w:val="1"/>
                <w:sz w:val="24"/>
                <w:lang w:val="ru-RU"/>
              </w:rPr>
              <w:t xml:space="preserve"> </w:t>
            </w:r>
            <w:r w:rsidRPr="00D236F0">
              <w:rPr>
                <w:sz w:val="24"/>
                <w:lang w:val="ru-RU"/>
              </w:rPr>
              <w:t>тирә дөнья белән</w:t>
            </w:r>
            <w:r w:rsidRPr="00D236F0">
              <w:rPr>
                <w:spacing w:val="-57"/>
                <w:sz w:val="24"/>
                <w:lang w:val="ru-RU"/>
              </w:rPr>
              <w:t xml:space="preserve"> </w:t>
            </w:r>
            <w:r w:rsidRPr="00D236F0">
              <w:rPr>
                <w:sz w:val="24"/>
                <w:lang w:val="ru-RU"/>
              </w:rPr>
              <w:t>таныштыру</w:t>
            </w:r>
            <w:r w:rsidRPr="00D236F0">
              <w:rPr>
                <w:spacing w:val="1"/>
                <w:sz w:val="24"/>
                <w:lang w:val="ru-RU"/>
              </w:rPr>
              <w:t xml:space="preserve"> </w:t>
            </w:r>
            <w:r w:rsidRPr="00D236F0">
              <w:rPr>
                <w:sz w:val="24"/>
                <w:lang w:val="ru-RU"/>
              </w:rPr>
              <w:t>(Туган телдә</w:t>
            </w:r>
          </w:p>
          <w:p w:rsidR="00B157B3" w:rsidRDefault="00B157B3" w:rsidP="00B157B3">
            <w:pPr>
              <w:pStyle w:val="TableParagraph"/>
              <w:spacing w:line="275" w:lineRule="exact"/>
              <w:ind w:left="105"/>
              <w:rPr>
                <w:sz w:val="24"/>
              </w:rPr>
            </w:pPr>
            <w:r>
              <w:rPr>
                <w:sz w:val="24"/>
              </w:rPr>
              <w:t>сөйләшәбез)</w:t>
            </w:r>
          </w:p>
        </w:tc>
        <w:tc>
          <w:tcPr>
            <w:tcW w:w="734" w:type="dxa"/>
          </w:tcPr>
          <w:p w:rsidR="00B157B3" w:rsidRDefault="00B157B3" w:rsidP="00B157B3">
            <w:pPr>
              <w:pStyle w:val="TableParagraph"/>
              <w:ind w:left="8"/>
              <w:jc w:val="center"/>
              <w:rPr>
                <w:sz w:val="24"/>
              </w:rPr>
            </w:pPr>
            <w:r>
              <w:rPr>
                <w:w w:val="99"/>
                <w:sz w:val="24"/>
              </w:rPr>
              <w:t>-</w:t>
            </w:r>
          </w:p>
        </w:tc>
        <w:tc>
          <w:tcPr>
            <w:tcW w:w="540" w:type="dxa"/>
          </w:tcPr>
          <w:p w:rsidR="00B157B3" w:rsidRDefault="00B157B3" w:rsidP="00B157B3">
            <w:pPr>
              <w:pStyle w:val="TableParagraph"/>
              <w:ind w:left="11"/>
              <w:jc w:val="center"/>
              <w:rPr>
                <w:sz w:val="24"/>
              </w:rPr>
            </w:pPr>
            <w:r>
              <w:rPr>
                <w:w w:val="99"/>
                <w:sz w:val="24"/>
              </w:rPr>
              <w:t>-</w:t>
            </w:r>
          </w:p>
        </w:tc>
        <w:tc>
          <w:tcPr>
            <w:tcW w:w="868" w:type="dxa"/>
          </w:tcPr>
          <w:p w:rsidR="00B157B3" w:rsidRDefault="00B157B3" w:rsidP="00B157B3">
            <w:pPr>
              <w:pStyle w:val="TableParagraph"/>
              <w:ind w:left="6"/>
              <w:jc w:val="center"/>
              <w:rPr>
                <w:sz w:val="24"/>
              </w:rPr>
            </w:pPr>
            <w:r>
              <w:rPr>
                <w:w w:val="99"/>
                <w:sz w:val="24"/>
              </w:rPr>
              <w:t>-</w:t>
            </w:r>
          </w:p>
        </w:tc>
        <w:tc>
          <w:tcPr>
            <w:tcW w:w="997" w:type="dxa"/>
          </w:tcPr>
          <w:p w:rsidR="00B157B3" w:rsidRDefault="00B157B3" w:rsidP="00B157B3">
            <w:pPr>
              <w:pStyle w:val="TableParagraph"/>
              <w:ind w:left="9"/>
              <w:jc w:val="center"/>
              <w:rPr>
                <w:sz w:val="24"/>
              </w:rPr>
            </w:pPr>
            <w:r>
              <w:rPr>
                <w:w w:val="99"/>
                <w:sz w:val="24"/>
              </w:rPr>
              <w:t>-</w:t>
            </w:r>
          </w:p>
        </w:tc>
      </w:tr>
      <w:tr w:rsidR="00B157B3" w:rsidTr="00B157B3">
        <w:trPr>
          <w:trHeight w:val="388"/>
        </w:trPr>
        <w:tc>
          <w:tcPr>
            <w:tcW w:w="3519" w:type="dxa"/>
            <w:gridSpan w:val="2"/>
          </w:tcPr>
          <w:p w:rsidR="00B157B3" w:rsidRDefault="00B157B3" w:rsidP="00B157B3">
            <w:pPr>
              <w:pStyle w:val="TableParagraph"/>
              <w:spacing w:line="275" w:lineRule="exact"/>
              <w:ind w:left="107"/>
              <w:rPr>
                <w:b/>
                <w:sz w:val="24"/>
              </w:rPr>
            </w:pPr>
            <w:r>
              <w:rPr>
                <w:b/>
                <w:sz w:val="24"/>
              </w:rPr>
              <w:t>Общее</w:t>
            </w:r>
            <w:r>
              <w:rPr>
                <w:b/>
                <w:spacing w:val="-2"/>
                <w:sz w:val="24"/>
              </w:rPr>
              <w:t xml:space="preserve"> </w:t>
            </w:r>
            <w:r>
              <w:rPr>
                <w:b/>
                <w:sz w:val="24"/>
              </w:rPr>
              <w:t>количество</w:t>
            </w:r>
          </w:p>
        </w:tc>
        <w:tc>
          <w:tcPr>
            <w:tcW w:w="734" w:type="dxa"/>
          </w:tcPr>
          <w:p w:rsidR="00B157B3" w:rsidRDefault="00B157B3" w:rsidP="00B157B3">
            <w:pPr>
              <w:pStyle w:val="TableParagraph"/>
              <w:spacing w:line="275" w:lineRule="exact"/>
              <w:ind w:left="108"/>
              <w:rPr>
                <w:b/>
                <w:sz w:val="24"/>
              </w:rPr>
            </w:pPr>
            <w:r>
              <w:rPr>
                <w:b/>
                <w:sz w:val="24"/>
              </w:rPr>
              <w:t>1</w:t>
            </w:r>
          </w:p>
        </w:tc>
        <w:tc>
          <w:tcPr>
            <w:tcW w:w="540" w:type="dxa"/>
          </w:tcPr>
          <w:p w:rsidR="00B157B3" w:rsidRDefault="00B157B3" w:rsidP="00B157B3">
            <w:pPr>
              <w:pStyle w:val="TableParagraph"/>
              <w:spacing w:line="275" w:lineRule="exact"/>
              <w:ind w:left="106"/>
              <w:rPr>
                <w:b/>
                <w:sz w:val="24"/>
              </w:rPr>
            </w:pPr>
            <w:r>
              <w:rPr>
                <w:b/>
                <w:sz w:val="24"/>
              </w:rPr>
              <w:t>36</w:t>
            </w:r>
          </w:p>
        </w:tc>
        <w:tc>
          <w:tcPr>
            <w:tcW w:w="868" w:type="dxa"/>
          </w:tcPr>
          <w:p w:rsidR="00B157B3" w:rsidRDefault="00B157B3" w:rsidP="00B157B3">
            <w:pPr>
              <w:pStyle w:val="TableParagraph"/>
              <w:spacing w:line="275" w:lineRule="exact"/>
              <w:ind w:left="108"/>
              <w:rPr>
                <w:b/>
                <w:sz w:val="24"/>
              </w:rPr>
            </w:pPr>
            <w:r>
              <w:rPr>
                <w:b/>
                <w:sz w:val="24"/>
              </w:rPr>
              <w:t>2</w:t>
            </w:r>
          </w:p>
        </w:tc>
        <w:tc>
          <w:tcPr>
            <w:tcW w:w="997" w:type="dxa"/>
          </w:tcPr>
          <w:p w:rsidR="00B157B3" w:rsidRDefault="00B157B3" w:rsidP="00B157B3">
            <w:pPr>
              <w:pStyle w:val="TableParagraph"/>
              <w:spacing w:line="275" w:lineRule="exact"/>
              <w:ind w:left="107"/>
              <w:rPr>
                <w:b/>
                <w:sz w:val="24"/>
              </w:rPr>
            </w:pPr>
            <w:r>
              <w:rPr>
                <w:b/>
                <w:sz w:val="24"/>
              </w:rPr>
              <w:t>72</w:t>
            </w:r>
          </w:p>
        </w:tc>
      </w:tr>
      <w:tr w:rsidR="00B157B3" w:rsidTr="00B157B3">
        <w:trPr>
          <w:trHeight w:val="635"/>
        </w:trPr>
        <w:tc>
          <w:tcPr>
            <w:tcW w:w="1409" w:type="dxa"/>
            <w:vMerge w:val="restart"/>
          </w:tcPr>
          <w:p w:rsidR="00B157B3" w:rsidRPr="00D236F0" w:rsidRDefault="00B157B3" w:rsidP="00B157B3">
            <w:pPr>
              <w:pStyle w:val="TableParagraph"/>
              <w:spacing w:line="276" w:lineRule="auto"/>
              <w:ind w:left="107" w:right="112"/>
              <w:rPr>
                <w:b/>
                <w:sz w:val="24"/>
                <w:lang w:val="ru-RU"/>
              </w:rPr>
            </w:pPr>
            <w:r w:rsidRPr="00D236F0">
              <w:rPr>
                <w:b/>
                <w:sz w:val="24"/>
                <w:lang w:val="ru-RU"/>
              </w:rPr>
              <w:t>Художеств</w:t>
            </w:r>
            <w:r w:rsidRPr="00D236F0">
              <w:rPr>
                <w:b/>
                <w:spacing w:val="-57"/>
                <w:sz w:val="24"/>
                <w:lang w:val="ru-RU"/>
              </w:rPr>
              <w:t xml:space="preserve"> </w:t>
            </w:r>
            <w:r w:rsidRPr="00D236F0">
              <w:rPr>
                <w:b/>
                <w:sz w:val="24"/>
                <w:lang w:val="ru-RU"/>
              </w:rPr>
              <w:t>енно-</w:t>
            </w:r>
            <w:r w:rsidRPr="00D236F0">
              <w:rPr>
                <w:b/>
                <w:spacing w:val="1"/>
                <w:sz w:val="24"/>
                <w:lang w:val="ru-RU"/>
              </w:rPr>
              <w:t xml:space="preserve"> </w:t>
            </w:r>
            <w:r w:rsidRPr="00D236F0">
              <w:rPr>
                <w:b/>
                <w:sz w:val="24"/>
                <w:lang w:val="ru-RU"/>
              </w:rPr>
              <w:t>эстетическ</w:t>
            </w:r>
            <w:r w:rsidRPr="00D236F0">
              <w:rPr>
                <w:b/>
                <w:spacing w:val="-58"/>
                <w:sz w:val="24"/>
                <w:lang w:val="ru-RU"/>
              </w:rPr>
              <w:t xml:space="preserve"> </w:t>
            </w:r>
            <w:r w:rsidRPr="00D236F0">
              <w:rPr>
                <w:b/>
                <w:sz w:val="24"/>
                <w:lang w:val="ru-RU"/>
              </w:rPr>
              <w:t>ое</w:t>
            </w:r>
            <w:r w:rsidRPr="00D236F0">
              <w:rPr>
                <w:b/>
                <w:spacing w:val="1"/>
                <w:sz w:val="24"/>
                <w:lang w:val="ru-RU"/>
              </w:rPr>
              <w:t xml:space="preserve"> </w:t>
            </w:r>
            <w:r w:rsidRPr="00D236F0">
              <w:rPr>
                <w:b/>
                <w:sz w:val="24"/>
                <w:lang w:val="ru-RU"/>
              </w:rPr>
              <w:t>развитие</w:t>
            </w:r>
          </w:p>
        </w:tc>
        <w:tc>
          <w:tcPr>
            <w:tcW w:w="2110" w:type="dxa"/>
          </w:tcPr>
          <w:p w:rsidR="00B157B3" w:rsidRDefault="00B157B3" w:rsidP="00B157B3">
            <w:pPr>
              <w:pStyle w:val="TableParagraph"/>
              <w:ind w:left="105"/>
              <w:rPr>
                <w:sz w:val="24"/>
              </w:rPr>
            </w:pPr>
            <w:r>
              <w:rPr>
                <w:sz w:val="24"/>
              </w:rPr>
              <w:t>Рисование</w:t>
            </w:r>
          </w:p>
        </w:tc>
        <w:tc>
          <w:tcPr>
            <w:tcW w:w="734" w:type="dxa"/>
          </w:tcPr>
          <w:p w:rsidR="00B157B3" w:rsidRDefault="00B157B3" w:rsidP="00B157B3">
            <w:pPr>
              <w:pStyle w:val="TableParagraph"/>
              <w:ind w:left="15"/>
              <w:jc w:val="center"/>
              <w:rPr>
                <w:sz w:val="24"/>
              </w:rPr>
            </w:pPr>
            <w:r>
              <w:rPr>
                <w:sz w:val="24"/>
              </w:rPr>
              <w:t>1</w:t>
            </w:r>
          </w:p>
        </w:tc>
        <w:tc>
          <w:tcPr>
            <w:tcW w:w="540" w:type="dxa"/>
          </w:tcPr>
          <w:p w:rsidR="00B157B3" w:rsidRDefault="00B157B3" w:rsidP="00B157B3">
            <w:pPr>
              <w:pStyle w:val="TableParagraph"/>
              <w:ind w:right="220"/>
              <w:jc w:val="right"/>
              <w:rPr>
                <w:sz w:val="24"/>
              </w:rPr>
            </w:pPr>
            <w:r>
              <w:rPr>
                <w:sz w:val="24"/>
              </w:rPr>
              <w:t>36</w:t>
            </w:r>
          </w:p>
        </w:tc>
        <w:tc>
          <w:tcPr>
            <w:tcW w:w="868" w:type="dxa"/>
          </w:tcPr>
          <w:p w:rsidR="00B157B3" w:rsidRDefault="00B157B3" w:rsidP="00B157B3">
            <w:pPr>
              <w:pStyle w:val="TableParagraph"/>
              <w:ind w:left="8"/>
              <w:jc w:val="center"/>
              <w:rPr>
                <w:sz w:val="24"/>
              </w:rPr>
            </w:pPr>
            <w:r>
              <w:rPr>
                <w:sz w:val="24"/>
              </w:rPr>
              <w:t>2</w:t>
            </w:r>
          </w:p>
        </w:tc>
        <w:tc>
          <w:tcPr>
            <w:tcW w:w="997" w:type="dxa"/>
          </w:tcPr>
          <w:p w:rsidR="00B157B3" w:rsidRDefault="00B157B3" w:rsidP="00B157B3">
            <w:pPr>
              <w:pStyle w:val="TableParagraph"/>
              <w:ind w:right="368"/>
              <w:jc w:val="right"/>
              <w:rPr>
                <w:sz w:val="24"/>
              </w:rPr>
            </w:pPr>
            <w:r>
              <w:rPr>
                <w:sz w:val="24"/>
              </w:rPr>
              <w:t>72</w:t>
            </w:r>
          </w:p>
        </w:tc>
      </w:tr>
      <w:tr w:rsidR="00B157B3" w:rsidTr="00B157B3">
        <w:trPr>
          <w:trHeight w:val="316"/>
        </w:trPr>
        <w:tc>
          <w:tcPr>
            <w:tcW w:w="1409" w:type="dxa"/>
            <w:vMerge/>
            <w:tcBorders>
              <w:top w:val="nil"/>
            </w:tcBorders>
          </w:tcPr>
          <w:p w:rsidR="00B157B3" w:rsidRDefault="00B157B3" w:rsidP="00B157B3">
            <w:pPr>
              <w:rPr>
                <w:sz w:val="2"/>
                <w:szCs w:val="2"/>
              </w:rPr>
            </w:pPr>
          </w:p>
        </w:tc>
        <w:tc>
          <w:tcPr>
            <w:tcW w:w="2110" w:type="dxa"/>
          </w:tcPr>
          <w:p w:rsidR="00B157B3" w:rsidRDefault="00B157B3" w:rsidP="00B157B3">
            <w:pPr>
              <w:pStyle w:val="TableParagraph"/>
              <w:ind w:left="105"/>
              <w:rPr>
                <w:sz w:val="24"/>
              </w:rPr>
            </w:pPr>
            <w:r>
              <w:rPr>
                <w:sz w:val="24"/>
              </w:rPr>
              <w:t>Лепка</w:t>
            </w:r>
          </w:p>
        </w:tc>
        <w:tc>
          <w:tcPr>
            <w:tcW w:w="734" w:type="dxa"/>
          </w:tcPr>
          <w:p w:rsidR="00B157B3" w:rsidRDefault="00B157B3" w:rsidP="00B157B3">
            <w:pPr>
              <w:pStyle w:val="TableParagraph"/>
              <w:ind w:left="137"/>
              <w:rPr>
                <w:sz w:val="24"/>
              </w:rPr>
            </w:pPr>
            <w:r>
              <w:rPr>
                <w:sz w:val="24"/>
              </w:rPr>
              <w:t>0,5</w:t>
            </w:r>
          </w:p>
        </w:tc>
        <w:tc>
          <w:tcPr>
            <w:tcW w:w="540" w:type="dxa"/>
          </w:tcPr>
          <w:p w:rsidR="00B157B3" w:rsidRDefault="00B157B3" w:rsidP="00B157B3">
            <w:pPr>
              <w:pStyle w:val="TableParagraph"/>
              <w:ind w:right="220"/>
              <w:jc w:val="right"/>
              <w:rPr>
                <w:sz w:val="24"/>
              </w:rPr>
            </w:pPr>
            <w:r>
              <w:rPr>
                <w:sz w:val="24"/>
              </w:rPr>
              <w:t>18</w:t>
            </w:r>
          </w:p>
        </w:tc>
        <w:tc>
          <w:tcPr>
            <w:tcW w:w="868" w:type="dxa"/>
          </w:tcPr>
          <w:p w:rsidR="00B157B3" w:rsidRDefault="00B157B3" w:rsidP="00B157B3">
            <w:pPr>
              <w:pStyle w:val="TableParagraph"/>
              <w:spacing w:line="268" w:lineRule="exact"/>
              <w:ind w:right="274"/>
              <w:jc w:val="right"/>
              <w:rPr>
                <w:sz w:val="24"/>
              </w:rPr>
            </w:pPr>
            <w:r>
              <w:rPr>
                <w:sz w:val="24"/>
              </w:rPr>
              <w:t>0,5</w:t>
            </w:r>
          </w:p>
        </w:tc>
        <w:tc>
          <w:tcPr>
            <w:tcW w:w="997" w:type="dxa"/>
          </w:tcPr>
          <w:p w:rsidR="00B157B3" w:rsidRDefault="00B157B3" w:rsidP="00B157B3">
            <w:pPr>
              <w:pStyle w:val="TableParagraph"/>
              <w:spacing w:line="268" w:lineRule="exact"/>
              <w:ind w:right="368"/>
              <w:jc w:val="right"/>
              <w:rPr>
                <w:sz w:val="24"/>
              </w:rPr>
            </w:pPr>
            <w:r>
              <w:rPr>
                <w:sz w:val="24"/>
              </w:rPr>
              <w:t>18</w:t>
            </w:r>
          </w:p>
        </w:tc>
      </w:tr>
      <w:tr w:rsidR="00B157B3" w:rsidTr="00B157B3">
        <w:trPr>
          <w:trHeight w:val="552"/>
        </w:trPr>
        <w:tc>
          <w:tcPr>
            <w:tcW w:w="1409" w:type="dxa"/>
            <w:vMerge/>
            <w:tcBorders>
              <w:top w:val="nil"/>
            </w:tcBorders>
          </w:tcPr>
          <w:p w:rsidR="00B157B3" w:rsidRDefault="00B157B3" w:rsidP="00B157B3">
            <w:pPr>
              <w:rPr>
                <w:sz w:val="2"/>
                <w:szCs w:val="2"/>
              </w:rPr>
            </w:pPr>
          </w:p>
        </w:tc>
        <w:tc>
          <w:tcPr>
            <w:tcW w:w="2110" w:type="dxa"/>
          </w:tcPr>
          <w:p w:rsidR="00B157B3" w:rsidRDefault="00B157B3" w:rsidP="00B157B3">
            <w:pPr>
              <w:pStyle w:val="TableParagraph"/>
              <w:ind w:left="105"/>
              <w:rPr>
                <w:sz w:val="24"/>
              </w:rPr>
            </w:pPr>
            <w:r>
              <w:rPr>
                <w:sz w:val="24"/>
              </w:rPr>
              <w:t>Аппликация</w:t>
            </w:r>
          </w:p>
        </w:tc>
        <w:tc>
          <w:tcPr>
            <w:tcW w:w="734" w:type="dxa"/>
          </w:tcPr>
          <w:p w:rsidR="00B157B3" w:rsidRDefault="00B157B3" w:rsidP="00B157B3">
            <w:pPr>
              <w:pStyle w:val="TableParagraph"/>
              <w:spacing w:line="268" w:lineRule="exact"/>
              <w:ind w:left="137"/>
              <w:rPr>
                <w:sz w:val="24"/>
              </w:rPr>
            </w:pPr>
            <w:r>
              <w:rPr>
                <w:sz w:val="24"/>
              </w:rPr>
              <w:t>0,5</w:t>
            </w:r>
          </w:p>
        </w:tc>
        <w:tc>
          <w:tcPr>
            <w:tcW w:w="540" w:type="dxa"/>
          </w:tcPr>
          <w:p w:rsidR="00B157B3" w:rsidRDefault="00B157B3" w:rsidP="00B157B3">
            <w:pPr>
              <w:pStyle w:val="TableParagraph"/>
              <w:spacing w:line="268" w:lineRule="exact"/>
              <w:ind w:right="220"/>
              <w:jc w:val="right"/>
              <w:rPr>
                <w:sz w:val="24"/>
              </w:rPr>
            </w:pPr>
            <w:r>
              <w:rPr>
                <w:sz w:val="24"/>
              </w:rPr>
              <w:t>18</w:t>
            </w:r>
          </w:p>
        </w:tc>
        <w:tc>
          <w:tcPr>
            <w:tcW w:w="868" w:type="dxa"/>
          </w:tcPr>
          <w:p w:rsidR="00B157B3" w:rsidRDefault="00B157B3" w:rsidP="00B157B3">
            <w:pPr>
              <w:pStyle w:val="TableParagraph"/>
              <w:spacing w:line="268" w:lineRule="exact"/>
              <w:ind w:right="274"/>
              <w:jc w:val="right"/>
              <w:rPr>
                <w:sz w:val="24"/>
              </w:rPr>
            </w:pPr>
            <w:r>
              <w:rPr>
                <w:sz w:val="24"/>
              </w:rPr>
              <w:t>0,5</w:t>
            </w:r>
          </w:p>
        </w:tc>
        <w:tc>
          <w:tcPr>
            <w:tcW w:w="997" w:type="dxa"/>
          </w:tcPr>
          <w:p w:rsidR="00B157B3" w:rsidRDefault="00B157B3" w:rsidP="00B157B3">
            <w:pPr>
              <w:pStyle w:val="TableParagraph"/>
              <w:spacing w:line="268" w:lineRule="exact"/>
              <w:ind w:right="368"/>
              <w:jc w:val="right"/>
              <w:rPr>
                <w:sz w:val="24"/>
              </w:rPr>
            </w:pPr>
            <w:r>
              <w:rPr>
                <w:sz w:val="24"/>
              </w:rPr>
              <w:t>18</w:t>
            </w:r>
          </w:p>
        </w:tc>
      </w:tr>
      <w:tr w:rsidR="00B157B3" w:rsidTr="00B157B3">
        <w:trPr>
          <w:trHeight w:val="554"/>
        </w:trPr>
        <w:tc>
          <w:tcPr>
            <w:tcW w:w="1409" w:type="dxa"/>
            <w:vMerge/>
            <w:tcBorders>
              <w:top w:val="nil"/>
            </w:tcBorders>
          </w:tcPr>
          <w:p w:rsidR="00B157B3" w:rsidRDefault="00B157B3" w:rsidP="00B157B3">
            <w:pPr>
              <w:rPr>
                <w:sz w:val="2"/>
                <w:szCs w:val="2"/>
              </w:rPr>
            </w:pPr>
          </w:p>
        </w:tc>
        <w:tc>
          <w:tcPr>
            <w:tcW w:w="2110" w:type="dxa"/>
          </w:tcPr>
          <w:p w:rsidR="00B157B3" w:rsidRDefault="00B157B3" w:rsidP="00B157B3">
            <w:pPr>
              <w:pStyle w:val="TableParagraph"/>
              <w:spacing w:line="273" w:lineRule="exact"/>
              <w:ind w:left="372"/>
              <w:rPr>
                <w:sz w:val="24"/>
              </w:rPr>
            </w:pPr>
            <w:r>
              <w:rPr>
                <w:sz w:val="24"/>
              </w:rPr>
              <w:t>Музыка</w:t>
            </w:r>
          </w:p>
        </w:tc>
        <w:tc>
          <w:tcPr>
            <w:tcW w:w="734" w:type="dxa"/>
          </w:tcPr>
          <w:p w:rsidR="00B157B3" w:rsidRDefault="00B157B3" w:rsidP="00B157B3">
            <w:pPr>
              <w:pStyle w:val="TableParagraph"/>
              <w:ind w:left="15"/>
              <w:jc w:val="center"/>
              <w:rPr>
                <w:sz w:val="24"/>
              </w:rPr>
            </w:pPr>
            <w:r>
              <w:rPr>
                <w:sz w:val="24"/>
              </w:rPr>
              <w:t>2</w:t>
            </w:r>
          </w:p>
        </w:tc>
        <w:tc>
          <w:tcPr>
            <w:tcW w:w="540" w:type="dxa"/>
          </w:tcPr>
          <w:p w:rsidR="00B157B3" w:rsidRDefault="00B157B3" w:rsidP="00B157B3">
            <w:pPr>
              <w:pStyle w:val="TableParagraph"/>
              <w:ind w:right="220"/>
              <w:jc w:val="right"/>
              <w:rPr>
                <w:sz w:val="24"/>
              </w:rPr>
            </w:pPr>
            <w:r>
              <w:rPr>
                <w:sz w:val="24"/>
              </w:rPr>
              <w:t>72</w:t>
            </w:r>
          </w:p>
        </w:tc>
        <w:tc>
          <w:tcPr>
            <w:tcW w:w="868" w:type="dxa"/>
          </w:tcPr>
          <w:p w:rsidR="00B157B3" w:rsidRDefault="00B157B3" w:rsidP="00B157B3">
            <w:pPr>
              <w:pStyle w:val="TableParagraph"/>
              <w:ind w:left="8"/>
              <w:jc w:val="center"/>
              <w:rPr>
                <w:sz w:val="24"/>
              </w:rPr>
            </w:pPr>
            <w:r>
              <w:rPr>
                <w:sz w:val="24"/>
              </w:rPr>
              <w:t>2</w:t>
            </w:r>
          </w:p>
        </w:tc>
        <w:tc>
          <w:tcPr>
            <w:tcW w:w="997" w:type="dxa"/>
          </w:tcPr>
          <w:p w:rsidR="00B157B3" w:rsidRDefault="00B157B3" w:rsidP="00B157B3">
            <w:pPr>
              <w:pStyle w:val="TableParagraph"/>
              <w:ind w:right="368"/>
              <w:jc w:val="right"/>
              <w:rPr>
                <w:sz w:val="24"/>
              </w:rPr>
            </w:pPr>
            <w:r>
              <w:rPr>
                <w:sz w:val="24"/>
              </w:rPr>
              <w:t>72</w:t>
            </w:r>
          </w:p>
        </w:tc>
      </w:tr>
      <w:tr w:rsidR="00B157B3" w:rsidTr="00B157B3">
        <w:trPr>
          <w:trHeight w:val="316"/>
        </w:trPr>
        <w:tc>
          <w:tcPr>
            <w:tcW w:w="3519" w:type="dxa"/>
            <w:gridSpan w:val="2"/>
          </w:tcPr>
          <w:p w:rsidR="00B157B3" w:rsidRDefault="00B157B3" w:rsidP="00B157B3">
            <w:pPr>
              <w:pStyle w:val="TableParagraph"/>
              <w:spacing w:line="275" w:lineRule="exact"/>
              <w:ind w:left="374"/>
              <w:rPr>
                <w:b/>
                <w:sz w:val="24"/>
              </w:rPr>
            </w:pPr>
            <w:r>
              <w:rPr>
                <w:b/>
                <w:sz w:val="24"/>
              </w:rPr>
              <w:t>Общее</w:t>
            </w:r>
            <w:r>
              <w:rPr>
                <w:b/>
                <w:spacing w:val="-3"/>
                <w:sz w:val="24"/>
              </w:rPr>
              <w:t xml:space="preserve"> </w:t>
            </w:r>
            <w:r>
              <w:rPr>
                <w:b/>
                <w:sz w:val="24"/>
              </w:rPr>
              <w:t>количество</w:t>
            </w:r>
          </w:p>
        </w:tc>
        <w:tc>
          <w:tcPr>
            <w:tcW w:w="734" w:type="dxa"/>
          </w:tcPr>
          <w:p w:rsidR="00B157B3" w:rsidRDefault="00B157B3" w:rsidP="00B157B3">
            <w:pPr>
              <w:pStyle w:val="TableParagraph"/>
              <w:spacing w:line="273" w:lineRule="exact"/>
              <w:ind w:left="15"/>
              <w:jc w:val="center"/>
              <w:rPr>
                <w:b/>
                <w:sz w:val="24"/>
              </w:rPr>
            </w:pPr>
            <w:r>
              <w:rPr>
                <w:b/>
                <w:sz w:val="24"/>
              </w:rPr>
              <w:t>4</w:t>
            </w:r>
          </w:p>
        </w:tc>
        <w:tc>
          <w:tcPr>
            <w:tcW w:w="540" w:type="dxa"/>
          </w:tcPr>
          <w:p w:rsidR="00B157B3" w:rsidRDefault="00B157B3" w:rsidP="00B157B3">
            <w:pPr>
              <w:pStyle w:val="TableParagraph"/>
              <w:spacing w:line="273" w:lineRule="exact"/>
              <w:ind w:left="173"/>
              <w:rPr>
                <w:b/>
                <w:sz w:val="24"/>
              </w:rPr>
            </w:pPr>
            <w:r>
              <w:rPr>
                <w:b/>
                <w:sz w:val="24"/>
              </w:rPr>
              <w:t>144</w:t>
            </w:r>
          </w:p>
        </w:tc>
        <w:tc>
          <w:tcPr>
            <w:tcW w:w="868" w:type="dxa"/>
          </w:tcPr>
          <w:p w:rsidR="00B157B3" w:rsidRDefault="00B157B3" w:rsidP="00B157B3">
            <w:pPr>
              <w:pStyle w:val="TableParagraph"/>
              <w:spacing w:line="273" w:lineRule="exact"/>
              <w:ind w:left="8"/>
              <w:jc w:val="center"/>
              <w:rPr>
                <w:b/>
                <w:sz w:val="24"/>
              </w:rPr>
            </w:pPr>
            <w:r>
              <w:rPr>
                <w:b/>
                <w:sz w:val="24"/>
              </w:rPr>
              <w:t>5</w:t>
            </w:r>
          </w:p>
        </w:tc>
        <w:tc>
          <w:tcPr>
            <w:tcW w:w="997" w:type="dxa"/>
          </w:tcPr>
          <w:p w:rsidR="00B157B3" w:rsidRDefault="00B157B3" w:rsidP="00B157B3">
            <w:pPr>
              <w:pStyle w:val="TableParagraph"/>
              <w:spacing w:line="273" w:lineRule="exact"/>
              <w:ind w:right="308"/>
              <w:jc w:val="right"/>
              <w:rPr>
                <w:b/>
                <w:sz w:val="24"/>
              </w:rPr>
            </w:pPr>
            <w:r>
              <w:rPr>
                <w:b/>
                <w:sz w:val="24"/>
              </w:rPr>
              <w:t>180</w:t>
            </w:r>
          </w:p>
        </w:tc>
      </w:tr>
      <w:tr w:rsidR="00B157B3" w:rsidTr="00B157B3">
        <w:trPr>
          <w:trHeight w:val="1269"/>
        </w:trPr>
        <w:tc>
          <w:tcPr>
            <w:tcW w:w="1409" w:type="dxa"/>
            <w:vMerge w:val="restart"/>
          </w:tcPr>
          <w:p w:rsidR="00B157B3" w:rsidRDefault="00B157B3" w:rsidP="00B157B3">
            <w:pPr>
              <w:pStyle w:val="TableParagraph"/>
              <w:rPr>
                <w:b/>
                <w:sz w:val="26"/>
              </w:rPr>
            </w:pPr>
          </w:p>
          <w:p w:rsidR="00B157B3" w:rsidRDefault="00B157B3" w:rsidP="00B157B3">
            <w:pPr>
              <w:pStyle w:val="TableParagraph"/>
              <w:rPr>
                <w:b/>
                <w:sz w:val="26"/>
              </w:rPr>
            </w:pPr>
          </w:p>
          <w:p w:rsidR="00B157B3" w:rsidRDefault="00B157B3" w:rsidP="00B157B3">
            <w:pPr>
              <w:pStyle w:val="TableParagraph"/>
              <w:spacing w:before="200" w:line="276" w:lineRule="auto"/>
              <w:ind w:left="107" w:right="291"/>
              <w:rPr>
                <w:b/>
                <w:sz w:val="24"/>
              </w:rPr>
            </w:pPr>
            <w:r>
              <w:rPr>
                <w:b/>
                <w:sz w:val="24"/>
              </w:rPr>
              <w:t>Речевое</w:t>
            </w:r>
            <w:r>
              <w:rPr>
                <w:b/>
                <w:spacing w:val="1"/>
                <w:sz w:val="24"/>
              </w:rPr>
              <w:t xml:space="preserve"> </w:t>
            </w:r>
            <w:r>
              <w:rPr>
                <w:b/>
                <w:sz w:val="24"/>
              </w:rPr>
              <w:t>развитие</w:t>
            </w:r>
          </w:p>
        </w:tc>
        <w:tc>
          <w:tcPr>
            <w:tcW w:w="2110" w:type="dxa"/>
          </w:tcPr>
          <w:p w:rsidR="00B157B3" w:rsidRPr="00D236F0" w:rsidRDefault="00B157B3" w:rsidP="00B157B3">
            <w:pPr>
              <w:pStyle w:val="TableParagraph"/>
              <w:spacing w:line="276" w:lineRule="auto"/>
              <w:ind w:left="105" w:right="149"/>
              <w:rPr>
                <w:sz w:val="24"/>
                <w:lang w:val="ru-RU"/>
              </w:rPr>
            </w:pPr>
            <w:r w:rsidRPr="00D236F0">
              <w:rPr>
                <w:sz w:val="24"/>
                <w:lang w:val="ru-RU"/>
              </w:rPr>
              <w:t>Обучение</w:t>
            </w:r>
            <w:r w:rsidRPr="00D236F0">
              <w:rPr>
                <w:spacing w:val="1"/>
                <w:sz w:val="24"/>
                <w:lang w:val="ru-RU"/>
              </w:rPr>
              <w:t xml:space="preserve"> </w:t>
            </w:r>
            <w:r w:rsidRPr="00D236F0">
              <w:rPr>
                <w:sz w:val="24"/>
                <w:lang w:val="ru-RU"/>
              </w:rPr>
              <w:t>русскому языку</w:t>
            </w:r>
            <w:r w:rsidRPr="00D236F0">
              <w:rPr>
                <w:spacing w:val="1"/>
                <w:sz w:val="24"/>
                <w:lang w:val="ru-RU"/>
              </w:rPr>
              <w:t xml:space="preserve"> </w:t>
            </w:r>
            <w:r w:rsidRPr="00D236F0">
              <w:rPr>
                <w:sz w:val="24"/>
                <w:lang w:val="ru-RU"/>
              </w:rPr>
              <w:t>(Изучаем</w:t>
            </w:r>
            <w:r w:rsidRPr="00D236F0">
              <w:rPr>
                <w:spacing w:val="-15"/>
                <w:sz w:val="24"/>
                <w:lang w:val="ru-RU"/>
              </w:rPr>
              <w:t xml:space="preserve"> </w:t>
            </w:r>
            <w:r w:rsidRPr="00D236F0">
              <w:rPr>
                <w:sz w:val="24"/>
                <w:lang w:val="ru-RU"/>
              </w:rPr>
              <w:t>русский</w:t>
            </w:r>
          </w:p>
          <w:p w:rsidR="00B157B3" w:rsidRPr="00D236F0" w:rsidRDefault="00B157B3" w:rsidP="00B157B3">
            <w:pPr>
              <w:pStyle w:val="TableParagraph"/>
              <w:ind w:left="105"/>
              <w:rPr>
                <w:sz w:val="24"/>
                <w:lang w:val="ru-RU"/>
              </w:rPr>
            </w:pPr>
            <w:r w:rsidRPr="00D236F0">
              <w:rPr>
                <w:sz w:val="24"/>
                <w:lang w:val="ru-RU"/>
              </w:rPr>
              <w:t>язык)</w:t>
            </w:r>
          </w:p>
        </w:tc>
        <w:tc>
          <w:tcPr>
            <w:tcW w:w="734" w:type="dxa"/>
          </w:tcPr>
          <w:p w:rsidR="00B157B3" w:rsidRDefault="00B157B3" w:rsidP="00B157B3">
            <w:pPr>
              <w:pStyle w:val="TableParagraph"/>
              <w:ind w:left="18"/>
              <w:jc w:val="center"/>
              <w:rPr>
                <w:sz w:val="24"/>
              </w:rPr>
            </w:pPr>
            <w:r>
              <w:rPr>
                <w:w w:val="99"/>
                <w:sz w:val="24"/>
              </w:rPr>
              <w:t>-</w:t>
            </w:r>
          </w:p>
        </w:tc>
        <w:tc>
          <w:tcPr>
            <w:tcW w:w="540" w:type="dxa"/>
          </w:tcPr>
          <w:p w:rsidR="00B157B3" w:rsidRDefault="00B157B3" w:rsidP="00B157B3">
            <w:pPr>
              <w:pStyle w:val="TableParagraph"/>
              <w:ind w:left="16"/>
              <w:jc w:val="center"/>
              <w:rPr>
                <w:sz w:val="24"/>
              </w:rPr>
            </w:pPr>
            <w:r>
              <w:rPr>
                <w:w w:val="99"/>
                <w:sz w:val="24"/>
              </w:rPr>
              <w:t>-</w:t>
            </w:r>
          </w:p>
        </w:tc>
        <w:tc>
          <w:tcPr>
            <w:tcW w:w="868" w:type="dxa"/>
          </w:tcPr>
          <w:p w:rsidR="00B157B3" w:rsidRDefault="00B157B3" w:rsidP="00B157B3">
            <w:pPr>
              <w:pStyle w:val="TableParagraph"/>
              <w:ind w:left="6"/>
              <w:jc w:val="center"/>
              <w:rPr>
                <w:sz w:val="24"/>
              </w:rPr>
            </w:pPr>
            <w:r>
              <w:rPr>
                <w:w w:val="99"/>
                <w:sz w:val="24"/>
              </w:rPr>
              <w:t>-</w:t>
            </w:r>
          </w:p>
        </w:tc>
        <w:tc>
          <w:tcPr>
            <w:tcW w:w="997" w:type="dxa"/>
          </w:tcPr>
          <w:p w:rsidR="00B157B3" w:rsidRDefault="00B157B3" w:rsidP="00B157B3">
            <w:pPr>
              <w:pStyle w:val="TableParagraph"/>
              <w:ind w:left="9"/>
              <w:jc w:val="center"/>
              <w:rPr>
                <w:sz w:val="24"/>
              </w:rPr>
            </w:pPr>
            <w:r>
              <w:rPr>
                <w:w w:val="99"/>
                <w:sz w:val="24"/>
              </w:rPr>
              <w:t>-</w:t>
            </w:r>
          </w:p>
        </w:tc>
      </w:tr>
      <w:tr w:rsidR="00B157B3" w:rsidTr="00B157B3">
        <w:trPr>
          <w:trHeight w:val="1269"/>
        </w:trPr>
        <w:tc>
          <w:tcPr>
            <w:tcW w:w="1409" w:type="dxa"/>
            <w:vMerge/>
            <w:tcBorders>
              <w:top w:val="nil"/>
            </w:tcBorders>
          </w:tcPr>
          <w:p w:rsidR="00B157B3" w:rsidRDefault="00B157B3" w:rsidP="00B157B3">
            <w:pPr>
              <w:rPr>
                <w:sz w:val="2"/>
                <w:szCs w:val="2"/>
              </w:rPr>
            </w:pPr>
          </w:p>
        </w:tc>
        <w:tc>
          <w:tcPr>
            <w:tcW w:w="2110" w:type="dxa"/>
          </w:tcPr>
          <w:p w:rsidR="00B157B3" w:rsidRPr="00D236F0" w:rsidRDefault="00B157B3" w:rsidP="00B157B3">
            <w:pPr>
              <w:pStyle w:val="TableParagraph"/>
              <w:spacing w:line="276" w:lineRule="auto"/>
              <w:ind w:left="105" w:right="469"/>
              <w:jc w:val="both"/>
              <w:rPr>
                <w:sz w:val="24"/>
                <w:lang w:val="ru-RU"/>
              </w:rPr>
            </w:pPr>
            <w:r w:rsidRPr="00D236F0">
              <w:rPr>
                <w:sz w:val="24"/>
                <w:lang w:val="ru-RU"/>
              </w:rPr>
              <w:t>Развитие речи/</w:t>
            </w:r>
            <w:r w:rsidRPr="00D236F0">
              <w:rPr>
                <w:spacing w:val="-57"/>
                <w:sz w:val="24"/>
                <w:lang w:val="ru-RU"/>
              </w:rPr>
              <w:t xml:space="preserve"> </w:t>
            </w:r>
            <w:r w:rsidRPr="00D236F0">
              <w:rPr>
                <w:sz w:val="24"/>
                <w:lang w:val="ru-RU"/>
              </w:rPr>
              <w:t>Сөйләм үстерү</w:t>
            </w:r>
            <w:r w:rsidRPr="00D236F0">
              <w:rPr>
                <w:spacing w:val="-58"/>
                <w:sz w:val="24"/>
                <w:lang w:val="ru-RU"/>
              </w:rPr>
              <w:t xml:space="preserve"> </w:t>
            </w:r>
            <w:r w:rsidRPr="00D236F0">
              <w:rPr>
                <w:sz w:val="24"/>
                <w:lang w:val="ru-RU"/>
              </w:rPr>
              <w:t>(Туган</w:t>
            </w:r>
            <w:r w:rsidRPr="00D236F0">
              <w:rPr>
                <w:spacing w:val="-1"/>
                <w:sz w:val="24"/>
                <w:lang w:val="ru-RU"/>
              </w:rPr>
              <w:t xml:space="preserve"> </w:t>
            </w:r>
            <w:r w:rsidRPr="00D236F0">
              <w:rPr>
                <w:sz w:val="24"/>
                <w:lang w:val="ru-RU"/>
              </w:rPr>
              <w:t>телдә</w:t>
            </w:r>
          </w:p>
          <w:p w:rsidR="00B157B3" w:rsidRDefault="00B157B3" w:rsidP="00B157B3">
            <w:pPr>
              <w:pStyle w:val="TableParagraph"/>
              <w:ind w:left="105"/>
              <w:rPr>
                <w:sz w:val="24"/>
              </w:rPr>
            </w:pPr>
            <w:r>
              <w:rPr>
                <w:sz w:val="24"/>
              </w:rPr>
              <w:t>сөйләшәбез)</w:t>
            </w:r>
          </w:p>
        </w:tc>
        <w:tc>
          <w:tcPr>
            <w:tcW w:w="734" w:type="dxa"/>
          </w:tcPr>
          <w:p w:rsidR="00B157B3" w:rsidRDefault="00B157B3" w:rsidP="00B157B3">
            <w:pPr>
              <w:pStyle w:val="TableParagraph"/>
              <w:ind w:left="18"/>
              <w:jc w:val="center"/>
              <w:rPr>
                <w:sz w:val="24"/>
              </w:rPr>
            </w:pPr>
            <w:r>
              <w:rPr>
                <w:w w:val="99"/>
                <w:sz w:val="24"/>
              </w:rPr>
              <w:t>-</w:t>
            </w:r>
          </w:p>
        </w:tc>
        <w:tc>
          <w:tcPr>
            <w:tcW w:w="540" w:type="dxa"/>
          </w:tcPr>
          <w:p w:rsidR="00B157B3" w:rsidRDefault="00B157B3" w:rsidP="00B157B3">
            <w:pPr>
              <w:pStyle w:val="TableParagraph"/>
              <w:ind w:left="16"/>
              <w:jc w:val="center"/>
              <w:rPr>
                <w:sz w:val="24"/>
              </w:rPr>
            </w:pPr>
            <w:r>
              <w:rPr>
                <w:w w:val="99"/>
                <w:sz w:val="24"/>
              </w:rPr>
              <w:t>-</w:t>
            </w:r>
          </w:p>
        </w:tc>
        <w:tc>
          <w:tcPr>
            <w:tcW w:w="868" w:type="dxa"/>
          </w:tcPr>
          <w:p w:rsidR="00B157B3" w:rsidRDefault="00B157B3" w:rsidP="00B157B3">
            <w:pPr>
              <w:pStyle w:val="TableParagraph"/>
              <w:ind w:left="6"/>
              <w:jc w:val="center"/>
              <w:rPr>
                <w:sz w:val="24"/>
              </w:rPr>
            </w:pPr>
            <w:r>
              <w:rPr>
                <w:w w:val="99"/>
                <w:sz w:val="24"/>
              </w:rPr>
              <w:t>-</w:t>
            </w:r>
          </w:p>
        </w:tc>
        <w:tc>
          <w:tcPr>
            <w:tcW w:w="997" w:type="dxa"/>
          </w:tcPr>
          <w:p w:rsidR="00B157B3" w:rsidRDefault="00B157B3" w:rsidP="00B157B3">
            <w:pPr>
              <w:pStyle w:val="TableParagraph"/>
              <w:ind w:left="9"/>
              <w:jc w:val="center"/>
              <w:rPr>
                <w:sz w:val="24"/>
              </w:rPr>
            </w:pPr>
            <w:r>
              <w:rPr>
                <w:w w:val="99"/>
                <w:sz w:val="24"/>
              </w:rPr>
              <w:t>-</w:t>
            </w:r>
          </w:p>
        </w:tc>
      </w:tr>
    </w:tbl>
    <w:p w:rsidR="00B157B3" w:rsidRDefault="00B157B3" w:rsidP="00B157B3">
      <w:pPr>
        <w:pStyle w:val="211"/>
        <w:spacing w:before="59"/>
        <w:ind w:left="0"/>
        <w:jc w:val="left"/>
      </w:pPr>
      <w:r>
        <w:t>Примерное</w:t>
      </w:r>
      <w:r>
        <w:rPr>
          <w:spacing w:val="-5"/>
        </w:rPr>
        <w:t xml:space="preserve"> </w:t>
      </w:r>
      <w:r>
        <w:t>планирование</w:t>
      </w:r>
      <w:r>
        <w:rPr>
          <w:spacing w:val="-7"/>
        </w:rPr>
        <w:t xml:space="preserve"> </w:t>
      </w:r>
      <w:r>
        <w:t>образовательной</w:t>
      </w:r>
      <w:r>
        <w:rPr>
          <w:spacing w:val="-6"/>
        </w:rPr>
        <w:t xml:space="preserve"> </w:t>
      </w:r>
      <w:r>
        <w:t>деятельности</w:t>
      </w:r>
    </w:p>
    <w:p w:rsidR="00B157B3" w:rsidRPr="00B157B3" w:rsidRDefault="00B157B3" w:rsidP="00B157B3">
      <w:pPr>
        <w:spacing w:before="38"/>
        <w:ind w:left="500"/>
        <w:rPr>
          <w:sz w:val="23"/>
          <w:lang w:val="en-US"/>
        </w:rPr>
        <w:sectPr w:rsidR="00B157B3" w:rsidRPr="00B157B3" w:rsidSect="008A3906">
          <w:pgSz w:w="11910" w:h="16840"/>
          <w:pgMar w:top="620" w:right="440" w:bottom="280" w:left="1134" w:header="720" w:footer="720" w:gutter="0"/>
          <w:cols w:space="720"/>
        </w:sectPr>
      </w:pPr>
    </w:p>
    <w:p w:rsidR="00D236F0" w:rsidRDefault="00D236F0" w:rsidP="00D236F0">
      <w:pPr>
        <w:rPr>
          <w:sz w:val="23"/>
        </w:rPr>
        <w:sectPr w:rsidR="00D236F0" w:rsidSect="008A3906">
          <w:pgSz w:w="11910" w:h="16840"/>
          <w:pgMar w:top="620" w:right="440" w:bottom="280" w:left="993" w:header="720" w:footer="720" w:gutter="0"/>
          <w:cols w:space="720"/>
        </w:sectPr>
      </w:pPr>
    </w:p>
    <w:p w:rsidR="00D236F0" w:rsidRDefault="00D236F0" w:rsidP="00D236F0">
      <w:pPr>
        <w:pStyle w:val="ab"/>
        <w:rPr>
          <w:b/>
          <w:sz w:val="20"/>
        </w:rPr>
      </w:pPr>
    </w:p>
    <w:p w:rsidR="00D236F0" w:rsidRDefault="00D236F0" w:rsidP="00D236F0">
      <w:pPr>
        <w:pStyle w:val="ab"/>
        <w:rPr>
          <w:b/>
          <w:sz w:val="20"/>
        </w:rPr>
      </w:pPr>
    </w:p>
    <w:tbl>
      <w:tblPr>
        <w:tblStyle w:val="TableNormal"/>
        <w:tblpPr w:leftFromText="180" w:rightFromText="180" w:vertAnchor="text" w:horzAnchor="page" w:tblpX="1456" w:tblpY="-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283"/>
        <w:gridCol w:w="2202"/>
        <w:gridCol w:w="494"/>
        <w:gridCol w:w="689"/>
        <w:gridCol w:w="708"/>
        <w:gridCol w:w="854"/>
        <w:gridCol w:w="941"/>
        <w:gridCol w:w="55"/>
      </w:tblGrid>
      <w:tr w:rsidR="00B157B3" w:rsidTr="00B157B3">
        <w:trPr>
          <w:trHeight w:val="1905"/>
        </w:trPr>
        <w:tc>
          <w:tcPr>
            <w:tcW w:w="1409" w:type="dxa"/>
            <w:gridSpan w:val="2"/>
            <w:vMerge w:val="restart"/>
          </w:tcPr>
          <w:p w:rsidR="00B157B3" w:rsidRDefault="00B157B3" w:rsidP="00B157B3">
            <w:pPr>
              <w:pStyle w:val="TableParagraph"/>
              <w:rPr>
                <w:sz w:val="24"/>
              </w:rPr>
            </w:pPr>
          </w:p>
        </w:tc>
        <w:tc>
          <w:tcPr>
            <w:tcW w:w="2202" w:type="dxa"/>
          </w:tcPr>
          <w:p w:rsidR="00B157B3" w:rsidRPr="00D236F0" w:rsidRDefault="00B157B3" w:rsidP="00B157B3">
            <w:pPr>
              <w:pStyle w:val="TableParagraph"/>
              <w:spacing w:line="276" w:lineRule="auto"/>
              <w:ind w:left="105" w:right="130"/>
              <w:rPr>
                <w:sz w:val="24"/>
                <w:lang w:val="ru-RU"/>
              </w:rPr>
            </w:pPr>
            <w:r w:rsidRPr="00D236F0">
              <w:rPr>
                <w:sz w:val="24"/>
                <w:lang w:val="ru-RU"/>
              </w:rPr>
              <w:t>Ознакомление с</w:t>
            </w:r>
            <w:r w:rsidRPr="00D236F0">
              <w:rPr>
                <w:spacing w:val="1"/>
                <w:sz w:val="24"/>
                <w:lang w:val="ru-RU"/>
              </w:rPr>
              <w:t xml:space="preserve"> </w:t>
            </w:r>
            <w:r w:rsidRPr="00D236F0">
              <w:rPr>
                <w:sz w:val="24"/>
                <w:lang w:val="ru-RU"/>
              </w:rPr>
              <w:t>худ.</w:t>
            </w:r>
            <w:r w:rsidRPr="00D236F0">
              <w:rPr>
                <w:spacing w:val="-14"/>
                <w:sz w:val="24"/>
                <w:lang w:val="ru-RU"/>
              </w:rPr>
              <w:t xml:space="preserve"> </w:t>
            </w:r>
            <w:r w:rsidRPr="00D236F0">
              <w:rPr>
                <w:sz w:val="24"/>
                <w:lang w:val="ru-RU"/>
              </w:rPr>
              <w:t>Литературой/</w:t>
            </w:r>
            <w:r w:rsidRPr="00D236F0">
              <w:rPr>
                <w:spacing w:val="-57"/>
                <w:sz w:val="24"/>
                <w:lang w:val="ru-RU"/>
              </w:rPr>
              <w:t xml:space="preserve"> </w:t>
            </w:r>
            <w:r w:rsidRPr="00D236F0">
              <w:rPr>
                <w:sz w:val="24"/>
                <w:lang w:val="ru-RU"/>
              </w:rPr>
              <w:t>Матур</w:t>
            </w:r>
            <w:r w:rsidRPr="00D236F0">
              <w:rPr>
                <w:spacing w:val="-1"/>
                <w:sz w:val="24"/>
                <w:lang w:val="ru-RU"/>
              </w:rPr>
              <w:t xml:space="preserve"> </w:t>
            </w:r>
            <w:r w:rsidRPr="00D236F0">
              <w:rPr>
                <w:sz w:val="24"/>
                <w:lang w:val="ru-RU"/>
              </w:rPr>
              <w:t>әдәбият</w:t>
            </w:r>
          </w:p>
          <w:p w:rsidR="00B157B3" w:rsidRPr="00D236F0" w:rsidRDefault="00B157B3" w:rsidP="00B157B3">
            <w:pPr>
              <w:pStyle w:val="TableParagraph"/>
              <w:spacing w:line="276" w:lineRule="auto"/>
              <w:ind w:left="105" w:right="152"/>
              <w:rPr>
                <w:sz w:val="24"/>
                <w:lang w:val="ru-RU"/>
              </w:rPr>
            </w:pPr>
            <w:r w:rsidRPr="00D236F0">
              <w:rPr>
                <w:sz w:val="24"/>
                <w:lang w:val="ru-RU"/>
              </w:rPr>
              <w:t>белән таныштыру</w:t>
            </w:r>
            <w:r w:rsidRPr="00D236F0">
              <w:rPr>
                <w:spacing w:val="-57"/>
                <w:sz w:val="24"/>
                <w:lang w:val="ru-RU"/>
              </w:rPr>
              <w:t xml:space="preserve"> </w:t>
            </w:r>
            <w:r w:rsidRPr="00D236F0">
              <w:rPr>
                <w:sz w:val="24"/>
                <w:lang w:val="ru-RU"/>
              </w:rPr>
              <w:t>(Туган</w:t>
            </w:r>
            <w:r w:rsidRPr="00D236F0">
              <w:rPr>
                <w:spacing w:val="-1"/>
                <w:sz w:val="24"/>
                <w:lang w:val="ru-RU"/>
              </w:rPr>
              <w:t xml:space="preserve"> </w:t>
            </w:r>
            <w:r w:rsidRPr="00D236F0">
              <w:rPr>
                <w:sz w:val="24"/>
                <w:lang w:val="ru-RU"/>
              </w:rPr>
              <w:t>телдә</w:t>
            </w:r>
          </w:p>
          <w:p w:rsidR="00B157B3" w:rsidRPr="00D236F0" w:rsidRDefault="00B157B3" w:rsidP="00B157B3">
            <w:pPr>
              <w:pStyle w:val="TableParagraph"/>
              <w:spacing w:line="275" w:lineRule="exact"/>
              <w:ind w:left="105"/>
              <w:rPr>
                <w:sz w:val="24"/>
                <w:lang w:val="ru-RU"/>
              </w:rPr>
            </w:pPr>
            <w:r w:rsidRPr="00D236F0">
              <w:rPr>
                <w:sz w:val="24"/>
                <w:lang w:val="ru-RU"/>
              </w:rPr>
              <w:t>сөйләшәбез)</w:t>
            </w:r>
          </w:p>
        </w:tc>
        <w:tc>
          <w:tcPr>
            <w:tcW w:w="494" w:type="dxa"/>
          </w:tcPr>
          <w:p w:rsidR="00B157B3" w:rsidRDefault="00B157B3" w:rsidP="00B157B3">
            <w:pPr>
              <w:pStyle w:val="TableParagraph"/>
              <w:ind w:right="7"/>
              <w:jc w:val="center"/>
              <w:rPr>
                <w:sz w:val="24"/>
              </w:rPr>
            </w:pPr>
            <w:r>
              <w:rPr>
                <w:w w:val="99"/>
                <w:sz w:val="24"/>
              </w:rPr>
              <w:t>-</w:t>
            </w:r>
          </w:p>
        </w:tc>
        <w:tc>
          <w:tcPr>
            <w:tcW w:w="689" w:type="dxa"/>
          </w:tcPr>
          <w:p w:rsidR="00B157B3" w:rsidRDefault="00B157B3" w:rsidP="00B157B3">
            <w:pPr>
              <w:pStyle w:val="TableParagraph"/>
              <w:jc w:val="center"/>
              <w:rPr>
                <w:sz w:val="24"/>
              </w:rPr>
            </w:pPr>
            <w:r>
              <w:rPr>
                <w:w w:val="99"/>
                <w:sz w:val="24"/>
              </w:rPr>
              <w:t>-</w:t>
            </w:r>
          </w:p>
        </w:tc>
        <w:tc>
          <w:tcPr>
            <w:tcW w:w="708" w:type="dxa"/>
          </w:tcPr>
          <w:p w:rsidR="00B157B3" w:rsidRDefault="00B157B3" w:rsidP="00B157B3">
            <w:pPr>
              <w:pStyle w:val="TableParagraph"/>
              <w:ind w:right="7"/>
              <w:jc w:val="center"/>
              <w:rPr>
                <w:sz w:val="24"/>
              </w:rPr>
            </w:pPr>
            <w:r>
              <w:rPr>
                <w:w w:val="99"/>
                <w:sz w:val="24"/>
              </w:rPr>
              <w:t>-</w:t>
            </w:r>
          </w:p>
        </w:tc>
        <w:tc>
          <w:tcPr>
            <w:tcW w:w="854" w:type="dxa"/>
          </w:tcPr>
          <w:p w:rsidR="00B157B3" w:rsidRDefault="00B157B3" w:rsidP="00B157B3">
            <w:pPr>
              <w:pStyle w:val="TableParagraph"/>
              <w:ind w:left="381"/>
              <w:rPr>
                <w:sz w:val="24"/>
              </w:rPr>
            </w:pPr>
            <w:r>
              <w:rPr>
                <w:w w:val="99"/>
                <w:sz w:val="24"/>
              </w:rPr>
              <w:t>-</w:t>
            </w:r>
          </w:p>
        </w:tc>
        <w:tc>
          <w:tcPr>
            <w:tcW w:w="996" w:type="dxa"/>
            <w:gridSpan w:val="2"/>
          </w:tcPr>
          <w:p w:rsidR="00B157B3" w:rsidRDefault="00B157B3" w:rsidP="00B157B3">
            <w:pPr>
              <w:pStyle w:val="TableParagraph"/>
              <w:ind w:left="16"/>
              <w:jc w:val="center"/>
              <w:rPr>
                <w:sz w:val="24"/>
              </w:rPr>
            </w:pPr>
            <w:r>
              <w:rPr>
                <w:w w:val="99"/>
                <w:sz w:val="24"/>
              </w:rPr>
              <w:t>-</w:t>
            </w:r>
          </w:p>
        </w:tc>
      </w:tr>
      <w:tr w:rsidR="00B157B3" w:rsidTr="00B157B3">
        <w:trPr>
          <w:trHeight w:val="2219"/>
        </w:trPr>
        <w:tc>
          <w:tcPr>
            <w:tcW w:w="1409" w:type="dxa"/>
            <w:gridSpan w:val="2"/>
            <w:vMerge/>
            <w:tcBorders>
              <w:top w:val="nil"/>
            </w:tcBorders>
          </w:tcPr>
          <w:p w:rsidR="00B157B3" w:rsidRDefault="00B157B3" w:rsidP="00B157B3">
            <w:pPr>
              <w:rPr>
                <w:sz w:val="2"/>
                <w:szCs w:val="2"/>
              </w:rPr>
            </w:pPr>
          </w:p>
        </w:tc>
        <w:tc>
          <w:tcPr>
            <w:tcW w:w="2202" w:type="dxa"/>
          </w:tcPr>
          <w:p w:rsidR="00B157B3" w:rsidRPr="00D236F0" w:rsidRDefault="00B157B3" w:rsidP="00B157B3">
            <w:pPr>
              <w:pStyle w:val="TableParagraph"/>
              <w:spacing w:line="276" w:lineRule="auto"/>
              <w:ind w:left="105" w:right="267"/>
              <w:rPr>
                <w:sz w:val="24"/>
                <w:lang w:val="ru-RU"/>
              </w:rPr>
            </w:pPr>
            <w:r w:rsidRPr="00D236F0">
              <w:rPr>
                <w:sz w:val="24"/>
                <w:lang w:val="ru-RU"/>
              </w:rPr>
              <w:t>Подготовка к</w:t>
            </w:r>
            <w:r w:rsidRPr="00D236F0">
              <w:rPr>
                <w:spacing w:val="1"/>
                <w:sz w:val="24"/>
                <w:lang w:val="ru-RU"/>
              </w:rPr>
              <w:t xml:space="preserve"> </w:t>
            </w:r>
            <w:r w:rsidRPr="00D236F0">
              <w:rPr>
                <w:sz w:val="24"/>
                <w:lang w:val="ru-RU"/>
              </w:rPr>
              <w:t>обучению</w:t>
            </w:r>
            <w:r w:rsidRPr="00D236F0">
              <w:rPr>
                <w:spacing w:val="1"/>
                <w:sz w:val="24"/>
                <w:lang w:val="ru-RU"/>
              </w:rPr>
              <w:t xml:space="preserve"> </w:t>
            </w:r>
            <w:r w:rsidRPr="00D236F0">
              <w:rPr>
                <w:sz w:val="24"/>
                <w:lang w:val="ru-RU"/>
              </w:rPr>
              <w:t>грамоте/</w:t>
            </w:r>
            <w:r w:rsidRPr="00D236F0">
              <w:rPr>
                <w:spacing w:val="1"/>
                <w:sz w:val="24"/>
                <w:lang w:val="ru-RU"/>
              </w:rPr>
              <w:t xml:space="preserve"> </w:t>
            </w:r>
            <w:r w:rsidRPr="00D236F0">
              <w:rPr>
                <w:sz w:val="24"/>
                <w:lang w:val="ru-RU"/>
              </w:rPr>
              <w:t>Грамотага</w:t>
            </w:r>
            <w:r w:rsidRPr="00D236F0">
              <w:rPr>
                <w:spacing w:val="1"/>
                <w:sz w:val="24"/>
                <w:lang w:val="ru-RU"/>
              </w:rPr>
              <w:t xml:space="preserve"> </w:t>
            </w:r>
            <w:r w:rsidRPr="00D236F0">
              <w:rPr>
                <w:sz w:val="24"/>
                <w:lang w:val="ru-RU"/>
              </w:rPr>
              <w:t>өйрәтүгә</w:t>
            </w:r>
            <w:r w:rsidRPr="00D236F0">
              <w:rPr>
                <w:spacing w:val="-15"/>
                <w:sz w:val="24"/>
                <w:lang w:val="ru-RU"/>
              </w:rPr>
              <w:t xml:space="preserve"> </w:t>
            </w:r>
            <w:r w:rsidRPr="00D236F0">
              <w:rPr>
                <w:sz w:val="24"/>
                <w:lang w:val="ru-RU"/>
              </w:rPr>
              <w:t>әзерлек</w:t>
            </w:r>
            <w:r w:rsidRPr="00D236F0">
              <w:rPr>
                <w:spacing w:val="-57"/>
                <w:sz w:val="24"/>
                <w:lang w:val="ru-RU"/>
              </w:rPr>
              <w:t xml:space="preserve"> </w:t>
            </w:r>
            <w:r w:rsidRPr="00D236F0">
              <w:rPr>
                <w:sz w:val="24"/>
                <w:lang w:val="ru-RU"/>
              </w:rPr>
              <w:t>(Авазларны</w:t>
            </w:r>
          </w:p>
          <w:p w:rsidR="00B157B3" w:rsidRDefault="00B157B3" w:rsidP="00B157B3">
            <w:pPr>
              <w:pStyle w:val="TableParagraph"/>
              <w:spacing w:line="275" w:lineRule="exact"/>
              <w:ind w:left="105"/>
              <w:rPr>
                <w:sz w:val="24"/>
              </w:rPr>
            </w:pPr>
            <w:r>
              <w:rPr>
                <w:sz w:val="24"/>
              </w:rPr>
              <w:t>уйнатып)</w:t>
            </w:r>
          </w:p>
        </w:tc>
        <w:tc>
          <w:tcPr>
            <w:tcW w:w="494" w:type="dxa"/>
          </w:tcPr>
          <w:p w:rsidR="00B157B3" w:rsidRDefault="00B157B3" w:rsidP="00B157B3">
            <w:pPr>
              <w:pStyle w:val="TableParagraph"/>
              <w:ind w:right="7"/>
              <w:jc w:val="center"/>
              <w:rPr>
                <w:sz w:val="24"/>
              </w:rPr>
            </w:pPr>
            <w:r>
              <w:rPr>
                <w:w w:val="99"/>
                <w:sz w:val="24"/>
              </w:rPr>
              <w:t>-</w:t>
            </w:r>
          </w:p>
        </w:tc>
        <w:tc>
          <w:tcPr>
            <w:tcW w:w="689" w:type="dxa"/>
          </w:tcPr>
          <w:p w:rsidR="00B157B3" w:rsidRDefault="00B157B3" w:rsidP="00B157B3">
            <w:pPr>
              <w:pStyle w:val="TableParagraph"/>
              <w:jc w:val="center"/>
              <w:rPr>
                <w:sz w:val="24"/>
              </w:rPr>
            </w:pPr>
            <w:r>
              <w:rPr>
                <w:w w:val="99"/>
                <w:sz w:val="24"/>
              </w:rPr>
              <w:t>-</w:t>
            </w:r>
          </w:p>
        </w:tc>
        <w:tc>
          <w:tcPr>
            <w:tcW w:w="708" w:type="dxa"/>
          </w:tcPr>
          <w:p w:rsidR="00B157B3" w:rsidRDefault="00B157B3" w:rsidP="00B157B3">
            <w:pPr>
              <w:pStyle w:val="TableParagraph"/>
              <w:ind w:right="7"/>
              <w:jc w:val="center"/>
              <w:rPr>
                <w:sz w:val="24"/>
              </w:rPr>
            </w:pPr>
            <w:r>
              <w:rPr>
                <w:w w:val="99"/>
                <w:sz w:val="24"/>
              </w:rPr>
              <w:t>-</w:t>
            </w:r>
          </w:p>
        </w:tc>
        <w:tc>
          <w:tcPr>
            <w:tcW w:w="854" w:type="dxa"/>
          </w:tcPr>
          <w:p w:rsidR="00B157B3" w:rsidRDefault="00B157B3" w:rsidP="00B157B3">
            <w:pPr>
              <w:pStyle w:val="TableParagraph"/>
              <w:ind w:left="381"/>
              <w:rPr>
                <w:sz w:val="24"/>
              </w:rPr>
            </w:pPr>
            <w:r>
              <w:rPr>
                <w:w w:val="99"/>
                <w:sz w:val="24"/>
              </w:rPr>
              <w:t>-</w:t>
            </w:r>
          </w:p>
        </w:tc>
        <w:tc>
          <w:tcPr>
            <w:tcW w:w="996" w:type="dxa"/>
            <w:gridSpan w:val="2"/>
          </w:tcPr>
          <w:p w:rsidR="00B157B3" w:rsidRDefault="00B157B3" w:rsidP="00B157B3">
            <w:pPr>
              <w:pStyle w:val="TableParagraph"/>
              <w:ind w:left="16"/>
              <w:jc w:val="center"/>
              <w:rPr>
                <w:sz w:val="24"/>
              </w:rPr>
            </w:pPr>
            <w:r>
              <w:rPr>
                <w:w w:val="99"/>
                <w:sz w:val="24"/>
              </w:rPr>
              <w:t>-</w:t>
            </w:r>
          </w:p>
        </w:tc>
      </w:tr>
      <w:tr w:rsidR="00B157B3" w:rsidTr="00B157B3">
        <w:trPr>
          <w:trHeight w:val="972"/>
        </w:trPr>
        <w:tc>
          <w:tcPr>
            <w:tcW w:w="3611" w:type="dxa"/>
            <w:gridSpan w:val="3"/>
          </w:tcPr>
          <w:p w:rsidR="00B157B3" w:rsidRDefault="00B157B3" w:rsidP="00B157B3">
            <w:pPr>
              <w:pStyle w:val="TableParagraph"/>
              <w:spacing w:before="1" w:line="276" w:lineRule="auto"/>
              <w:ind w:left="107" w:right="370"/>
              <w:rPr>
                <w:b/>
                <w:sz w:val="24"/>
              </w:rPr>
            </w:pPr>
            <w:r>
              <w:rPr>
                <w:b/>
                <w:sz w:val="24"/>
              </w:rPr>
              <w:t>Социально-</w:t>
            </w:r>
            <w:r>
              <w:rPr>
                <w:b/>
                <w:spacing w:val="1"/>
                <w:sz w:val="24"/>
              </w:rPr>
              <w:t xml:space="preserve"> </w:t>
            </w:r>
            <w:r>
              <w:rPr>
                <w:b/>
                <w:sz w:val="24"/>
              </w:rPr>
              <w:t>коммуникативное</w:t>
            </w:r>
            <w:r>
              <w:rPr>
                <w:b/>
                <w:spacing w:val="-7"/>
                <w:sz w:val="24"/>
              </w:rPr>
              <w:t xml:space="preserve"> </w:t>
            </w:r>
            <w:r>
              <w:rPr>
                <w:b/>
                <w:sz w:val="24"/>
              </w:rPr>
              <w:t>развитие</w:t>
            </w:r>
          </w:p>
        </w:tc>
        <w:tc>
          <w:tcPr>
            <w:tcW w:w="494" w:type="dxa"/>
          </w:tcPr>
          <w:p w:rsidR="00B157B3" w:rsidRDefault="00B157B3" w:rsidP="00B157B3">
            <w:pPr>
              <w:pStyle w:val="TableParagraph"/>
              <w:spacing w:line="273" w:lineRule="exact"/>
              <w:ind w:right="7"/>
              <w:jc w:val="center"/>
              <w:rPr>
                <w:sz w:val="24"/>
              </w:rPr>
            </w:pPr>
            <w:r>
              <w:rPr>
                <w:w w:val="99"/>
                <w:sz w:val="24"/>
              </w:rPr>
              <w:t>-</w:t>
            </w:r>
          </w:p>
        </w:tc>
        <w:tc>
          <w:tcPr>
            <w:tcW w:w="689" w:type="dxa"/>
          </w:tcPr>
          <w:p w:rsidR="00B157B3" w:rsidRDefault="00B157B3" w:rsidP="00B157B3">
            <w:pPr>
              <w:pStyle w:val="TableParagraph"/>
              <w:spacing w:line="273" w:lineRule="exact"/>
              <w:jc w:val="center"/>
              <w:rPr>
                <w:sz w:val="24"/>
              </w:rPr>
            </w:pPr>
            <w:r>
              <w:rPr>
                <w:w w:val="99"/>
                <w:sz w:val="24"/>
              </w:rPr>
              <w:t>-</w:t>
            </w:r>
          </w:p>
        </w:tc>
        <w:tc>
          <w:tcPr>
            <w:tcW w:w="708" w:type="dxa"/>
          </w:tcPr>
          <w:p w:rsidR="00B157B3" w:rsidRDefault="00B157B3" w:rsidP="00B157B3">
            <w:pPr>
              <w:pStyle w:val="TableParagraph"/>
              <w:spacing w:line="273" w:lineRule="exact"/>
              <w:ind w:left="24"/>
              <w:jc w:val="center"/>
              <w:rPr>
                <w:sz w:val="24"/>
              </w:rPr>
            </w:pPr>
            <w:r>
              <w:rPr>
                <w:w w:val="99"/>
                <w:sz w:val="24"/>
              </w:rPr>
              <w:t>-</w:t>
            </w:r>
          </w:p>
        </w:tc>
        <w:tc>
          <w:tcPr>
            <w:tcW w:w="854" w:type="dxa"/>
          </w:tcPr>
          <w:p w:rsidR="00B157B3" w:rsidRDefault="00B157B3" w:rsidP="00B157B3">
            <w:pPr>
              <w:pStyle w:val="TableParagraph"/>
              <w:spacing w:line="273" w:lineRule="exact"/>
              <w:ind w:left="381"/>
              <w:rPr>
                <w:sz w:val="24"/>
              </w:rPr>
            </w:pPr>
            <w:r>
              <w:rPr>
                <w:w w:val="99"/>
                <w:sz w:val="24"/>
              </w:rPr>
              <w:t>-</w:t>
            </w:r>
          </w:p>
        </w:tc>
        <w:tc>
          <w:tcPr>
            <w:tcW w:w="996" w:type="dxa"/>
            <w:gridSpan w:val="2"/>
          </w:tcPr>
          <w:p w:rsidR="00B157B3" w:rsidRDefault="00B157B3" w:rsidP="00B157B3">
            <w:pPr>
              <w:pStyle w:val="TableParagraph"/>
              <w:spacing w:line="273" w:lineRule="exact"/>
              <w:ind w:left="16"/>
              <w:jc w:val="center"/>
              <w:rPr>
                <w:sz w:val="24"/>
              </w:rPr>
            </w:pPr>
            <w:r>
              <w:rPr>
                <w:w w:val="99"/>
                <w:sz w:val="24"/>
              </w:rPr>
              <w:t>-</w:t>
            </w:r>
          </w:p>
        </w:tc>
      </w:tr>
      <w:tr w:rsidR="00B157B3" w:rsidTr="00B157B3">
        <w:trPr>
          <w:trHeight w:val="635"/>
        </w:trPr>
        <w:tc>
          <w:tcPr>
            <w:tcW w:w="3611" w:type="dxa"/>
            <w:gridSpan w:val="3"/>
            <w:vMerge w:val="restart"/>
          </w:tcPr>
          <w:p w:rsidR="00B157B3" w:rsidRDefault="00B157B3" w:rsidP="00B157B3">
            <w:pPr>
              <w:pStyle w:val="TableParagraph"/>
              <w:rPr>
                <w:b/>
                <w:sz w:val="28"/>
              </w:rPr>
            </w:pPr>
          </w:p>
          <w:p w:rsidR="00B157B3" w:rsidRDefault="00B157B3" w:rsidP="00B157B3">
            <w:pPr>
              <w:pStyle w:val="TableParagraph"/>
              <w:spacing w:before="1"/>
              <w:ind w:left="107"/>
              <w:rPr>
                <w:b/>
                <w:i/>
                <w:sz w:val="24"/>
              </w:rPr>
            </w:pPr>
            <w:r>
              <w:rPr>
                <w:b/>
                <w:i/>
                <w:sz w:val="24"/>
              </w:rPr>
              <w:t>Итого</w:t>
            </w:r>
            <w:r>
              <w:rPr>
                <w:b/>
                <w:i/>
                <w:spacing w:val="-4"/>
                <w:sz w:val="24"/>
              </w:rPr>
              <w:t xml:space="preserve"> </w:t>
            </w:r>
            <w:r>
              <w:rPr>
                <w:b/>
                <w:i/>
                <w:sz w:val="24"/>
              </w:rPr>
              <w:t>пообязательной</w:t>
            </w:r>
            <w:r>
              <w:rPr>
                <w:b/>
                <w:i/>
                <w:spacing w:val="-2"/>
                <w:sz w:val="24"/>
              </w:rPr>
              <w:t xml:space="preserve"> </w:t>
            </w:r>
            <w:r>
              <w:rPr>
                <w:b/>
                <w:i/>
                <w:sz w:val="24"/>
              </w:rPr>
              <w:t>части</w:t>
            </w:r>
          </w:p>
        </w:tc>
        <w:tc>
          <w:tcPr>
            <w:tcW w:w="494" w:type="dxa"/>
          </w:tcPr>
          <w:p w:rsidR="00B157B3" w:rsidRDefault="00B157B3" w:rsidP="00B157B3">
            <w:pPr>
              <w:pStyle w:val="TableParagraph"/>
              <w:spacing w:line="275" w:lineRule="exact"/>
              <w:ind w:right="12"/>
              <w:jc w:val="center"/>
              <w:rPr>
                <w:b/>
                <w:i/>
                <w:sz w:val="24"/>
              </w:rPr>
            </w:pPr>
            <w:r>
              <w:rPr>
                <w:b/>
                <w:i/>
                <w:sz w:val="24"/>
              </w:rPr>
              <w:t>8</w:t>
            </w:r>
          </w:p>
        </w:tc>
        <w:tc>
          <w:tcPr>
            <w:tcW w:w="689" w:type="dxa"/>
          </w:tcPr>
          <w:p w:rsidR="00B157B3" w:rsidRDefault="00B157B3" w:rsidP="00B157B3">
            <w:pPr>
              <w:pStyle w:val="TableParagraph"/>
              <w:spacing w:line="275" w:lineRule="exact"/>
              <w:ind w:right="160"/>
              <w:jc w:val="right"/>
              <w:rPr>
                <w:b/>
                <w:i/>
                <w:sz w:val="24"/>
              </w:rPr>
            </w:pPr>
            <w:r>
              <w:rPr>
                <w:b/>
                <w:i/>
                <w:sz w:val="24"/>
              </w:rPr>
              <w:t>288</w:t>
            </w:r>
          </w:p>
        </w:tc>
        <w:tc>
          <w:tcPr>
            <w:tcW w:w="708" w:type="dxa"/>
          </w:tcPr>
          <w:p w:rsidR="00B157B3" w:rsidRDefault="00B157B3" w:rsidP="00B157B3">
            <w:pPr>
              <w:pStyle w:val="TableParagraph"/>
              <w:spacing w:line="275" w:lineRule="exact"/>
              <w:ind w:right="173"/>
              <w:jc w:val="right"/>
              <w:rPr>
                <w:b/>
                <w:i/>
                <w:sz w:val="24"/>
              </w:rPr>
            </w:pPr>
            <w:r>
              <w:rPr>
                <w:b/>
                <w:i/>
                <w:sz w:val="24"/>
              </w:rPr>
              <w:t>324</w:t>
            </w:r>
          </w:p>
        </w:tc>
        <w:tc>
          <w:tcPr>
            <w:tcW w:w="854" w:type="dxa"/>
          </w:tcPr>
          <w:p w:rsidR="00B157B3" w:rsidRDefault="00B157B3" w:rsidP="00B157B3">
            <w:pPr>
              <w:pStyle w:val="TableParagraph"/>
              <w:spacing w:line="275" w:lineRule="exact"/>
              <w:ind w:left="302"/>
              <w:rPr>
                <w:b/>
                <w:i/>
                <w:sz w:val="24"/>
              </w:rPr>
            </w:pPr>
            <w:r>
              <w:rPr>
                <w:b/>
                <w:i/>
                <w:sz w:val="24"/>
              </w:rPr>
              <w:t>10</w:t>
            </w:r>
          </w:p>
        </w:tc>
        <w:tc>
          <w:tcPr>
            <w:tcW w:w="996" w:type="dxa"/>
            <w:gridSpan w:val="2"/>
          </w:tcPr>
          <w:p w:rsidR="00B157B3" w:rsidRDefault="00B157B3" w:rsidP="00B157B3">
            <w:pPr>
              <w:pStyle w:val="TableParagraph"/>
              <w:spacing w:line="275" w:lineRule="exact"/>
              <w:ind w:right="304"/>
              <w:jc w:val="right"/>
              <w:rPr>
                <w:b/>
                <w:i/>
                <w:sz w:val="24"/>
              </w:rPr>
            </w:pPr>
            <w:r>
              <w:rPr>
                <w:b/>
                <w:i/>
                <w:sz w:val="24"/>
              </w:rPr>
              <w:t>360</w:t>
            </w:r>
          </w:p>
        </w:tc>
      </w:tr>
      <w:tr w:rsidR="00B157B3" w:rsidTr="00B157B3">
        <w:trPr>
          <w:gridAfter w:val="1"/>
          <w:wAfter w:w="55" w:type="dxa"/>
          <w:trHeight w:val="316"/>
        </w:trPr>
        <w:tc>
          <w:tcPr>
            <w:tcW w:w="3611" w:type="dxa"/>
            <w:gridSpan w:val="3"/>
            <w:vMerge/>
            <w:tcBorders>
              <w:top w:val="nil"/>
            </w:tcBorders>
          </w:tcPr>
          <w:p w:rsidR="00B157B3" w:rsidRDefault="00B157B3" w:rsidP="00B157B3">
            <w:pPr>
              <w:rPr>
                <w:sz w:val="2"/>
                <w:szCs w:val="2"/>
              </w:rPr>
            </w:pPr>
          </w:p>
        </w:tc>
        <w:tc>
          <w:tcPr>
            <w:tcW w:w="1183" w:type="dxa"/>
            <w:gridSpan w:val="2"/>
          </w:tcPr>
          <w:p w:rsidR="00B157B3" w:rsidRDefault="00B157B3" w:rsidP="00B157B3">
            <w:pPr>
              <w:pStyle w:val="TableParagraph"/>
              <w:spacing w:line="275" w:lineRule="exact"/>
              <w:ind w:left="411"/>
              <w:rPr>
                <w:b/>
                <w:i/>
                <w:sz w:val="24"/>
              </w:rPr>
            </w:pPr>
            <w:r>
              <w:rPr>
                <w:b/>
                <w:i/>
                <w:sz w:val="24"/>
              </w:rPr>
              <w:t>80%</w:t>
            </w:r>
          </w:p>
        </w:tc>
        <w:tc>
          <w:tcPr>
            <w:tcW w:w="2503" w:type="dxa"/>
            <w:gridSpan w:val="3"/>
          </w:tcPr>
          <w:p w:rsidR="00B157B3" w:rsidRDefault="00B157B3" w:rsidP="00B157B3">
            <w:pPr>
              <w:pStyle w:val="TableParagraph"/>
              <w:spacing w:line="275" w:lineRule="exact"/>
              <w:ind w:left="680" w:right="679"/>
              <w:jc w:val="center"/>
              <w:rPr>
                <w:b/>
                <w:i/>
                <w:sz w:val="24"/>
              </w:rPr>
            </w:pPr>
            <w:r>
              <w:rPr>
                <w:b/>
                <w:i/>
                <w:sz w:val="24"/>
              </w:rPr>
              <w:t>67%</w:t>
            </w:r>
          </w:p>
        </w:tc>
      </w:tr>
      <w:tr w:rsidR="00B157B3" w:rsidTr="00B157B3">
        <w:trPr>
          <w:gridAfter w:val="1"/>
          <w:wAfter w:w="55" w:type="dxa"/>
          <w:trHeight w:val="316"/>
        </w:trPr>
        <w:tc>
          <w:tcPr>
            <w:tcW w:w="7297" w:type="dxa"/>
            <w:gridSpan w:val="8"/>
            <w:tcBorders>
              <w:top w:val="nil"/>
              <w:right w:val="single" w:sz="4" w:space="0" w:color="auto"/>
            </w:tcBorders>
          </w:tcPr>
          <w:p w:rsidR="00B157B3" w:rsidRDefault="00B157B3" w:rsidP="00B157B3">
            <w:pPr>
              <w:pStyle w:val="TableParagraph"/>
              <w:spacing w:line="275" w:lineRule="exact"/>
              <w:ind w:left="680" w:right="679"/>
              <w:jc w:val="center"/>
              <w:rPr>
                <w:b/>
                <w:i/>
                <w:sz w:val="24"/>
              </w:rPr>
            </w:pPr>
            <w:r>
              <w:rPr>
                <w:b/>
                <w:i/>
                <w:sz w:val="24"/>
              </w:rPr>
              <w:t>Вариативная часть 27%</w:t>
            </w:r>
          </w:p>
        </w:tc>
      </w:tr>
      <w:tr w:rsidR="00B157B3" w:rsidTr="00B157B3">
        <w:trPr>
          <w:gridAfter w:val="1"/>
          <w:wAfter w:w="55" w:type="dxa"/>
          <w:trHeight w:val="1269"/>
        </w:trPr>
        <w:tc>
          <w:tcPr>
            <w:tcW w:w="3611" w:type="dxa"/>
            <w:gridSpan w:val="3"/>
          </w:tcPr>
          <w:p w:rsidR="00B157B3" w:rsidRDefault="00B157B3" w:rsidP="00B157B3">
            <w:pPr>
              <w:pStyle w:val="TableParagraph"/>
              <w:spacing w:line="276" w:lineRule="auto"/>
              <w:ind w:left="107" w:right="370"/>
              <w:rPr>
                <w:b/>
                <w:sz w:val="24"/>
              </w:rPr>
            </w:pPr>
            <w:r>
              <w:rPr>
                <w:b/>
                <w:sz w:val="24"/>
              </w:rPr>
              <w:t>Социально-</w:t>
            </w:r>
            <w:r>
              <w:rPr>
                <w:b/>
                <w:spacing w:val="1"/>
                <w:sz w:val="24"/>
              </w:rPr>
              <w:t xml:space="preserve"> </w:t>
            </w:r>
            <w:r>
              <w:rPr>
                <w:b/>
                <w:sz w:val="24"/>
              </w:rPr>
              <w:t>коммуникативное</w:t>
            </w:r>
            <w:r>
              <w:rPr>
                <w:b/>
                <w:spacing w:val="-7"/>
                <w:sz w:val="24"/>
              </w:rPr>
              <w:t xml:space="preserve"> </w:t>
            </w:r>
            <w:r>
              <w:rPr>
                <w:b/>
                <w:sz w:val="24"/>
              </w:rPr>
              <w:t>развитие</w:t>
            </w:r>
          </w:p>
        </w:tc>
        <w:tc>
          <w:tcPr>
            <w:tcW w:w="3686" w:type="dxa"/>
            <w:gridSpan w:val="5"/>
            <w:tcBorders>
              <w:top w:val="nil"/>
              <w:bottom w:val="nil"/>
              <w:right w:val="single" w:sz="4" w:space="0" w:color="auto"/>
            </w:tcBorders>
            <w:shd w:val="clear" w:color="auto" w:fill="auto"/>
          </w:tcPr>
          <w:p w:rsidR="00B157B3" w:rsidRPr="00D236F0" w:rsidRDefault="00B157B3" w:rsidP="00B157B3">
            <w:pPr>
              <w:rPr>
                <w:lang w:val="ru-RU"/>
              </w:rPr>
            </w:pPr>
            <w:r w:rsidRPr="00D236F0">
              <w:rPr>
                <w:lang w:val="ru-RU"/>
              </w:rPr>
              <w:t>Программа предполагает организацию данной деятельности за рамками организованной образовательной деятельности, реализуется в совместной, самостоятельной деятельности в ходе режимных моментов</w:t>
            </w:r>
          </w:p>
        </w:tc>
      </w:tr>
      <w:tr w:rsidR="00B157B3" w:rsidTr="00B157B3">
        <w:trPr>
          <w:trHeight w:val="1903"/>
        </w:trPr>
        <w:tc>
          <w:tcPr>
            <w:tcW w:w="1126" w:type="dxa"/>
          </w:tcPr>
          <w:p w:rsidR="00B157B3" w:rsidRPr="00D236F0" w:rsidRDefault="00B157B3" w:rsidP="00B157B3">
            <w:pPr>
              <w:pStyle w:val="TableParagraph"/>
              <w:spacing w:line="276" w:lineRule="auto"/>
              <w:ind w:right="115"/>
              <w:rPr>
                <w:b/>
                <w:sz w:val="24"/>
                <w:lang w:val="ru-RU"/>
              </w:rPr>
            </w:pPr>
            <w:r w:rsidRPr="00D236F0">
              <w:rPr>
                <w:b/>
                <w:sz w:val="24"/>
                <w:lang w:val="ru-RU"/>
              </w:rPr>
              <w:t>Познав</w:t>
            </w:r>
            <w:r w:rsidRPr="00D236F0">
              <w:rPr>
                <w:b/>
                <w:spacing w:val="1"/>
                <w:sz w:val="24"/>
                <w:lang w:val="ru-RU"/>
              </w:rPr>
              <w:t xml:space="preserve"> </w:t>
            </w:r>
            <w:r w:rsidRPr="00D236F0">
              <w:rPr>
                <w:b/>
                <w:sz w:val="24"/>
                <w:lang w:val="ru-RU"/>
              </w:rPr>
              <w:t>ательно</w:t>
            </w:r>
            <w:r w:rsidRPr="00D236F0">
              <w:rPr>
                <w:b/>
                <w:spacing w:val="-57"/>
                <w:sz w:val="24"/>
                <w:lang w:val="ru-RU"/>
              </w:rPr>
              <w:t xml:space="preserve"> </w:t>
            </w:r>
            <w:r w:rsidRPr="00D236F0">
              <w:rPr>
                <w:b/>
                <w:sz w:val="24"/>
                <w:lang w:val="ru-RU"/>
              </w:rPr>
              <w:t>е</w:t>
            </w:r>
            <w:r w:rsidRPr="00D236F0">
              <w:rPr>
                <w:b/>
                <w:spacing w:val="1"/>
                <w:sz w:val="24"/>
                <w:lang w:val="ru-RU"/>
              </w:rPr>
              <w:t xml:space="preserve"> </w:t>
            </w:r>
            <w:r w:rsidRPr="00D236F0">
              <w:rPr>
                <w:b/>
                <w:sz w:val="24"/>
                <w:lang w:val="ru-RU"/>
              </w:rPr>
              <w:t>развити</w:t>
            </w:r>
            <w:r w:rsidRPr="00D236F0">
              <w:rPr>
                <w:b/>
                <w:spacing w:val="-57"/>
                <w:sz w:val="24"/>
                <w:lang w:val="ru-RU"/>
              </w:rPr>
              <w:t xml:space="preserve"> </w:t>
            </w:r>
            <w:r w:rsidRPr="00D236F0">
              <w:rPr>
                <w:b/>
                <w:sz w:val="24"/>
                <w:lang w:val="ru-RU"/>
              </w:rPr>
              <w:t>е</w:t>
            </w:r>
          </w:p>
        </w:tc>
        <w:tc>
          <w:tcPr>
            <w:tcW w:w="2485" w:type="dxa"/>
            <w:gridSpan w:val="2"/>
          </w:tcPr>
          <w:p w:rsidR="00B157B3" w:rsidRPr="00D236F0" w:rsidRDefault="00B157B3" w:rsidP="00B157B3">
            <w:pPr>
              <w:pStyle w:val="TableParagraph"/>
              <w:spacing w:line="276" w:lineRule="auto"/>
              <w:ind w:left="107" w:right="96"/>
              <w:rPr>
                <w:sz w:val="24"/>
                <w:lang w:val="ru-RU"/>
              </w:rPr>
            </w:pPr>
            <w:r w:rsidRPr="00D236F0">
              <w:rPr>
                <w:sz w:val="24"/>
                <w:lang w:val="ru-RU"/>
              </w:rPr>
              <w:t>Ознакомление с</w:t>
            </w:r>
            <w:r w:rsidRPr="00D236F0">
              <w:rPr>
                <w:spacing w:val="1"/>
                <w:sz w:val="24"/>
                <w:lang w:val="ru-RU"/>
              </w:rPr>
              <w:t xml:space="preserve"> </w:t>
            </w:r>
            <w:r w:rsidRPr="00D236F0">
              <w:rPr>
                <w:sz w:val="24"/>
                <w:lang w:val="ru-RU"/>
              </w:rPr>
              <w:t>окружающим</w:t>
            </w:r>
            <w:r w:rsidRPr="00D236F0">
              <w:rPr>
                <w:spacing w:val="-15"/>
                <w:sz w:val="24"/>
                <w:lang w:val="ru-RU"/>
              </w:rPr>
              <w:t xml:space="preserve"> </w:t>
            </w:r>
            <w:r w:rsidRPr="00D236F0">
              <w:rPr>
                <w:sz w:val="24"/>
                <w:lang w:val="ru-RU"/>
              </w:rPr>
              <w:t>миром/</w:t>
            </w:r>
            <w:r w:rsidRPr="00D236F0">
              <w:rPr>
                <w:spacing w:val="-57"/>
                <w:sz w:val="24"/>
                <w:lang w:val="ru-RU"/>
              </w:rPr>
              <w:t xml:space="preserve"> </w:t>
            </w:r>
            <w:r w:rsidRPr="00D236F0">
              <w:rPr>
                <w:sz w:val="24"/>
                <w:lang w:val="ru-RU"/>
              </w:rPr>
              <w:t>Әйләнә-тирә</w:t>
            </w:r>
          </w:p>
          <w:p w:rsidR="00B157B3" w:rsidRPr="00D236F0" w:rsidRDefault="00B157B3" w:rsidP="00B157B3">
            <w:pPr>
              <w:pStyle w:val="TableParagraph"/>
              <w:ind w:left="107"/>
              <w:rPr>
                <w:sz w:val="24"/>
                <w:lang w:val="ru-RU"/>
              </w:rPr>
            </w:pPr>
            <w:r w:rsidRPr="00D236F0">
              <w:rPr>
                <w:sz w:val="24"/>
                <w:lang w:val="ru-RU"/>
              </w:rPr>
              <w:t>дөньябелән</w:t>
            </w:r>
          </w:p>
          <w:p w:rsidR="00B157B3" w:rsidRPr="00D236F0" w:rsidRDefault="00B157B3" w:rsidP="00B157B3">
            <w:pPr>
              <w:pStyle w:val="TableParagraph"/>
              <w:spacing w:before="2" w:line="310" w:lineRule="atLeast"/>
              <w:ind w:left="107" w:right="337"/>
              <w:rPr>
                <w:sz w:val="24"/>
                <w:lang w:val="ru-RU"/>
              </w:rPr>
            </w:pPr>
            <w:r w:rsidRPr="00D236F0">
              <w:rPr>
                <w:sz w:val="24"/>
                <w:lang w:val="ru-RU"/>
              </w:rPr>
              <w:t>таныштыру (Туган</w:t>
            </w:r>
            <w:r w:rsidRPr="00D236F0">
              <w:rPr>
                <w:spacing w:val="-58"/>
                <w:sz w:val="24"/>
                <w:lang w:val="ru-RU"/>
              </w:rPr>
              <w:t xml:space="preserve"> </w:t>
            </w:r>
            <w:r w:rsidRPr="00D236F0">
              <w:rPr>
                <w:sz w:val="24"/>
                <w:lang w:val="ru-RU"/>
              </w:rPr>
              <w:t>телдә</w:t>
            </w:r>
            <w:r w:rsidRPr="00D236F0">
              <w:rPr>
                <w:spacing w:val="-4"/>
                <w:sz w:val="24"/>
                <w:lang w:val="ru-RU"/>
              </w:rPr>
              <w:t xml:space="preserve"> </w:t>
            </w:r>
            <w:r w:rsidRPr="00D236F0">
              <w:rPr>
                <w:sz w:val="24"/>
                <w:lang w:val="ru-RU"/>
              </w:rPr>
              <w:t>сөйләшәбез)</w:t>
            </w:r>
          </w:p>
        </w:tc>
        <w:tc>
          <w:tcPr>
            <w:tcW w:w="494" w:type="dxa"/>
          </w:tcPr>
          <w:p w:rsidR="00B157B3" w:rsidRDefault="00B157B3" w:rsidP="00B157B3">
            <w:pPr>
              <w:pStyle w:val="TableParagraph"/>
              <w:ind w:left="30"/>
              <w:jc w:val="center"/>
              <w:rPr>
                <w:sz w:val="24"/>
              </w:rPr>
            </w:pPr>
            <w:r>
              <w:rPr>
                <w:sz w:val="24"/>
              </w:rPr>
              <w:t>1</w:t>
            </w:r>
          </w:p>
        </w:tc>
        <w:tc>
          <w:tcPr>
            <w:tcW w:w="689" w:type="dxa"/>
          </w:tcPr>
          <w:p w:rsidR="00B157B3" w:rsidRDefault="00B157B3" w:rsidP="00B157B3">
            <w:pPr>
              <w:pStyle w:val="TableParagraph"/>
              <w:ind w:right="209"/>
              <w:jc w:val="right"/>
              <w:rPr>
                <w:sz w:val="24"/>
              </w:rPr>
            </w:pPr>
            <w:r>
              <w:rPr>
                <w:sz w:val="24"/>
              </w:rPr>
              <w:t>36</w:t>
            </w:r>
          </w:p>
        </w:tc>
        <w:tc>
          <w:tcPr>
            <w:tcW w:w="708" w:type="dxa"/>
          </w:tcPr>
          <w:p w:rsidR="00B157B3" w:rsidRDefault="00B157B3" w:rsidP="00B157B3">
            <w:pPr>
              <w:pStyle w:val="TableParagraph"/>
              <w:ind w:right="215"/>
              <w:jc w:val="right"/>
              <w:rPr>
                <w:sz w:val="24"/>
              </w:rPr>
            </w:pPr>
            <w:r>
              <w:rPr>
                <w:sz w:val="24"/>
              </w:rPr>
              <w:t>36</w:t>
            </w:r>
          </w:p>
        </w:tc>
        <w:tc>
          <w:tcPr>
            <w:tcW w:w="854" w:type="dxa"/>
          </w:tcPr>
          <w:p w:rsidR="00B157B3" w:rsidRDefault="00B157B3" w:rsidP="00B157B3">
            <w:pPr>
              <w:pStyle w:val="TableParagraph"/>
              <w:ind w:left="371"/>
              <w:rPr>
                <w:sz w:val="24"/>
              </w:rPr>
            </w:pPr>
            <w:r>
              <w:rPr>
                <w:sz w:val="24"/>
              </w:rPr>
              <w:t>1</w:t>
            </w:r>
          </w:p>
        </w:tc>
        <w:tc>
          <w:tcPr>
            <w:tcW w:w="996" w:type="dxa"/>
            <w:gridSpan w:val="2"/>
          </w:tcPr>
          <w:p w:rsidR="00B157B3" w:rsidRDefault="00B157B3" w:rsidP="00B157B3">
            <w:pPr>
              <w:pStyle w:val="TableParagraph"/>
              <w:ind w:right="364"/>
              <w:jc w:val="right"/>
              <w:rPr>
                <w:sz w:val="24"/>
              </w:rPr>
            </w:pPr>
            <w:r>
              <w:rPr>
                <w:sz w:val="24"/>
              </w:rPr>
              <w:t>36</w:t>
            </w:r>
          </w:p>
        </w:tc>
      </w:tr>
      <w:tr w:rsidR="00B157B3" w:rsidTr="00B157B3">
        <w:trPr>
          <w:trHeight w:val="635"/>
        </w:trPr>
        <w:tc>
          <w:tcPr>
            <w:tcW w:w="3611" w:type="dxa"/>
            <w:gridSpan w:val="3"/>
          </w:tcPr>
          <w:p w:rsidR="00B157B3" w:rsidRDefault="00B157B3" w:rsidP="00B157B3">
            <w:pPr>
              <w:pStyle w:val="TableParagraph"/>
              <w:spacing w:before="159"/>
              <w:ind w:left="107"/>
              <w:rPr>
                <w:b/>
                <w:sz w:val="24"/>
              </w:rPr>
            </w:pPr>
            <w:r>
              <w:rPr>
                <w:b/>
                <w:sz w:val="24"/>
              </w:rPr>
              <w:t>Общее</w:t>
            </w:r>
            <w:r>
              <w:rPr>
                <w:b/>
                <w:spacing w:val="-2"/>
                <w:sz w:val="24"/>
              </w:rPr>
              <w:t xml:space="preserve"> </w:t>
            </w:r>
            <w:r>
              <w:rPr>
                <w:b/>
                <w:sz w:val="24"/>
              </w:rPr>
              <w:t>количество</w:t>
            </w:r>
          </w:p>
        </w:tc>
        <w:tc>
          <w:tcPr>
            <w:tcW w:w="494" w:type="dxa"/>
          </w:tcPr>
          <w:p w:rsidR="00B157B3" w:rsidRDefault="00B157B3" w:rsidP="00B157B3">
            <w:pPr>
              <w:pStyle w:val="TableParagraph"/>
              <w:spacing w:before="1"/>
              <w:ind w:left="30"/>
              <w:jc w:val="center"/>
              <w:rPr>
                <w:b/>
                <w:sz w:val="24"/>
              </w:rPr>
            </w:pPr>
            <w:r>
              <w:rPr>
                <w:b/>
                <w:sz w:val="24"/>
              </w:rPr>
              <w:t>1</w:t>
            </w:r>
          </w:p>
        </w:tc>
        <w:tc>
          <w:tcPr>
            <w:tcW w:w="689" w:type="dxa"/>
          </w:tcPr>
          <w:p w:rsidR="00B157B3" w:rsidRDefault="00B157B3" w:rsidP="00B157B3">
            <w:pPr>
              <w:pStyle w:val="TableParagraph"/>
              <w:spacing w:before="1"/>
              <w:ind w:right="209"/>
              <w:jc w:val="right"/>
              <w:rPr>
                <w:b/>
                <w:sz w:val="24"/>
              </w:rPr>
            </w:pPr>
            <w:r>
              <w:rPr>
                <w:b/>
                <w:sz w:val="24"/>
              </w:rPr>
              <w:t>36</w:t>
            </w:r>
          </w:p>
        </w:tc>
        <w:tc>
          <w:tcPr>
            <w:tcW w:w="708" w:type="dxa"/>
          </w:tcPr>
          <w:p w:rsidR="00B157B3" w:rsidRDefault="00B157B3" w:rsidP="00B157B3">
            <w:pPr>
              <w:pStyle w:val="TableParagraph"/>
              <w:spacing w:before="1"/>
              <w:ind w:right="215"/>
              <w:jc w:val="right"/>
              <w:rPr>
                <w:b/>
                <w:sz w:val="24"/>
              </w:rPr>
            </w:pPr>
            <w:r>
              <w:rPr>
                <w:b/>
                <w:sz w:val="24"/>
              </w:rPr>
              <w:t>36</w:t>
            </w:r>
          </w:p>
        </w:tc>
        <w:tc>
          <w:tcPr>
            <w:tcW w:w="854" w:type="dxa"/>
          </w:tcPr>
          <w:p w:rsidR="00B157B3" w:rsidRDefault="00B157B3" w:rsidP="00B157B3">
            <w:pPr>
              <w:pStyle w:val="TableParagraph"/>
              <w:spacing w:before="1"/>
              <w:ind w:left="371"/>
              <w:rPr>
                <w:b/>
                <w:sz w:val="24"/>
              </w:rPr>
            </w:pPr>
            <w:r>
              <w:rPr>
                <w:b/>
                <w:sz w:val="24"/>
              </w:rPr>
              <w:t>1</w:t>
            </w:r>
          </w:p>
        </w:tc>
        <w:tc>
          <w:tcPr>
            <w:tcW w:w="996" w:type="dxa"/>
            <w:gridSpan w:val="2"/>
          </w:tcPr>
          <w:p w:rsidR="00B157B3" w:rsidRDefault="00B157B3" w:rsidP="00B157B3">
            <w:pPr>
              <w:pStyle w:val="TableParagraph"/>
              <w:spacing w:before="1"/>
              <w:ind w:right="364"/>
              <w:jc w:val="right"/>
              <w:rPr>
                <w:b/>
                <w:sz w:val="24"/>
              </w:rPr>
            </w:pPr>
            <w:r>
              <w:rPr>
                <w:b/>
                <w:sz w:val="24"/>
              </w:rPr>
              <w:t>36</w:t>
            </w:r>
          </w:p>
        </w:tc>
      </w:tr>
      <w:tr w:rsidR="00B157B3" w:rsidTr="00B157B3">
        <w:trPr>
          <w:trHeight w:val="952"/>
        </w:trPr>
        <w:tc>
          <w:tcPr>
            <w:tcW w:w="1126" w:type="dxa"/>
            <w:vMerge w:val="restart"/>
          </w:tcPr>
          <w:p w:rsidR="00B157B3" w:rsidRDefault="00B157B3" w:rsidP="00B157B3">
            <w:pPr>
              <w:pStyle w:val="TableParagraph"/>
              <w:rPr>
                <w:b/>
                <w:sz w:val="26"/>
              </w:rPr>
            </w:pPr>
          </w:p>
          <w:p w:rsidR="00B157B3" w:rsidRDefault="00B157B3" w:rsidP="00B157B3">
            <w:pPr>
              <w:pStyle w:val="TableParagraph"/>
              <w:rPr>
                <w:b/>
                <w:sz w:val="26"/>
              </w:rPr>
            </w:pPr>
          </w:p>
          <w:p w:rsidR="00B157B3" w:rsidRDefault="00B157B3" w:rsidP="00B157B3">
            <w:pPr>
              <w:pStyle w:val="TableParagraph"/>
              <w:rPr>
                <w:b/>
                <w:sz w:val="26"/>
              </w:rPr>
            </w:pPr>
          </w:p>
          <w:p w:rsidR="00B157B3" w:rsidRDefault="00B157B3" w:rsidP="00B157B3">
            <w:pPr>
              <w:pStyle w:val="TableParagraph"/>
              <w:rPr>
                <w:b/>
                <w:sz w:val="26"/>
              </w:rPr>
            </w:pPr>
          </w:p>
          <w:p w:rsidR="00B157B3" w:rsidRDefault="00B157B3" w:rsidP="00B157B3">
            <w:pPr>
              <w:pStyle w:val="TableParagraph"/>
              <w:rPr>
                <w:b/>
                <w:sz w:val="26"/>
              </w:rPr>
            </w:pPr>
          </w:p>
          <w:p w:rsidR="00B157B3" w:rsidRDefault="00B157B3" w:rsidP="00B157B3">
            <w:pPr>
              <w:pStyle w:val="TableParagraph"/>
              <w:spacing w:before="1"/>
              <w:rPr>
                <w:b/>
                <w:sz w:val="23"/>
              </w:rPr>
            </w:pPr>
          </w:p>
          <w:p w:rsidR="00B157B3" w:rsidRDefault="00B157B3" w:rsidP="00B157B3">
            <w:pPr>
              <w:pStyle w:val="TableParagraph"/>
              <w:spacing w:line="276" w:lineRule="auto"/>
              <w:ind w:left="107" w:right="131"/>
              <w:jc w:val="both"/>
              <w:rPr>
                <w:b/>
                <w:sz w:val="24"/>
              </w:rPr>
            </w:pPr>
            <w:r>
              <w:rPr>
                <w:b/>
                <w:sz w:val="24"/>
              </w:rPr>
              <w:t>Речевое</w:t>
            </w:r>
            <w:r>
              <w:rPr>
                <w:b/>
                <w:spacing w:val="-58"/>
                <w:sz w:val="24"/>
              </w:rPr>
              <w:t xml:space="preserve"> </w:t>
            </w:r>
            <w:r>
              <w:rPr>
                <w:b/>
                <w:sz w:val="24"/>
              </w:rPr>
              <w:t>развити</w:t>
            </w:r>
            <w:r>
              <w:rPr>
                <w:b/>
                <w:spacing w:val="-58"/>
                <w:sz w:val="24"/>
              </w:rPr>
              <w:t xml:space="preserve"> </w:t>
            </w:r>
            <w:r>
              <w:rPr>
                <w:b/>
                <w:sz w:val="24"/>
              </w:rPr>
              <w:t>е</w:t>
            </w:r>
          </w:p>
        </w:tc>
        <w:tc>
          <w:tcPr>
            <w:tcW w:w="2485" w:type="dxa"/>
            <w:gridSpan w:val="2"/>
          </w:tcPr>
          <w:p w:rsidR="00B157B3" w:rsidRPr="00D236F0" w:rsidRDefault="00B157B3" w:rsidP="00B157B3">
            <w:pPr>
              <w:pStyle w:val="TableParagraph"/>
              <w:spacing w:line="276" w:lineRule="auto"/>
              <w:ind w:left="107" w:right="241"/>
              <w:rPr>
                <w:sz w:val="24"/>
                <w:lang w:val="ru-RU"/>
              </w:rPr>
            </w:pPr>
            <w:r w:rsidRPr="00D236F0">
              <w:rPr>
                <w:sz w:val="24"/>
                <w:lang w:val="ru-RU"/>
              </w:rPr>
              <w:t>Обучение русскому</w:t>
            </w:r>
            <w:r w:rsidRPr="00D236F0">
              <w:rPr>
                <w:spacing w:val="-57"/>
                <w:sz w:val="24"/>
                <w:lang w:val="ru-RU"/>
              </w:rPr>
              <w:t xml:space="preserve"> </w:t>
            </w:r>
            <w:r w:rsidRPr="00D236F0">
              <w:rPr>
                <w:sz w:val="24"/>
                <w:lang w:val="ru-RU"/>
              </w:rPr>
              <w:t>языку</w:t>
            </w:r>
            <w:r w:rsidRPr="00D236F0">
              <w:rPr>
                <w:spacing w:val="-7"/>
                <w:sz w:val="24"/>
                <w:lang w:val="ru-RU"/>
              </w:rPr>
              <w:t xml:space="preserve"> </w:t>
            </w:r>
            <w:r w:rsidRPr="00D236F0">
              <w:rPr>
                <w:sz w:val="24"/>
                <w:lang w:val="ru-RU"/>
              </w:rPr>
              <w:t>(Изучаем</w:t>
            </w:r>
          </w:p>
          <w:p w:rsidR="00B157B3" w:rsidRPr="00D236F0" w:rsidRDefault="00B157B3" w:rsidP="00B157B3">
            <w:pPr>
              <w:pStyle w:val="TableParagraph"/>
              <w:ind w:left="107"/>
              <w:rPr>
                <w:sz w:val="24"/>
                <w:lang w:val="ru-RU"/>
              </w:rPr>
            </w:pPr>
            <w:r w:rsidRPr="00D236F0">
              <w:rPr>
                <w:sz w:val="24"/>
                <w:lang w:val="ru-RU"/>
              </w:rPr>
              <w:t>русский</w:t>
            </w:r>
            <w:r w:rsidRPr="00D236F0">
              <w:rPr>
                <w:spacing w:val="-2"/>
                <w:sz w:val="24"/>
                <w:lang w:val="ru-RU"/>
              </w:rPr>
              <w:t xml:space="preserve"> </w:t>
            </w:r>
            <w:r w:rsidRPr="00D236F0">
              <w:rPr>
                <w:sz w:val="24"/>
                <w:lang w:val="ru-RU"/>
              </w:rPr>
              <w:t>язык)</w:t>
            </w:r>
          </w:p>
        </w:tc>
        <w:tc>
          <w:tcPr>
            <w:tcW w:w="494" w:type="dxa"/>
          </w:tcPr>
          <w:p w:rsidR="00B157B3" w:rsidRDefault="00B157B3" w:rsidP="00B157B3">
            <w:pPr>
              <w:pStyle w:val="TableParagraph"/>
              <w:ind w:left="28"/>
              <w:jc w:val="center"/>
              <w:rPr>
                <w:sz w:val="24"/>
              </w:rPr>
            </w:pPr>
            <w:r>
              <w:rPr>
                <w:w w:val="99"/>
                <w:sz w:val="24"/>
              </w:rPr>
              <w:t>-</w:t>
            </w:r>
          </w:p>
        </w:tc>
        <w:tc>
          <w:tcPr>
            <w:tcW w:w="689" w:type="dxa"/>
          </w:tcPr>
          <w:p w:rsidR="00B157B3" w:rsidRDefault="00B157B3" w:rsidP="00B157B3">
            <w:pPr>
              <w:pStyle w:val="TableParagraph"/>
              <w:rPr>
                <w:sz w:val="24"/>
              </w:rPr>
            </w:pPr>
          </w:p>
        </w:tc>
        <w:tc>
          <w:tcPr>
            <w:tcW w:w="708" w:type="dxa"/>
          </w:tcPr>
          <w:p w:rsidR="00B157B3" w:rsidRDefault="00B157B3" w:rsidP="00B157B3">
            <w:pPr>
              <w:pStyle w:val="TableParagraph"/>
              <w:ind w:right="215"/>
              <w:jc w:val="right"/>
              <w:rPr>
                <w:sz w:val="24"/>
              </w:rPr>
            </w:pPr>
            <w:r>
              <w:rPr>
                <w:sz w:val="24"/>
              </w:rPr>
              <w:t>72</w:t>
            </w:r>
          </w:p>
        </w:tc>
        <w:tc>
          <w:tcPr>
            <w:tcW w:w="854" w:type="dxa"/>
          </w:tcPr>
          <w:p w:rsidR="00B157B3" w:rsidRDefault="00B157B3" w:rsidP="00B157B3">
            <w:pPr>
              <w:pStyle w:val="TableParagraph"/>
              <w:ind w:left="371"/>
              <w:rPr>
                <w:sz w:val="24"/>
              </w:rPr>
            </w:pPr>
            <w:r>
              <w:rPr>
                <w:sz w:val="24"/>
              </w:rPr>
              <w:t>2</w:t>
            </w:r>
          </w:p>
        </w:tc>
        <w:tc>
          <w:tcPr>
            <w:tcW w:w="996" w:type="dxa"/>
            <w:gridSpan w:val="2"/>
          </w:tcPr>
          <w:p w:rsidR="00B157B3" w:rsidRDefault="00B157B3" w:rsidP="00B157B3">
            <w:pPr>
              <w:pStyle w:val="TableParagraph"/>
              <w:ind w:right="364"/>
              <w:jc w:val="right"/>
              <w:rPr>
                <w:sz w:val="24"/>
              </w:rPr>
            </w:pPr>
            <w:r>
              <w:rPr>
                <w:sz w:val="24"/>
              </w:rPr>
              <w:t>72</w:t>
            </w:r>
          </w:p>
        </w:tc>
      </w:tr>
      <w:tr w:rsidR="00B157B3" w:rsidTr="00B157B3">
        <w:trPr>
          <w:trHeight w:val="1269"/>
        </w:trPr>
        <w:tc>
          <w:tcPr>
            <w:tcW w:w="1126" w:type="dxa"/>
            <w:vMerge/>
            <w:tcBorders>
              <w:top w:val="nil"/>
            </w:tcBorders>
          </w:tcPr>
          <w:p w:rsidR="00B157B3" w:rsidRDefault="00B157B3" w:rsidP="00B157B3">
            <w:pPr>
              <w:rPr>
                <w:sz w:val="2"/>
                <w:szCs w:val="2"/>
              </w:rPr>
            </w:pPr>
          </w:p>
        </w:tc>
        <w:tc>
          <w:tcPr>
            <w:tcW w:w="2485" w:type="dxa"/>
            <w:gridSpan w:val="2"/>
            <w:tcBorders>
              <w:bottom w:val="single" w:sz="4" w:space="0" w:color="000000"/>
            </w:tcBorders>
          </w:tcPr>
          <w:p w:rsidR="00B157B3" w:rsidRPr="00D236F0" w:rsidRDefault="00B157B3" w:rsidP="00B157B3">
            <w:pPr>
              <w:pStyle w:val="TableParagraph"/>
              <w:spacing w:line="276" w:lineRule="auto"/>
              <w:ind w:left="107" w:right="762"/>
              <w:jc w:val="both"/>
              <w:rPr>
                <w:sz w:val="24"/>
                <w:lang w:val="ru-RU"/>
              </w:rPr>
            </w:pPr>
            <w:r w:rsidRPr="00D236F0">
              <w:rPr>
                <w:sz w:val="24"/>
                <w:lang w:val="ru-RU"/>
              </w:rPr>
              <w:t>Развитие речи/</w:t>
            </w:r>
            <w:r w:rsidRPr="00D236F0">
              <w:rPr>
                <w:spacing w:val="-57"/>
                <w:sz w:val="24"/>
                <w:lang w:val="ru-RU"/>
              </w:rPr>
              <w:t xml:space="preserve"> </w:t>
            </w:r>
            <w:r w:rsidRPr="00D236F0">
              <w:rPr>
                <w:sz w:val="24"/>
                <w:lang w:val="ru-RU"/>
              </w:rPr>
              <w:t>Сөйләм үстерү</w:t>
            </w:r>
            <w:r w:rsidRPr="00D236F0">
              <w:rPr>
                <w:spacing w:val="-58"/>
                <w:sz w:val="24"/>
                <w:lang w:val="ru-RU"/>
              </w:rPr>
              <w:t xml:space="preserve"> </w:t>
            </w:r>
            <w:r w:rsidRPr="00D236F0">
              <w:rPr>
                <w:sz w:val="24"/>
                <w:lang w:val="ru-RU"/>
              </w:rPr>
              <w:t>(Туган</w:t>
            </w:r>
            <w:r w:rsidRPr="00D236F0">
              <w:rPr>
                <w:spacing w:val="-1"/>
                <w:sz w:val="24"/>
                <w:lang w:val="ru-RU"/>
              </w:rPr>
              <w:t xml:space="preserve"> </w:t>
            </w:r>
            <w:r w:rsidRPr="00D236F0">
              <w:rPr>
                <w:sz w:val="24"/>
                <w:lang w:val="ru-RU"/>
              </w:rPr>
              <w:t>телдә</w:t>
            </w:r>
          </w:p>
          <w:p w:rsidR="00B157B3" w:rsidRDefault="00B157B3" w:rsidP="00B157B3">
            <w:pPr>
              <w:pStyle w:val="TableParagraph"/>
              <w:ind w:left="107"/>
              <w:rPr>
                <w:sz w:val="24"/>
              </w:rPr>
            </w:pPr>
            <w:r>
              <w:rPr>
                <w:sz w:val="24"/>
              </w:rPr>
              <w:t>сөйләшәбез)</w:t>
            </w:r>
          </w:p>
        </w:tc>
        <w:tc>
          <w:tcPr>
            <w:tcW w:w="494" w:type="dxa"/>
          </w:tcPr>
          <w:p w:rsidR="00B157B3" w:rsidRDefault="00B157B3" w:rsidP="00B157B3">
            <w:pPr>
              <w:pStyle w:val="TableParagraph"/>
              <w:ind w:left="30"/>
              <w:jc w:val="center"/>
              <w:rPr>
                <w:sz w:val="24"/>
              </w:rPr>
            </w:pPr>
            <w:r>
              <w:rPr>
                <w:sz w:val="24"/>
              </w:rPr>
              <w:t>1</w:t>
            </w:r>
          </w:p>
        </w:tc>
        <w:tc>
          <w:tcPr>
            <w:tcW w:w="689" w:type="dxa"/>
          </w:tcPr>
          <w:p w:rsidR="00B157B3" w:rsidRDefault="00B157B3" w:rsidP="00B157B3">
            <w:pPr>
              <w:pStyle w:val="TableParagraph"/>
              <w:ind w:right="209"/>
              <w:jc w:val="right"/>
              <w:rPr>
                <w:sz w:val="24"/>
              </w:rPr>
            </w:pPr>
            <w:r>
              <w:rPr>
                <w:sz w:val="24"/>
              </w:rPr>
              <w:t>36</w:t>
            </w:r>
          </w:p>
        </w:tc>
        <w:tc>
          <w:tcPr>
            <w:tcW w:w="708" w:type="dxa"/>
          </w:tcPr>
          <w:p w:rsidR="00B157B3" w:rsidRDefault="00B157B3" w:rsidP="00B157B3">
            <w:pPr>
              <w:pStyle w:val="TableParagraph"/>
              <w:ind w:right="215"/>
              <w:jc w:val="right"/>
              <w:rPr>
                <w:sz w:val="24"/>
              </w:rPr>
            </w:pPr>
            <w:r>
              <w:rPr>
                <w:sz w:val="24"/>
              </w:rPr>
              <w:t>36</w:t>
            </w:r>
          </w:p>
        </w:tc>
        <w:tc>
          <w:tcPr>
            <w:tcW w:w="854" w:type="dxa"/>
          </w:tcPr>
          <w:p w:rsidR="00B157B3" w:rsidRDefault="00B157B3" w:rsidP="00B157B3">
            <w:pPr>
              <w:pStyle w:val="TableParagraph"/>
              <w:ind w:left="371"/>
              <w:rPr>
                <w:sz w:val="24"/>
              </w:rPr>
            </w:pPr>
            <w:r>
              <w:rPr>
                <w:sz w:val="24"/>
              </w:rPr>
              <w:t>1</w:t>
            </w:r>
          </w:p>
        </w:tc>
        <w:tc>
          <w:tcPr>
            <w:tcW w:w="996" w:type="dxa"/>
            <w:gridSpan w:val="2"/>
          </w:tcPr>
          <w:p w:rsidR="00B157B3" w:rsidRDefault="00B157B3" w:rsidP="00B157B3">
            <w:pPr>
              <w:pStyle w:val="TableParagraph"/>
              <w:ind w:right="364"/>
              <w:jc w:val="right"/>
              <w:rPr>
                <w:sz w:val="24"/>
              </w:rPr>
            </w:pPr>
            <w:r>
              <w:rPr>
                <w:sz w:val="24"/>
              </w:rPr>
              <w:t>36</w:t>
            </w:r>
          </w:p>
        </w:tc>
      </w:tr>
      <w:tr w:rsidR="00B157B3" w:rsidTr="00B157B3">
        <w:trPr>
          <w:gridAfter w:val="1"/>
          <w:wAfter w:w="55" w:type="dxa"/>
          <w:trHeight w:val="1585"/>
        </w:trPr>
        <w:tc>
          <w:tcPr>
            <w:tcW w:w="1126" w:type="dxa"/>
            <w:vMerge/>
            <w:tcBorders>
              <w:top w:val="nil"/>
            </w:tcBorders>
          </w:tcPr>
          <w:p w:rsidR="00B157B3" w:rsidRDefault="00B157B3" w:rsidP="00B157B3">
            <w:pPr>
              <w:rPr>
                <w:sz w:val="2"/>
                <w:szCs w:val="2"/>
              </w:rPr>
            </w:pPr>
          </w:p>
        </w:tc>
        <w:tc>
          <w:tcPr>
            <w:tcW w:w="2485" w:type="dxa"/>
            <w:gridSpan w:val="2"/>
            <w:tcBorders>
              <w:right w:val="single" w:sz="4" w:space="0" w:color="auto"/>
            </w:tcBorders>
          </w:tcPr>
          <w:p w:rsidR="00B157B3" w:rsidRPr="00D236F0" w:rsidRDefault="00B157B3" w:rsidP="00B157B3">
            <w:pPr>
              <w:pStyle w:val="TableParagraph"/>
              <w:spacing w:line="276" w:lineRule="auto"/>
              <w:ind w:left="107" w:right="158"/>
              <w:jc w:val="both"/>
              <w:rPr>
                <w:sz w:val="24"/>
                <w:lang w:val="ru-RU"/>
              </w:rPr>
            </w:pPr>
            <w:r w:rsidRPr="00D236F0">
              <w:rPr>
                <w:sz w:val="24"/>
                <w:lang w:val="ru-RU"/>
              </w:rPr>
              <w:t>Ознакомление с худ.</w:t>
            </w:r>
            <w:r w:rsidRPr="00D236F0">
              <w:rPr>
                <w:spacing w:val="-58"/>
                <w:sz w:val="24"/>
                <w:lang w:val="ru-RU"/>
              </w:rPr>
              <w:t xml:space="preserve"> </w:t>
            </w:r>
            <w:r w:rsidRPr="00D236F0">
              <w:rPr>
                <w:sz w:val="24"/>
                <w:lang w:val="ru-RU"/>
              </w:rPr>
              <w:t>Литературой/ Матур</w:t>
            </w:r>
            <w:r w:rsidRPr="00D236F0">
              <w:rPr>
                <w:spacing w:val="-57"/>
                <w:sz w:val="24"/>
                <w:lang w:val="ru-RU"/>
              </w:rPr>
              <w:t xml:space="preserve"> </w:t>
            </w:r>
            <w:r w:rsidRPr="00D236F0">
              <w:rPr>
                <w:sz w:val="24"/>
                <w:lang w:val="ru-RU"/>
              </w:rPr>
              <w:t>әдәбият</w:t>
            </w:r>
            <w:r w:rsidRPr="00D236F0">
              <w:rPr>
                <w:spacing w:val="-1"/>
                <w:sz w:val="24"/>
                <w:lang w:val="ru-RU"/>
              </w:rPr>
              <w:t xml:space="preserve"> </w:t>
            </w:r>
            <w:r w:rsidRPr="00D236F0">
              <w:rPr>
                <w:sz w:val="24"/>
                <w:lang w:val="ru-RU"/>
              </w:rPr>
              <w:t>белән</w:t>
            </w:r>
          </w:p>
          <w:p w:rsidR="00B157B3" w:rsidRDefault="00B157B3" w:rsidP="00B157B3">
            <w:pPr>
              <w:pStyle w:val="TableParagraph"/>
              <w:ind w:left="107"/>
              <w:jc w:val="both"/>
              <w:rPr>
                <w:sz w:val="24"/>
              </w:rPr>
            </w:pPr>
            <w:r>
              <w:rPr>
                <w:sz w:val="24"/>
              </w:rPr>
              <w:t>таныштыру</w:t>
            </w:r>
            <w:r>
              <w:rPr>
                <w:spacing w:val="-6"/>
                <w:sz w:val="24"/>
              </w:rPr>
              <w:t xml:space="preserve"> </w:t>
            </w:r>
            <w:r>
              <w:rPr>
                <w:sz w:val="24"/>
              </w:rPr>
              <w:t>(Туган</w:t>
            </w:r>
          </w:p>
          <w:p w:rsidR="00B157B3" w:rsidRDefault="00B157B3" w:rsidP="00B157B3">
            <w:pPr>
              <w:pStyle w:val="TableParagraph"/>
              <w:spacing w:before="35"/>
              <w:ind w:left="107"/>
              <w:jc w:val="both"/>
              <w:rPr>
                <w:sz w:val="24"/>
              </w:rPr>
            </w:pPr>
            <w:r>
              <w:rPr>
                <w:sz w:val="24"/>
              </w:rPr>
              <w:t>телдә</w:t>
            </w:r>
            <w:r>
              <w:rPr>
                <w:spacing w:val="-9"/>
                <w:sz w:val="24"/>
              </w:rPr>
              <w:t xml:space="preserve"> </w:t>
            </w:r>
            <w:r>
              <w:rPr>
                <w:sz w:val="24"/>
              </w:rPr>
              <w:t>сөйләшәбез)</w:t>
            </w:r>
          </w:p>
        </w:tc>
        <w:tc>
          <w:tcPr>
            <w:tcW w:w="3686" w:type="dxa"/>
            <w:gridSpan w:val="5"/>
            <w:tcBorders>
              <w:top w:val="nil"/>
              <w:bottom w:val="nil"/>
              <w:right w:val="single" w:sz="4" w:space="0" w:color="auto"/>
            </w:tcBorders>
            <w:shd w:val="clear" w:color="auto" w:fill="auto"/>
          </w:tcPr>
          <w:p w:rsidR="00B157B3" w:rsidRPr="00D236F0" w:rsidRDefault="00B157B3" w:rsidP="00B157B3">
            <w:pPr>
              <w:rPr>
                <w:lang w:val="ru-RU"/>
              </w:rPr>
            </w:pPr>
            <w:r w:rsidRPr="00D236F0">
              <w:rPr>
                <w:lang w:val="ru-RU"/>
              </w:rPr>
              <w:t>В различных видах деятельности еженедельно</w:t>
            </w:r>
          </w:p>
        </w:tc>
      </w:tr>
      <w:tr w:rsidR="00B157B3" w:rsidTr="00B157B3">
        <w:trPr>
          <w:trHeight w:val="952"/>
        </w:trPr>
        <w:tc>
          <w:tcPr>
            <w:tcW w:w="1126" w:type="dxa"/>
            <w:vMerge/>
            <w:tcBorders>
              <w:top w:val="nil"/>
            </w:tcBorders>
          </w:tcPr>
          <w:p w:rsidR="00B157B3" w:rsidRPr="00D236F0" w:rsidRDefault="00B157B3" w:rsidP="00B157B3">
            <w:pPr>
              <w:rPr>
                <w:sz w:val="2"/>
                <w:szCs w:val="2"/>
                <w:lang w:val="ru-RU"/>
              </w:rPr>
            </w:pPr>
          </w:p>
        </w:tc>
        <w:tc>
          <w:tcPr>
            <w:tcW w:w="2485" w:type="dxa"/>
            <w:gridSpan w:val="2"/>
          </w:tcPr>
          <w:p w:rsidR="00B157B3" w:rsidRPr="00D236F0" w:rsidRDefault="00B157B3" w:rsidP="00B157B3">
            <w:pPr>
              <w:pStyle w:val="TableParagraph"/>
              <w:spacing w:line="276" w:lineRule="auto"/>
              <w:ind w:left="107" w:right="96"/>
              <w:rPr>
                <w:sz w:val="24"/>
                <w:lang w:val="ru-RU"/>
              </w:rPr>
            </w:pPr>
            <w:r w:rsidRPr="00D236F0">
              <w:rPr>
                <w:sz w:val="24"/>
                <w:lang w:val="ru-RU"/>
              </w:rPr>
              <w:t>Подготовка к</w:t>
            </w:r>
            <w:r w:rsidRPr="00D236F0">
              <w:rPr>
                <w:spacing w:val="1"/>
                <w:sz w:val="24"/>
                <w:lang w:val="ru-RU"/>
              </w:rPr>
              <w:t xml:space="preserve"> </w:t>
            </w:r>
            <w:r w:rsidRPr="00D236F0">
              <w:rPr>
                <w:spacing w:val="-1"/>
                <w:sz w:val="24"/>
                <w:lang w:val="ru-RU"/>
              </w:rPr>
              <w:t>обучению</w:t>
            </w:r>
            <w:r w:rsidRPr="00D236F0">
              <w:rPr>
                <w:spacing w:val="-9"/>
                <w:sz w:val="24"/>
                <w:lang w:val="ru-RU"/>
              </w:rPr>
              <w:t xml:space="preserve"> </w:t>
            </w:r>
            <w:r w:rsidRPr="00D236F0">
              <w:rPr>
                <w:sz w:val="24"/>
                <w:lang w:val="ru-RU"/>
              </w:rPr>
              <w:t>грамоте/</w:t>
            </w:r>
          </w:p>
          <w:p w:rsidR="00B157B3" w:rsidRPr="00D236F0" w:rsidRDefault="00B157B3" w:rsidP="00B157B3">
            <w:pPr>
              <w:pStyle w:val="TableParagraph"/>
              <w:spacing w:line="275" w:lineRule="exact"/>
              <w:ind w:left="107"/>
              <w:rPr>
                <w:sz w:val="24"/>
                <w:lang w:val="ru-RU"/>
              </w:rPr>
            </w:pPr>
            <w:r w:rsidRPr="00D236F0">
              <w:rPr>
                <w:sz w:val="24"/>
                <w:lang w:val="ru-RU"/>
              </w:rPr>
              <w:t>Грамотага</w:t>
            </w:r>
            <w:r w:rsidRPr="00D236F0">
              <w:rPr>
                <w:spacing w:val="-8"/>
                <w:sz w:val="24"/>
                <w:lang w:val="ru-RU"/>
              </w:rPr>
              <w:t xml:space="preserve"> </w:t>
            </w:r>
            <w:r w:rsidRPr="00D236F0">
              <w:rPr>
                <w:sz w:val="24"/>
                <w:lang w:val="ru-RU"/>
              </w:rPr>
              <w:t>өйрәтүгә</w:t>
            </w:r>
          </w:p>
        </w:tc>
        <w:tc>
          <w:tcPr>
            <w:tcW w:w="494" w:type="dxa"/>
          </w:tcPr>
          <w:p w:rsidR="00B157B3" w:rsidRDefault="00B157B3" w:rsidP="00B157B3">
            <w:pPr>
              <w:pStyle w:val="TableParagraph"/>
              <w:spacing w:line="273" w:lineRule="exact"/>
              <w:ind w:left="28"/>
              <w:jc w:val="center"/>
              <w:rPr>
                <w:sz w:val="24"/>
              </w:rPr>
            </w:pPr>
            <w:r>
              <w:rPr>
                <w:w w:val="99"/>
                <w:sz w:val="24"/>
              </w:rPr>
              <w:t>-</w:t>
            </w:r>
          </w:p>
        </w:tc>
        <w:tc>
          <w:tcPr>
            <w:tcW w:w="689" w:type="dxa"/>
          </w:tcPr>
          <w:p w:rsidR="00B157B3" w:rsidRDefault="00B157B3" w:rsidP="00B157B3">
            <w:pPr>
              <w:pStyle w:val="TableParagraph"/>
              <w:rPr>
                <w:sz w:val="24"/>
              </w:rPr>
            </w:pPr>
          </w:p>
        </w:tc>
        <w:tc>
          <w:tcPr>
            <w:tcW w:w="708" w:type="dxa"/>
          </w:tcPr>
          <w:p w:rsidR="00B157B3" w:rsidRDefault="00B157B3" w:rsidP="00B157B3">
            <w:pPr>
              <w:pStyle w:val="TableParagraph"/>
              <w:rPr>
                <w:sz w:val="24"/>
              </w:rPr>
            </w:pPr>
          </w:p>
        </w:tc>
        <w:tc>
          <w:tcPr>
            <w:tcW w:w="854" w:type="dxa"/>
          </w:tcPr>
          <w:p w:rsidR="00B157B3" w:rsidRDefault="00B157B3" w:rsidP="00B157B3">
            <w:pPr>
              <w:pStyle w:val="TableParagraph"/>
              <w:spacing w:line="273" w:lineRule="exact"/>
              <w:ind w:left="371"/>
              <w:rPr>
                <w:sz w:val="24"/>
              </w:rPr>
            </w:pPr>
            <w:r>
              <w:rPr>
                <w:sz w:val="24"/>
              </w:rPr>
              <w:t>1</w:t>
            </w:r>
          </w:p>
        </w:tc>
        <w:tc>
          <w:tcPr>
            <w:tcW w:w="996" w:type="dxa"/>
            <w:gridSpan w:val="2"/>
          </w:tcPr>
          <w:p w:rsidR="00B157B3" w:rsidRDefault="00B157B3" w:rsidP="00B157B3">
            <w:pPr>
              <w:pStyle w:val="TableParagraph"/>
              <w:spacing w:line="273" w:lineRule="exact"/>
              <w:ind w:right="364"/>
              <w:jc w:val="right"/>
              <w:rPr>
                <w:sz w:val="24"/>
              </w:rPr>
            </w:pPr>
            <w:r>
              <w:rPr>
                <w:sz w:val="24"/>
              </w:rPr>
              <w:t>36</w:t>
            </w:r>
          </w:p>
        </w:tc>
      </w:tr>
    </w:tbl>
    <w:tbl>
      <w:tblPr>
        <w:tblStyle w:val="TableNormal"/>
        <w:tblpPr w:leftFromText="180" w:rightFromText="180" w:vertAnchor="text" w:horzAnchor="page" w:tblpX="1486" w:tblpY="9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2420"/>
        <w:gridCol w:w="709"/>
        <w:gridCol w:w="568"/>
        <w:gridCol w:w="849"/>
        <w:gridCol w:w="916"/>
        <w:gridCol w:w="81"/>
      </w:tblGrid>
      <w:tr w:rsidR="00B157B3" w:rsidTr="00B157B3">
        <w:trPr>
          <w:trHeight w:val="635"/>
        </w:trPr>
        <w:tc>
          <w:tcPr>
            <w:tcW w:w="1126" w:type="dxa"/>
          </w:tcPr>
          <w:p w:rsidR="00B157B3" w:rsidRDefault="00B157B3" w:rsidP="00B157B3">
            <w:pPr>
              <w:pStyle w:val="TableParagraph"/>
              <w:rPr>
                <w:sz w:val="24"/>
              </w:rPr>
            </w:pPr>
          </w:p>
        </w:tc>
        <w:tc>
          <w:tcPr>
            <w:tcW w:w="2420" w:type="dxa"/>
          </w:tcPr>
          <w:p w:rsidR="00B157B3" w:rsidRDefault="00B157B3" w:rsidP="00B157B3">
            <w:pPr>
              <w:pStyle w:val="TableParagraph"/>
              <w:ind w:left="107"/>
              <w:rPr>
                <w:sz w:val="24"/>
              </w:rPr>
            </w:pPr>
            <w:r>
              <w:rPr>
                <w:sz w:val="24"/>
              </w:rPr>
              <w:t>әзерлек</w:t>
            </w:r>
            <w:r>
              <w:rPr>
                <w:spacing w:val="-4"/>
                <w:sz w:val="24"/>
              </w:rPr>
              <w:t xml:space="preserve"> </w:t>
            </w:r>
            <w:r>
              <w:rPr>
                <w:sz w:val="24"/>
              </w:rPr>
              <w:t>(Авазларны</w:t>
            </w:r>
          </w:p>
          <w:p w:rsidR="00B157B3" w:rsidRDefault="00B157B3" w:rsidP="00B157B3">
            <w:pPr>
              <w:pStyle w:val="TableParagraph"/>
              <w:spacing w:before="41"/>
              <w:ind w:left="107"/>
              <w:rPr>
                <w:sz w:val="24"/>
              </w:rPr>
            </w:pPr>
            <w:r>
              <w:rPr>
                <w:sz w:val="24"/>
              </w:rPr>
              <w:t>уйнатып)</w:t>
            </w:r>
          </w:p>
        </w:tc>
        <w:tc>
          <w:tcPr>
            <w:tcW w:w="709" w:type="dxa"/>
          </w:tcPr>
          <w:p w:rsidR="00B157B3" w:rsidRDefault="00B157B3" w:rsidP="00B157B3">
            <w:pPr>
              <w:pStyle w:val="TableParagraph"/>
              <w:rPr>
                <w:sz w:val="24"/>
              </w:rPr>
            </w:pPr>
          </w:p>
        </w:tc>
        <w:tc>
          <w:tcPr>
            <w:tcW w:w="568" w:type="dxa"/>
          </w:tcPr>
          <w:p w:rsidR="00B157B3" w:rsidRDefault="00B157B3" w:rsidP="00B157B3">
            <w:pPr>
              <w:pStyle w:val="TableParagraph"/>
              <w:rPr>
                <w:sz w:val="24"/>
              </w:rPr>
            </w:pPr>
          </w:p>
        </w:tc>
        <w:tc>
          <w:tcPr>
            <w:tcW w:w="849" w:type="dxa"/>
          </w:tcPr>
          <w:p w:rsidR="00B157B3" w:rsidRDefault="00B157B3" w:rsidP="00B157B3">
            <w:pPr>
              <w:pStyle w:val="TableParagraph"/>
              <w:rPr>
                <w:sz w:val="24"/>
              </w:rPr>
            </w:pPr>
          </w:p>
        </w:tc>
        <w:tc>
          <w:tcPr>
            <w:tcW w:w="997" w:type="dxa"/>
            <w:gridSpan w:val="2"/>
          </w:tcPr>
          <w:p w:rsidR="00B157B3" w:rsidRDefault="00B157B3" w:rsidP="00B157B3">
            <w:pPr>
              <w:pStyle w:val="TableParagraph"/>
              <w:rPr>
                <w:sz w:val="24"/>
              </w:rPr>
            </w:pPr>
          </w:p>
        </w:tc>
      </w:tr>
      <w:tr w:rsidR="00B157B3" w:rsidTr="00B157B3">
        <w:trPr>
          <w:trHeight w:val="316"/>
        </w:trPr>
        <w:tc>
          <w:tcPr>
            <w:tcW w:w="3546" w:type="dxa"/>
            <w:gridSpan w:val="2"/>
          </w:tcPr>
          <w:p w:rsidR="00B157B3" w:rsidRDefault="00B157B3" w:rsidP="00B157B3">
            <w:pPr>
              <w:pStyle w:val="TableParagraph"/>
              <w:spacing w:line="275" w:lineRule="exact"/>
              <w:ind w:left="107"/>
              <w:rPr>
                <w:b/>
                <w:sz w:val="24"/>
              </w:rPr>
            </w:pPr>
            <w:r>
              <w:rPr>
                <w:b/>
                <w:sz w:val="24"/>
              </w:rPr>
              <w:t>Общее</w:t>
            </w:r>
            <w:r>
              <w:rPr>
                <w:b/>
                <w:spacing w:val="-2"/>
                <w:sz w:val="24"/>
              </w:rPr>
              <w:t xml:space="preserve"> </w:t>
            </w:r>
            <w:r>
              <w:rPr>
                <w:b/>
                <w:sz w:val="24"/>
              </w:rPr>
              <w:t>количество</w:t>
            </w:r>
          </w:p>
        </w:tc>
        <w:tc>
          <w:tcPr>
            <w:tcW w:w="709" w:type="dxa"/>
          </w:tcPr>
          <w:p w:rsidR="00B157B3" w:rsidRDefault="00B157B3" w:rsidP="00B157B3">
            <w:pPr>
              <w:pStyle w:val="TableParagraph"/>
              <w:spacing w:line="275" w:lineRule="exact"/>
              <w:ind w:left="107"/>
              <w:rPr>
                <w:b/>
                <w:sz w:val="24"/>
              </w:rPr>
            </w:pPr>
            <w:r>
              <w:rPr>
                <w:b/>
                <w:sz w:val="24"/>
              </w:rPr>
              <w:t>72</w:t>
            </w:r>
          </w:p>
        </w:tc>
        <w:tc>
          <w:tcPr>
            <w:tcW w:w="568" w:type="dxa"/>
          </w:tcPr>
          <w:p w:rsidR="00B157B3" w:rsidRDefault="00B157B3" w:rsidP="00B157B3">
            <w:pPr>
              <w:pStyle w:val="TableParagraph"/>
              <w:spacing w:line="275" w:lineRule="exact"/>
              <w:ind w:left="221"/>
              <w:rPr>
                <w:b/>
                <w:sz w:val="24"/>
              </w:rPr>
            </w:pPr>
            <w:r>
              <w:rPr>
                <w:b/>
                <w:sz w:val="24"/>
              </w:rPr>
              <w:t>1</w:t>
            </w:r>
          </w:p>
        </w:tc>
        <w:tc>
          <w:tcPr>
            <w:tcW w:w="849" w:type="dxa"/>
          </w:tcPr>
          <w:p w:rsidR="00B157B3" w:rsidRDefault="00B157B3" w:rsidP="00B157B3">
            <w:pPr>
              <w:pStyle w:val="TableParagraph"/>
              <w:spacing w:line="275" w:lineRule="exact"/>
              <w:ind w:left="355"/>
              <w:rPr>
                <w:b/>
                <w:sz w:val="24"/>
              </w:rPr>
            </w:pPr>
            <w:r>
              <w:rPr>
                <w:b/>
                <w:sz w:val="24"/>
              </w:rPr>
              <w:t>4</w:t>
            </w:r>
          </w:p>
        </w:tc>
        <w:tc>
          <w:tcPr>
            <w:tcW w:w="997" w:type="dxa"/>
            <w:gridSpan w:val="2"/>
          </w:tcPr>
          <w:p w:rsidR="00B157B3" w:rsidRDefault="00B157B3" w:rsidP="00B157B3">
            <w:pPr>
              <w:pStyle w:val="TableParagraph"/>
              <w:spacing w:line="275" w:lineRule="exact"/>
              <w:ind w:left="277" w:right="284"/>
              <w:jc w:val="center"/>
              <w:rPr>
                <w:b/>
                <w:sz w:val="24"/>
              </w:rPr>
            </w:pPr>
            <w:r>
              <w:rPr>
                <w:b/>
                <w:sz w:val="24"/>
              </w:rPr>
              <w:t>144</w:t>
            </w:r>
          </w:p>
        </w:tc>
      </w:tr>
      <w:tr w:rsidR="00B157B3" w:rsidTr="00B157B3">
        <w:trPr>
          <w:trHeight w:val="636"/>
        </w:trPr>
        <w:tc>
          <w:tcPr>
            <w:tcW w:w="3546" w:type="dxa"/>
            <w:gridSpan w:val="2"/>
            <w:vMerge w:val="restart"/>
          </w:tcPr>
          <w:p w:rsidR="00B157B3" w:rsidRDefault="00B157B3" w:rsidP="00B157B3">
            <w:pPr>
              <w:pStyle w:val="TableParagraph"/>
              <w:spacing w:before="5"/>
              <w:rPr>
                <w:b/>
                <w:sz w:val="27"/>
              </w:rPr>
            </w:pPr>
          </w:p>
          <w:p w:rsidR="00B157B3" w:rsidRDefault="00B157B3" w:rsidP="00B157B3">
            <w:pPr>
              <w:pStyle w:val="TableParagraph"/>
              <w:ind w:left="107"/>
              <w:rPr>
                <w:b/>
                <w:i/>
                <w:sz w:val="24"/>
              </w:rPr>
            </w:pPr>
            <w:r>
              <w:rPr>
                <w:b/>
                <w:i/>
                <w:sz w:val="24"/>
              </w:rPr>
              <w:t>Итого</w:t>
            </w:r>
            <w:r>
              <w:rPr>
                <w:b/>
                <w:i/>
                <w:spacing w:val="-4"/>
                <w:sz w:val="24"/>
              </w:rPr>
              <w:t xml:space="preserve"> </w:t>
            </w:r>
            <w:r>
              <w:rPr>
                <w:b/>
                <w:i/>
                <w:sz w:val="24"/>
              </w:rPr>
              <w:t>по</w:t>
            </w:r>
            <w:r>
              <w:rPr>
                <w:b/>
                <w:i/>
                <w:spacing w:val="-2"/>
                <w:sz w:val="24"/>
              </w:rPr>
              <w:t xml:space="preserve"> </w:t>
            </w:r>
            <w:r>
              <w:rPr>
                <w:b/>
                <w:i/>
                <w:sz w:val="24"/>
              </w:rPr>
              <w:t>вариативной</w:t>
            </w:r>
            <w:r>
              <w:rPr>
                <w:b/>
                <w:i/>
                <w:spacing w:val="-2"/>
                <w:sz w:val="24"/>
              </w:rPr>
              <w:t xml:space="preserve"> </w:t>
            </w:r>
            <w:r>
              <w:rPr>
                <w:b/>
                <w:i/>
                <w:sz w:val="24"/>
              </w:rPr>
              <w:t>части</w:t>
            </w:r>
          </w:p>
        </w:tc>
        <w:tc>
          <w:tcPr>
            <w:tcW w:w="709" w:type="dxa"/>
          </w:tcPr>
          <w:p w:rsidR="00B157B3" w:rsidRDefault="00B157B3" w:rsidP="00B157B3">
            <w:pPr>
              <w:pStyle w:val="TableParagraph"/>
              <w:spacing w:line="275" w:lineRule="exact"/>
              <w:ind w:left="119"/>
              <w:rPr>
                <w:b/>
                <w:i/>
                <w:sz w:val="24"/>
              </w:rPr>
            </w:pPr>
            <w:r>
              <w:rPr>
                <w:b/>
                <w:i/>
                <w:sz w:val="24"/>
              </w:rPr>
              <w:t>108</w:t>
            </w:r>
          </w:p>
        </w:tc>
        <w:tc>
          <w:tcPr>
            <w:tcW w:w="568" w:type="dxa"/>
          </w:tcPr>
          <w:p w:rsidR="00B157B3" w:rsidRDefault="00B157B3" w:rsidP="00B157B3">
            <w:pPr>
              <w:pStyle w:val="TableParagraph"/>
              <w:spacing w:line="275" w:lineRule="exact"/>
              <w:ind w:left="221"/>
              <w:rPr>
                <w:b/>
                <w:i/>
                <w:sz w:val="24"/>
              </w:rPr>
            </w:pPr>
            <w:r>
              <w:rPr>
                <w:b/>
                <w:i/>
                <w:sz w:val="24"/>
              </w:rPr>
              <w:t>2</w:t>
            </w:r>
          </w:p>
        </w:tc>
        <w:tc>
          <w:tcPr>
            <w:tcW w:w="849" w:type="dxa"/>
          </w:tcPr>
          <w:p w:rsidR="00B157B3" w:rsidRDefault="00B157B3" w:rsidP="00B157B3">
            <w:pPr>
              <w:pStyle w:val="TableParagraph"/>
              <w:spacing w:line="275" w:lineRule="exact"/>
              <w:ind w:left="355"/>
              <w:rPr>
                <w:b/>
                <w:i/>
                <w:sz w:val="24"/>
              </w:rPr>
            </w:pPr>
            <w:r>
              <w:rPr>
                <w:b/>
                <w:i/>
                <w:sz w:val="24"/>
              </w:rPr>
              <w:t>5</w:t>
            </w:r>
          </w:p>
        </w:tc>
        <w:tc>
          <w:tcPr>
            <w:tcW w:w="997" w:type="dxa"/>
            <w:gridSpan w:val="2"/>
            <w:tcBorders>
              <w:right w:val="single" w:sz="4" w:space="0" w:color="auto"/>
            </w:tcBorders>
          </w:tcPr>
          <w:p w:rsidR="00B157B3" w:rsidRDefault="00B157B3" w:rsidP="00B157B3">
            <w:pPr>
              <w:pStyle w:val="TableParagraph"/>
              <w:spacing w:line="275" w:lineRule="exact"/>
              <w:ind w:left="277" w:right="284"/>
              <w:jc w:val="center"/>
              <w:rPr>
                <w:b/>
                <w:i/>
                <w:sz w:val="24"/>
              </w:rPr>
            </w:pPr>
            <w:r>
              <w:rPr>
                <w:b/>
                <w:i/>
                <w:sz w:val="24"/>
              </w:rPr>
              <w:t>180</w:t>
            </w:r>
          </w:p>
        </w:tc>
      </w:tr>
      <w:tr w:rsidR="00B157B3" w:rsidTr="00B157B3">
        <w:trPr>
          <w:gridAfter w:val="1"/>
          <w:wAfter w:w="81" w:type="dxa"/>
          <w:trHeight w:val="633"/>
        </w:trPr>
        <w:tc>
          <w:tcPr>
            <w:tcW w:w="3546" w:type="dxa"/>
            <w:gridSpan w:val="2"/>
            <w:vMerge/>
            <w:tcBorders>
              <w:top w:val="nil"/>
            </w:tcBorders>
          </w:tcPr>
          <w:p w:rsidR="00B157B3" w:rsidRDefault="00B157B3" w:rsidP="00B157B3">
            <w:pPr>
              <w:rPr>
                <w:sz w:val="2"/>
                <w:szCs w:val="2"/>
              </w:rPr>
            </w:pPr>
          </w:p>
        </w:tc>
        <w:tc>
          <w:tcPr>
            <w:tcW w:w="1277" w:type="dxa"/>
            <w:gridSpan w:val="2"/>
            <w:tcBorders>
              <w:right w:val="single" w:sz="4" w:space="0" w:color="auto"/>
            </w:tcBorders>
          </w:tcPr>
          <w:p w:rsidR="00B157B3" w:rsidRDefault="00B157B3" w:rsidP="00B157B3">
            <w:pPr>
              <w:pStyle w:val="TableParagraph"/>
              <w:spacing w:line="275" w:lineRule="exact"/>
              <w:ind w:left="404"/>
              <w:rPr>
                <w:b/>
                <w:i/>
                <w:sz w:val="24"/>
              </w:rPr>
            </w:pPr>
            <w:r>
              <w:rPr>
                <w:b/>
                <w:i/>
                <w:sz w:val="24"/>
              </w:rPr>
              <w:t>20%</w:t>
            </w:r>
          </w:p>
        </w:tc>
        <w:tc>
          <w:tcPr>
            <w:tcW w:w="1765" w:type="dxa"/>
            <w:gridSpan w:val="2"/>
            <w:tcBorders>
              <w:left w:val="single" w:sz="4" w:space="0" w:color="auto"/>
            </w:tcBorders>
          </w:tcPr>
          <w:p w:rsidR="00B157B3" w:rsidRDefault="00B157B3" w:rsidP="00B157B3">
            <w:pPr>
              <w:pStyle w:val="TableParagraph"/>
              <w:spacing w:line="275" w:lineRule="exact"/>
              <w:rPr>
                <w:b/>
                <w:i/>
                <w:sz w:val="24"/>
              </w:rPr>
            </w:pPr>
            <w:r>
              <w:rPr>
                <w:b/>
                <w:i/>
                <w:sz w:val="24"/>
              </w:rPr>
              <w:t>33%</w:t>
            </w:r>
          </w:p>
        </w:tc>
      </w:tr>
      <w:tr w:rsidR="00B157B3" w:rsidTr="00B157B3">
        <w:trPr>
          <w:trHeight w:val="635"/>
        </w:trPr>
        <w:tc>
          <w:tcPr>
            <w:tcW w:w="3546" w:type="dxa"/>
            <w:gridSpan w:val="2"/>
          </w:tcPr>
          <w:p w:rsidR="00B157B3" w:rsidRDefault="00B157B3" w:rsidP="00B157B3">
            <w:pPr>
              <w:pStyle w:val="TableParagraph"/>
              <w:spacing w:before="1"/>
              <w:ind w:left="107"/>
              <w:rPr>
                <w:b/>
                <w:sz w:val="24"/>
              </w:rPr>
            </w:pPr>
            <w:r>
              <w:rPr>
                <w:b/>
                <w:sz w:val="24"/>
              </w:rPr>
              <w:t>Итого:</w:t>
            </w:r>
            <w:r>
              <w:rPr>
                <w:b/>
                <w:spacing w:val="-4"/>
                <w:sz w:val="24"/>
              </w:rPr>
              <w:t xml:space="preserve"> </w:t>
            </w:r>
            <w:r>
              <w:rPr>
                <w:b/>
                <w:sz w:val="24"/>
              </w:rPr>
              <w:t>максимальная</w:t>
            </w:r>
          </w:p>
          <w:p w:rsidR="00B157B3" w:rsidRDefault="00B157B3" w:rsidP="00B157B3">
            <w:pPr>
              <w:pStyle w:val="TableParagraph"/>
              <w:spacing w:before="41"/>
              <w:ind w:left="107"/>
              <w:rPr>
                <w:b/>
                <w:sz w:val="24"/>
              </w:rPr>
            </w:pPr>
            <w:r>
              <w:rPr>
                <w:b/>
                <w:sz w:val="24"/>
              </w:rPr>
              <w:t>нагрузка</w:t>
            </w:r>
          </w:p>
        </w:tc>
        <w:tc>
          <w:tcPr>
            <w:tcW w:w="709" w:type="dxa"/>
          </w:tcPr>
          <w:p w:rsidR="00B157B3" w:rsidRDefault="00B157B3" w:rsidP="00B157B3">
            <w:pPr>
              <w:pStyle w:val="TableParagraph"/>
              <w:spacing w:line="275" w:lineRule="exact"/>
              <w:ind w:left="224"/>
              <w:rPr>
                <w:b/>
                <w:sz w:val="24"/>
              </w:rPr>
            </w:pPr>
            <w:r>
              <w:rPr>
                <w:b/>
                <w:sz w:val="24"/>
              </w:rPr>
              <w:t>360</w:t>
            </w:r>
          </w:p>
        </w:tc>
        <w:tc>
          <w:tcPr>
            <w:tcW w:w="568" w:type="dxa"/>
          </w:tcPr>
          <w:p w:rsidR="00B157B3" w:rsidRDefault="00B157B3" w:rsidP="00B157B3">
            <w:pPr>
              <w:pStyle w:val="TableParagraph"/>
              <w:spacing w:line="275" w:lineRule="exact"/>
              <w:ind w:left="161"/>
              <w:rPr>
                <w:b/>
                <w:sz w:val="24"/>
              </w:rPr>
            </w:pPr>
            <w:r>
              <w:rPr>
                <w:b/>
                <w:sz w:val="24"/>
              </w:rPr>
              <w:t>10</w:t>
            </w:r>
          </w:p>
        </w:tc>
        <w:tc>
          <w:tcPr>
            <w:tcW w:w="849" w:type="dxa"/>
          </w:tcPr>
          <w:p w:rsidR="00B157B3" w:rsidRDefault="00B157B3" w:rsidP="00B157B3">
            <w:pPr>
              <w:pStyle w:val="TableParagraph"/>
              <w:spacing w:line="275" w:lineRule="exact"/>
              <w:ind w:left="295"/>
              <w:rPr>
                <w:b/>
                <w:sz w:val="24"/>
              </w:rPr>
            </w:pPr>
            <w:r>
              <w:rPr>
                <w:b/>
                <w:sz w:val="24"/>
              </w:rPr>
              <w:t>15</w:t>
            </w:r>
          </w:p>
        </w:tc>
        <w:tc>
          <w:tcPr>
            <w:tcW w:w="997" w:type="dxa"/>
            <w:gridSpan w:val="2"/>
          </w:tcPr>
          <w:p w:rsidR="00B157B3" w:rsidRDefault="00B157B3" w:rsidP="00B157B3">
            <w:pPr>
              <w:pStyle w:val="TableParagraph"/>
              <w:spacing w:line="275" w:lineRule="exact"/>
              <w:ind w:left="290" w:right="271"/>
              <w:jc w:val="center"/>
              <w:rPr>
                <w:b/>
                <w:sz w:val="24"/>
              </w:rPr>
            </w:pPr>
            <w:r>
              <w:rPr>
                <w:b/>
                <w:sz w:val="24"/>
              </w:rPr>
              <w:t>540</w:t>
            </w:r>
          </w:p>
        </w:tc>
      </w:tr>
    </w:tbl>
    <w:p w:rsidR="00D236F0" w:rsidRDefault="00D236F0" w:rsidP="00D236F0">
      <w:pPr>
        <w:pStyle w:val="ab"/>
        <w:spacing w:before="1"/>
        <w:rPr>
          <w:b/>
          <w:sz w:val="16"/>
        </w:rPr>
      </w:pPr>
    </w:p>
    <w:p w:rsidR="00D236F0" w:rsidRDefault="00D236F0" w:rsidP="00D236F0">
      <w:pPr>
        <w:jc w:val="center"/>
        <w:sectPr w:rsidR="00D236F0">
          <w:pgSz w:w="11910" w:h="16840"/>
          <w:pgMar w:top="640" w:right="440" w:bottom="280" w:left="220" w:header="720" w:footer="720" w:gutter="0"/>
          <w:cols w:space="720"/>
        </w:sectPr>
      </w:pPr>
    </w:p>
    <w:p w:rsidR="00CF4CB8" w:rsidRPr="00C63BDD" w:rsidRDefault="00CF4CB8" w:rsidP="00B157B3">
      <w:pPr>
        <w:rPr>
          <w:b/>
          <w:sz w:val="28"/>
          <w:szCs w:val="28"/>
          <w:u w:val="single"/>
        </w:rPr>
      </w:pPr>
      <w:r w:rsidRPr="00C63BDD">
        <w:rPr>
          <w:b/>
          <w:sz w:val="28"/>
          <w:szCs w:val="28"/>
          <w:u w:val="single"/>
        </w:rPr>
        <w:lastRenderedPageBreak/>
        <w:t>СТРУКТУРА ОБРАЗОВАТЕЛЬНОГО УЧРЕЖДЕНИЯ</w:t>
      </w:r>
    </w:p>
    <w:p w:rsidR="00CF4CB8" w:rsidRPr="00C63BDD" w:rsidRDefault="00CF4CB8" w:rsidP="00465C0B">
      <w:pPr>
        <w:numPr>
          <w:ilvl w:val="0"/>
          <w:numId w:val="3"/>
        </w:numPr>
        <w:rPr>
          <w:b/>
          <w:sz w:val="28"/>
          <w:szCs w:val="28"/>
        </w:rPr>
      </w:pPr>
      <w:r w:rsidRPr="00C63BDD">
        <w:rPr>
          <w:b/>
          <w:sz w:val="28"/>
          <w:szCs w:val="28"/>
        </w:rPr>
        <w:t xml:space="preserve">Сведения о контингенте учащихся </w:t>
      </w:r>
    </w:p>
    <w:p w:rsidR="00CF4CB8" w:rsidRPr="0099745D" w:rsidRDefault="000F1425" w:rsidP="00CF4CB8">
      <w:pPr>
        <w:ind w:left="360"/>
        <w:jc w:val="center"/>
        <w:rPr>
          <w:b/>
        </w:rPr>
      </w:pPr>
      <w:r>
        <w:rPr>
          <w:b/>
        </w:rPr>
        <w:t>20</w:t>
      </w:r>
      <w:r w:rsidR="00D236F0">
        <w:rPr>
          <w:b/>
          <w:lang w:val="en-US"/>
        </w:rPr>
        <w:t>22</w:t>
      </w:r>
      <w:r>
        <w:rPr>
          <w:b/>
        </w:rPr>
        <w:t>– 20</w:t>
      </w:r>
      <w:r w:rsidR="00D236F0">
        <w:rPr>
          <w:b/>
          <w:lang w:val="en-US"/>
        </w:rPr>
        <w:t>23</w:t>
      </w:r>
      <w:r w:rsidR="00CF4CB8" w:rsidRPr="0099745D">
        <w:rPr>
          <w:b/>
        </w:rPr>
        <w:t xml:space="preserve"> учебный год</w:t>
      </w:r>
    </w:p>
    <w:p w:rsidR="00CF4CB8" w:rsidRPr="0099745D" w:rsidRDefault="00CF4CB8" w:rsidP="00CF4CB8">
      <w:pPr>
        <w:ind w:left="36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2"/>
        <w:gridCol w:w="1634"/>
        <w:gridCol w:w="1434"/>
        <w:gridCol w:w="2922"/>
        <w:gridCol w:w="2261"/>
      </w:tblGrid>
      <w:tr w:rsidR="0004538D" w:rsidRPr="0084226C" w:rsidTr="007D43CE">
        <w:tc>
          <w:tcPr>
            <w:tcW w:w="1212" w:type="dxa"/>
          </w:tcPr>
          <w:p w:rsidR="0004538D" w:rsidRPr="0084226C" w:rsidRDefault="0004538D" w:rsidP="0004538D">
            <w:pPr>
              <w:tabs>
                <w:tab w:val="left" w:pos="588"/>
              </w:tabs>
              <w:spacing w:beforeAutospacing="1"/>
              <w:jc w:val="both"/>
              <w:rPr>
                <w:color w:val="000000"/>
              </w:rPr>
            </w:pPr>
            <w:r w:rsidRPr="0084226C">
              <w:rPr>
                <w:color w:val="000000"/>
              </w:rPr>
              <w:t>Классы</w:t>
            </w:r>
          </w:p>
        </w:tc>
        <w:tc>
          <w:tcPr>
            <w:tcW w:w="1634" w:type="dxa"/>
          </w:tcPr>
          <w:p w:rsidR="0004538D" w:rsidRPr="0084226C" w:rsidRDefault="0004538D" w:rsidP="0004538D">
            <w:pPr>
              <w:tabs>
                <w:tab w:val="left" w:pos="588"/>
              </w:tabs>
              <w:spacing w:beforeAutospacing="1"/>
              <w:jc w:val="both"/>
              <w:rPr>
                <w:color w:val="000000"/>
              </w:rPr>
            </w:pPr>
            <w:r w:rsidRPr="0084226C">
              <w:rPr>
                <w:color w:val="000000"/>
              </w:rPr>
              <w:t>Количество</w:t>
            </w:r>
          </w:p>
          <w:p w:rsidR="0004538D" w:rsidRPr="0084226C" w:rsidRDefault="0004538D" w:rsidP="0004538D">
            <w:pPr>
              <w:tabs>
                <w:tab w:val="left" w:pos="588"/>
              </w:tabs>
              <w:spacing w:beforeAutospacing="1"/>
              <w:jc w:val="both"/>
              <w:rPr>
                <w:color w:val="000000"/>
              </w:rPr>
            </w:pPr>
            <w:r w:rsidRPr="0084226C">
              <w:rPr>
                <w:color w:val="000000"/>
              </w:rPr>
              <w:t>классов</w:t>
            </w:r>
          </w:p>
        </w:tc>
        <w:tc>
          <w:tcPr>
            <w:tcW w:w="1434" w:type="dxa"/>
          </w:tcPr>
          <w:p w:rsidR="0004538D" w:rsidRPr="0084226C" w:rsidRDefault="0004538D" w:rsidP="0004538D">
            <w:pPr>
              <w:tabs>
                <w:tab w:val="left" w:pos="588"/>
              </w:tabs>
              <w:spacing w:beforeAutospacing="1"/>
              <w:jc w:val="both"/>
              <w:rPr>
                <w:color w:val="000000"/>
              </w:rPr>
            </w:pPr>
            <w:r w:rsidRPr="0084226C">
              <w:rPr>
                <w:color w:val="000000"/>
              </w:rPr>
              <w:t>В них обучается</w:t>
            </w:r>
          </w:p>
        </w:tc>
        <w:tc>
          <w:tcPr>
            <w:tcW w:w="2922" w:type="dxa"/>
          </w:tcPr>
          <w:p w:rsidR="0004538D" w:rsidRPr="0084226C" w:rsidRDefault="0004538D" w:rsidP="0004538D">
            <w:pPr>
              <w:tabs>
                <w:tab w:val="left" w:pos="588"/>
              </w:tabs>
              <w:spacing w:beforeAutospacing="1"/>
              <w:jc w:val="both"/>
              <w:rPr>
                <w:color w:val="000000"/>
              </w:rPr>
            </w:pPr>
            <w:r w:rsidRPr="0084226C">
              <w:rPr>
                <w:color w:val="000000"/>
              </w:rPr>
              <w:t xml:space="preserve">По общеобразовательным программам </w:t>
            </w:r>
          </w:p>
        </w:tc>
        <w:tc>
          <w:tcPr>
            <w:tcW w:w="2261" w:type="dxa"/>
          </w:tcPr>
          <w:p w:rsidR="0004538D" w:rsidRPr="0084226C" w:rsidRDefault="0004538D" w:rsidP="0004538D">
            <w:pPr>
              <w:tabs>
                <w:tab w:val="left" w:pos="588"/>
              </w:tabs>
              <w:spacing w:beforeAutospacing="1"/>
              <w:jc w:val="both"/>
              <w:rPr>
                <w:color w:val="000000"/>
              </w:rPr>
            </w:pPr>
            <w:r w:rsidRPr="0084226C">
              <w:rPr>
                <w:color w:val="000000"/>
              </w:rPr>
              <w:t>По программам адаптированного обучения</w:t>
            </w:r>
          </w:p>
        </w:tc>
      </w:tr>
      <w:tr w:rsidR="00711082" w:rsidRPr="0084226C" w:rsidTr="007D43CE">
        <w:tc>
          <w:tcPr>
            <w:tcW w:w="1212" w:type="dxa"/>
          </w:tcPr>
          <w:p w:rsidR="00711082" w:rsidRPr="0084226C" w:rsidRDefault="00711082" w:rsidP="0004538D">
            <w:pPr>
              <w:tabs>
                <w:tab w:val="left" w:pos="588"/>
              </w:tabs>
              <w:spacing w:beforeAutospacing="1"/>
              <w:jc w:val="both"/>
              <w:rPr>
                <w:color w:val="000000"/>
              </w:rPr>
            </w:pPr>
            <w:r w:rsidRPr="0084226C">
              <w:rPr>
                <w:color w:val="000000"/>
              </w:rPr>
              <w:t>1</w:t>
            </w:r>
          </w:p>
        </w:tc>
        <w:tc>
          <w:tcPr>
            <w:tcW w:w="1634" w:type="dxa"/>
          </w:tcPr>
          <w:p w:rsidR="00711082" w:rsidRPr="0084226C" w:rsidRDefault="00711082" w:rsidP="0004538D">
            <w:pPr>
              <w:tabs>
                <w:tab w:val="left" w:pos="588"/>
              </w:tabs>
              <w:spacing w:before="100" w:beforeAutospacing="1"/>
              <w:jc w:val="center"/>
              <w:rPr>
                <w:color w:val="000000"/>
              </w:rPr>
            </w:pPr>
            <w:r w:rsidRPr="0084226C">
              <w:rPr>
                <w:color w:val="000000"/>
              </w:rPr>
              <w:t>1</w:t>
            </w:r>
          </w:p>
        </w:tc>
        <w:tc>
          <w:tcPr>
            <w:tcW w:w="1434" w:type="dxa"/>
          </w:tcPr>
          <w:p w:rsidR="00711082" w:rsidRPr="0084226C" w:rsidRDefault="00711082" w:rsidP="0004538D">
            <w:pPr>
              <w:tabs>
                <w:tab w:val="left" w:pos="588"/>
              </w:tabs>
              <w:spacing w:before="100" w:beforeAutospacing="1"/>
              <w:jc w:val="center"/>
              <w:rPr>
                <w:color w:val="000000"/>
              </w:rPr>
            </w:pPr>
            <w:r w:rsidRPr="0084226C">
              <w:rPr>
                <w:color w:val="000000"/>
              </w:rPr>
              <w:t>2</w:t>
            </w:r>
          </w:p>
        </w:tc>
        <w:tc>
          <w:tcPr>
            <w:tcW w:w="2922" w:type="dxa"/>
          </w:tcPr>
          <w:p w:rsidR="00711082" w:rsidRPr="0084226C" w:rsidRDefault="00711082" w:rsidP="002647BA">
            <w:pPr>
              <w:tabs>
                <w:tab w:val="left" w:pos="588"/>
              </w:tabs>
              <w:spacing w:before="100" w:beforeAutospacing="1"/>
              <w:jc w:val="center"/>
              <w:rPr>
                <w:color w:val="000000"/>
              </w:rPr>
            </w:pPr>
            <w:r w:rsidRPr="0084226C">
              <w:rPr>
                <w:color w:val="000000"/>
              </w:rPr>
              <w:t>2</w:t>
            </w:r>
          </w:p>
        </w:tc>
        <w:tc>
          <w:tcPr>
            <w:tcW w:w="2261" w:type="dxa"/>
          </w:tcPr>
          <w:p w:rsidR="00711082" w:rsidRPr="0084226C" w:rsidRDefault="00711082" w:rsidP="0004538D">
            <w:pPr>
              <w:tabs>
                <w:tab w:val="left" w:pos="588"/>
              </w:tabs>
              <w:spacing w:before="100" w:beforeAutospacing="1"/>
              <w:jc w:val="center"/>
              <w:rPr>
                <w:color w:val="000000"/>
              </w:rPr>
            </w:pPr>
            <w:r w:rsidRPr="0084226C">
              <w:rPr>
                <w:color w:val="000000"/>
              </w:rPr>
              <w:t>0</w:t>
            </w:r>
          </w:p>
        </w:tc>
      </w:tr>
      <w:tr w:rsidR="00711082" w:rsidRPr="0084226C" w:rsidTr="007D43CE">
        <w:tc>
          <w:tcPr>
            <w:tcW w:w="1212" w:type="dxa"/>
          </w:tcPr>
          <w:p w:rsidR="00711082" w:rsidRPr="0084226C" w:rsidRDefault="00711082" w:rsidP="0004538D">
            <w:pPr>
              <w:tabs>
                <w:tab w:val="left" w:pos="588"/>
              </w:tabs>
              <w:spacing w:beforeAutospacing="1"/>
              <w:jc w:val="both"/>
              <w:rPr>
                <w:color w:val="000000"/>
              </w:rPr>
            </w:pPr>
            <w:r w:rsidRPr="0084226C">
              <w:rPr>
                <w:color w:val="000000"/>
              </w:rPr>
              <w:t>2</w:t>
            </w:r>
          </w:p>
        </w:tc>
        <w:tc>
          <w:tcPr>
            <w:tcW w:w="1634" w:type="dxa"/>
          </w:tcPr>
          <w:p w:rsidR="00711082" w:rsidRPr="0084226C" w:rsidRDefault="00711082" w:rsidP="0004538D">
            <w:pPr>
              <w:tabs>
                <w:tab w:val="left" w:pos="588"/>
              </w:tabs>
              <w:spacing w:beforeAutospacing="1"/>
              <w:jc w:val="center"/>
              <w:rPr>
                <w:color w:val="000000"/>
              </w:rPr>
            </w:pPr>
            <w:r w:rsidRPr="0084226C">
              <w:rPr>
                <w:color w:val="000000"/>
              </w:rPr>
              <w:t>1</w:t>
            </w:r>
          </w:p>
        </w:tc>
        <w:tc>
          <w:tcPr>
            <w:tcW w:w="1434" w:type="dxa"/>
          </w:tcPr>
          <w:p w:rsidR="00711082" w:rsidRPr="0084226C" w:rsidRDefault="00D236F0" w:rsidP="0004538D">
            <w:pPr>
              <w:tabs>
                <w:tab w:val="left" w:pos="588"/>
              </w:tabs>
              <w:spacing w:beforeAutospacing="1"/>
              <w:jc w:val="center"/>
              <w:rPr>
                <w:color w:val="000000"/>
              </w:rPr>
            </w:pPr>
            <w:r>
              <w:rPr>
                <w:color w:val="000000"/>
              </w:rPr>
              <w:t>2</w:t>
            </w:r>
          </w:p>
        </w:tc>
        <w:tc>
          <w:tcPr>
            <w:tcW w:w="2922" w:type="dxa"/>
          </w:tcPr>
          <w:p w:rsidR="00711082" w:rsidRPr="0084226C" w:rsidRDefault="00D236F0" w:rsidP="002647BA">
            <w:pPr>
              <w:tabs>
                <w:tab w:val="left" w:pos="588"/>
              </w:tabs>
              <w:spacing w:beforeAutospacing="1"/>
              <w:jc w:val="center"/>
              <w:rPr>
                <w:color w:val="000000"/>
              </w:rPr>
            </w:pPr>
            <w:r>
              <w:rPr>
                <w:color w:val="000000"/>
              </w:rPr>
              <w:t>2</w:t>
            </w:r>
          </w:p>
        </w:tc>
        <w:tc>
          <w:tcPr>
            <w:tcW w:w="2261" w:type="dxa"/>
          </w:tcPr>
          <w:p w:rsidR="00711082" w:rsidRPr="0084226C" w:rsidRDefault="00711082" w:rsidP="0004538D">
            <w:pPr>
              <w:tabs>
                <w:tab w:val="left" w:pos="588"/>
              </w:tabs>
              <w:spacing w:beforeAutospacing="1"/>
              <w:jc w:val="center"/>
              <w:rPr>
                <w:color w:val="000000"/>
              </w:rPr>
            </w:pPr>
            <w:r w:rsidRPr="0084226C">
              <w:rPr>
                <w:color w:val="000000"/>
              </w:rPr>
              <w:t>0</w:t>
            </w:r>
          </w:p>
        </w:tc>
      </w:tr>
      <w:tr w:rsidR="00711082" w:rsidRPr="0084226C" w:rsidTr="007D43CE">
        <w:tc>
          <w:tcPr>
            <w:tcW w:w="1212" w:type="dxa"/>
          </w:tcPr>
          <w:p w:rsidR="00711082" w:rsidRPr="0084226C" w:rsidRDefault="00711082" w:rsidP="0004538D">
            <w:pPr>
              <w:tabs>
                <w:tab w:val="left" w:pos="588"/>
              </w:tabs>
              <w:spacing w:beforeAutospacing="1"/>
              <w:jc w:val="both"/>
              <w:rPr>
                <w:color w:val="000000"/>
              </w:rPr>
            </w:pPr>
            <w:r w:rsidRPr="0084226C">
              <w:rPr>
                <w:color w:val="000000"/>
              </w:rPr>
              <w:t>3</w:t>
            </w:r>
          </w:p>
        </w:tc>
        <w:tc>
          <w:tcPr>
            <w:tcW w:w="1634" w:type="dxa"/>
          </w:tcPr>
          <w:p w:rsidR="00711082" w:rsidRPr="0084226C" w:rsidRDefault="00711082" w:rsidP="0004538D">
            <w:pPr>
              <w:tabs>
                <w:tab w:val="left" w:pos="588"/>
              </w:tabs>
              <w:spacing w:beforeAutospacing="1"/>
              <w:jc w:val="center"/>
              <w:rPr>
                <w:color w:val="000000"/>
              </w:rPr>
            </w:pPr>
            <w:r w:rsidRPr="0084226C">
              <w:rPr>
                <w:color w:val="000000"/>
              </w:rPr>
              <w:t>1</w:t>
            </w:r>
          </w:p>
        </w:tc>
        <w:tc>
          <w:tcPr>
            <w:tcW w:w="1434" w:type="dxa"/>
          </w:tcPr>
          <w:p w:rsidR="00711082" w:rsidRPr="0084226C" w:rsidRDefault="00D236F0" w:rsidP="0004538D">
            <w:pPr>
              <w:tabs>
                <w:tab w:val="left" w:pos="588"/>
              </w:tabs>
              <w:spacing w:beforeAutospacing="1"/>
              <w:jc w:val="center"/>
              <w:rPr>
                <w:color w:val="000000"/>
              </w:rPr>
            </w:pPr>
            <w:r>
              <w:rPr>
                <w:color w:val="000000"/>
              </w:rPr>
              <w:t>3</w:t>
            </w:r>
          </w:p>
        </w:tc>
        <w:tc>
          <w:tcPr>
            <w:tcW w:w="2922" w:type="dxa"/>
          </w:tcPr>
          <w:p w:rsidR="00711082" w:rsidRPr="0084226C" w:rsidRDefault="00D236F0" w:rsidP="002647BA">
            <w:pPr>
              <w:tabs>
                <w:tab w:val="left" w:pos="588"/>
              </w:tabs>
              <w:spacing w:beforeAutospacing="1"/>
              <w:jc w:val="center"/>
              <w:rPr>
                <w:color w:val="000000"/>
              </w:rPr>
            </w:pPr>
            <w:r>
              <w:rPr>
                <w:color w:val="000000"/>
              </w:rPr>
              <w:t>3</w:t>
            </w:r>
          </w:p>
        </w:tc>
        <w:tc>
          <w:tcPr>
            <w:tcW w:w="2261" w:type="dxa"/>
          </w:tcPr>
          <w:p w:rsidR="00711082" w:rsidRPr="0084226C" w:rsidRDefault="00711082" w:rsidP="0004538D">
            <w:pPr>
              <w:tabs>
                <w:tab w:val="left" w:pos="588"/>
              </w:tabs>
              <w:spacing w:beforeAutospacing="1"/>
              <w:jc w:val="center"/>
              <w:rPr>
                <w:color w:val="000000"/>
              </w:rPr>
            </w:pPr>
            <w:r w:rsidRPr="0084226C">
              <w:rPr>
                <w:color w:val="000000"/>
              </w:rPr>
              <w:t>0</w:t>
            </w:r>
          </w:p>
        </w:tc>
      </w:tr>
      <w:tr w:rsidR="00711082" w:rsidRPr="0084226C" w:rsidTr="007D43CE">
        <w:tc>
          <w:tcPr>
            <w:tcW w:w="1212" w:type="dxa"/>
          </w:tcPr>
          <w:p w:rsidR="00711082" w:rsidRPr="0084226C" w:rsidRDefault="00711082" w:rsidP="0004538D">
            <w:pPr>
              <w:tabs>
                <w:tab w:val="left" w:pos="588"/>
              </w:tabs>
              <w:spacing w:beforeAutospacing="1"/>
              <w:jc w:val="both"/>
              <w:rPr>
                <w:color w:val="000000"/>
              </w:rPr>
            </w:pPr>
            <w:r w:rsidRPr="0084226C">
              <w:rPr>
                <w:color w:val="000000"/>
              </w:rPr>
              <w:t>4</w:t>
            </w:r>
          </w:p>
        </w:tc>
        <w:tc>
          <w:tcPr>
            <w:tcW w:w="1634" w:type="dxa"/>
          </w:tcPr>
          <w:p w:rsidR="00711082" w:rsidRPr="0084226C" w:rsidRDefault="00711082" w:rsidP="0004538D">
            <w:pPr>
              <w:tabs>
                <w:tab w:val="left" w:pos="588"/>
              </w:tabs>
              <w:spacing w:beforeAutospacing="1"/>
              <w:jc w:val="center"/>
              <w:rPr>
                <w:color w:val="000000"/>
              </w:rPr>
            </w:pPr>
            <w:r w:rsidRPr="0084226C">
              <w:rPr>
                <w:color w:val="000000"/>
              </w:rPr>
              <w:t>1</w:t>
            </w:r>
          </w:p>
        </w:tc>
        <w:tc>
          <w:tcPr>
            <w:tcW w:w="1434" w:type="dxa"/>
          </w:tcPr>
          <w:p w:rsidR="00711082" w:rsidRPr="0084226C" w:rsidRDefault="00D236F0" w:rsidP="0004538D">
            <w:pPr>
              <w:tabs>
                <w:tab w:val="left" w:pos="588"/>
              </w:tabs>
              <w:spacing w:beforeAutospacing="1"/>
              <w:jc w:val="center"/>
              <w:rPr>
                <w:color w:val="000000"/>
              </w:rPr>
            </w:pPr>
            <w:r>
              <w:rPr>
                <w:color w:val="000000"/>
              </w:rPr>
              <w:t>4</w:t>
            </w:r>
          </w:p>
        </w:tc>
        <w:tc>
          <w:tcPr>
            <w:tcW w:w="2922" w:type="dxa"/>
          </w:tcPr>
          <w:p w:rsidR="00711082" w:rsidRPr="0084226C" w:rsidRDefault="00D236F0" w:rsidP="002647BA">
            <w:pPr>
              <w:tabs>
                <w:tab w:val="left" w:pos="588"/>
              </w:tabs>
              <w:spacing w:beforeAutospacing="1"/>
              <w:jc w:val="center"/>
              <w:rPr>
                <w:color w:val="000000"/>
              </w:rPr>
            </w:pPr>
            <w:r>
              <w:rPr>
                <w:color w:val="000000"/>
              </w:rPr>
              <w:t>4</w:t>
            </w:r>
          </w:p>
        </w:tc>
        <w:tc>
          <w:tcPr>
            <w:tcW w:w="2261" w:type="dxa"/>
          </w:tcPr>
          <w:p w:rsidR="00711082" w:rsidRPr="0084226C" w:rsidRDefault="00711082" w:rsidP="0004538D">
            <w:pPr>
              <w:tabs>
                <w:tab w:val="left" w:pos="588"/>
              </w:tabs>
              <w:spacing w:beforeAutospacing="1"/>
              <w:jc w:val="center"/>
              <w:rPr>
                <w:color w:val="000000"/>
              </w:rPr>
            </w:pPr>
            <w:r w:rsidRPr="0084226C">
              <w:rPr>
                <w:color w:val="000000"/>
              </w:rPr>
              <w:t>0</w:t>
            </w:r>
          </w:p>
        </w:tc>
      </w:tr>
      <w:tr w:rsidR="00711082" w:rsidRPr="0084226C" w:rsidTr="007D43CE">
        <w:tc>
          <w:tcPr>
            <w:tcW w:w="1212" w:type="dxa"/>
          </w:tcPr>
          <w:p w:rsidR="00711082" w:rsidRPr="0084226C" w:rsidRDefault="00711082" w:rsidP="0004538D">
            <w:pPr>
              <w:tabs>
                <w:tab w:val="left" w:pos="588"/>
              </w:tabs>
              <w:spacing w:beforeAutospacing="1"/>
              <w:jc w:val="both"/>
              <w:rPr>
                <w:b/>
                <w:color w:val="000000"/>
              </w:rPr>
            </w:pPr>
            <w:r w:rsidRPr="0084226C">
              <w:rPr>
                <w:b/>
                <w:color w:val="000000"/>
              </w:rPr>
              <w:t xml:space="preserve"> итого</w:t>
            </w:r>
          </w:p>
        </w:tc>
        <w:tc>
          <w:tcPr>
            <w:tcW w:w="1634" w:type="dxa"/>
          </w:tcPr>
          <w:p w:rsidR="00711082" w:rsidRPr="0084226C" w:rsidRDefault="00711082" w:rsidP="0004538D">
            <w:pPr>
              <w:tabs>
                <w:tab w:val="left" w:pos="588"/>
              </w:tabs>
              <w:spacing w:beforeAutospacing="1"/>
              <w:jc w:val="center"/>
              <w:rPr>
                <w:b/>
                <w:color w:val="000000"/>
              </w:rPr>
            </w:pPr>
            <w:r w:rsidRPr="0084226C">
              <w:rPr>
                <w:b/>
                <w:color w:val="000000"/>
              </w:rPr>
              <w:t>4</w:t>
            </w:r>
          </w:p>
        </w:tc>
        <w:tc>
          <w:tcPr>
            <w:tcW w:w="1434" w:type="dxa"/>
          </w:tcPr>
          <w:p w:rsidR="00711082" w:rsidRPr="0084226C" w:rsidRDefault="00711082" w:rsidP="0004538D">
            <w:pPr>
              <w:tabs>
                <w:tab w:val="left" w:pos="588"/>
              </w:tabs>
              <w:spacing w:beforeAutospacing="1"/>
              <w:jc w:val="center"/>
              <w:rPr>
                <w:b/>
                <w:color w:val="000000"/>
              </w:rPr>
            </w:pPr>
            <w:r w:rsidRPr="0084226C">
              <w:rPr>
                <w:b/>
                <w:color w:val="000000"/>
              </w:rPr>
              <w:t>1</w:t>
            </w:r>
            <w:r w:rsidR="00D236F0">
              <w:rPr>
                <w:b/>
                <w:color w:val="000000"/>
              </w:rPr>
              <w:t>1</w:t>
            </w:r>
          </w:p>
        </w:tc>
        <w:tc>
          <w:tcPr>
            <w:tcW w:w="2922" w:type="dxa"/>
          </w:tcPr>
          <w:p w:rsidR="00711082" w:rsidRPr="0084226C" w:rsidRDefault="00711082" w:rsidP="002647BA">
            <w:pPr>
              <w:tabs>
                <w:tab w:val="left" w:pos="588"/>
              </w:tabs>
              <w:spacing w:beforeAutospacing="1"/>
              <w:jc w:val="center"/>
              <w:rPr>
                <w:b/>
                <w:color w:val="000000"/>
              </w:rPr>
            </w:pPr>
            <w:r w:rsidRPr="0084226C">
              <w:rPr>
                <w:b/>
                <w:color w:val="000000"/>
              </w:rPr>
              <w:t>1</w:t>
            </w:r>
            <w:r w:rsidR="00D236F0">
              <w:rPr>
                <w:b/>
                <w:color w:val="000000"/>
              </w:rPr>
              <w:t>1</w:t>
            </w:r>
          </w:p>
        </w:tc>
        <w:tc>
          <w:tcPr>
            <w:tcW w:w="2261" w:type="dxa"/>
          </w:tcPr>
          <w:p w:rsidR="00711082" w:rsidRPr="0084226C" w:rsidRDefault="00711082" w:rsidP="0004538D">
            <w:pPr>
              <w:tabs>
                <w:tab w:val="left" w:pos="588"/>
              </w:tabs>
              <w:spacing w:beforeAutospacing="1"/>
              <w:jc w:val="center"/>
              <w:rPr>
                <w:b/>
                <w:color w:val="000000"/>
              </w:rPr>
            </w:pPr>
            <w:r w:rsidRPr="0084226C">
              <w:rPr>
                <w:b/>
                <w:color w:val="000000"/>
              </w:rPr>
              <w:t>0</w:t>
            </w:r>
          </w:p>
        </w:tc>
      </w:tr>
      <w:tr w:rsidR="00711082" w:rsidRPr="0084226C" w:rsidTr="007D43CE">
        <w:tc>
          <w:tcPr>
            <w:tcW w:w="1212" w:type="dxa"/>
          </w:tcPr>
          <w:p w:rsidR="00711082" w:rsidRPr="0084226C" w:rsidRDefault="00711082" w:rsidP="0004538D">
            <w:pPr>
              <w:tabs>
                <w:tab w:val="left" w:pos="588"/>
              </w:tabs>
              <w:spacing w:beforeAutospacing="1"/>
              <w:jc w:val="both"/>
              <w:rPr>
                <w:color w:val="000000"/>
              </w:rPr>
            </w:pPr>
            <w:r w:rsidRPr="0084226C">
              <w:rPr>
                <w:color w:val="000000"/>
              </w:rPr>
              <w:t>5</w:t>
            </w:r>
          </w:p>
        </w:tc>
        <w:tc>
          <w:tcPr>
            <w:tcW w:w="1634" w:type="dxa"/>
          </w:tcPr>
          <w:p w:rsidR="00711082" w:rsidRPr="0084226C" w:rsidRDefault="00711082" w:rsidP="0004538D">
            <w:pPr>
              <w:tabs>
                <w:tab w:val="left" w:pos="588"/>
              </w:tabs>
              <w:spacing w:beforeAutospacing="1"/>
              <w:jc w:val="center"/>
              <w:rPr>
                <w:color w:val="000000"/>
              </w:rPr>
            </w:pPr>
            <w:r w:rsidRPr="0084226C">
              <w:rPr>
                <w:color w:val="000000"/>
              </w:rPr>
              <w:t>1</w:t>
            </w:r>
          </w:p>
        </w:tc>
        <w:tc>
          <w:tcPr>
            <w:tcW w:w="1434" w:type="dxa"/>
          </w:tcPr>
          <w:p w:rsidR="00711082" w:rsidRPr="00711082" w:rsidRDefault="00D236F0" w:rsidP="0004538D">
            <w:pPr>
              <w:tabs>
                <w:tab w:val="left" w:pos="588"/>
              </w:tabs>
              <w:spacing w:beforeAutospacing="1"/>
              <w:jc w:val="center"/>
              <w:rPr>
                <w:color w:val="000000"/>
              </w:rPr>
            </w:pPr>
            <w:r>
              <w:rPr>
                <w:color w:val="000000"/>
              </w:rPr>
              <w:t>2</w:t>
            </w:r>
          </w:p>
        </w:tc>
        <w:tc>
          <w:tcPr>
            <w:tcW w:w="2922" w:type="dxa"/>
          </w:tcPr>
          <w:p w:rsidR="00711082" w:rsidRPr="00711082" w:rsidRDefault="00D236F0" w:rsidP="002647BA">
            <w:pPr>
              <w:tabs>
                <w:tab w:val="left" w:pos="588"/>
              </w:tabs>
              <w:spacing w:beforeAutospacing="1"/>
              <w:jc w:val="center"/>
              <w:rPr>
                <w:color w:val="000000"/>
              </w:rPr>
            </w:pPr>
            <w:r>
              <w:rPr>
                <w:color w:val="000000"/>
              </w:rPr>
              <w:t>2</w:t>
            </w:r>
          </w:p>
        </w:tc>
        <w:tc>
          <w:tcPr>
            <w:tcW w:w="2261" w:type="dxa"/>
          </w:tcPr>
          <w:p w:rsidR="00711082" w:rsidRPr="0084226C" w:rsidRDefault="00711082" w:rsidP="0004538D">
            <w:pPr>
              <w:tabs>
                <w:tab w:val="left" w:pos="588"/>
              </w:tabs>
              <w:spacing w:beforeAutospacing="1"/>
              <w:jc w:val="center"/>
              <w:rPr>
                <w:color w:val="000000"/>
              </w:rPr>
            </w:pPr>
            <w:r w:rsidRPr="0084226C">
              <w:rPr>
                <w:color w:val="000000"/>
              </w:rPr>
              <w:t>0</w:t>
            </w:r>
          </w:p>
        </w:tc>
      </w:tr>
      <w:tr w:rsidR="00711082" w:rsidRPr="0084226C" w:rsidTr="007D43CE">
        <w:tc>
          <w:tcPr>
            <w:tcW w:w="1212" w:type="dxa"/>
          </w:tcPr>
          <w:p w:rsidR="00711082" w:rsidRPr="0084226C" w:rsidRDefault="00711082" w:rsidP="0004538D">
            <w:pPr>
              <w:tabs>
                <w:tab w:val="left" w:pos="588"/>
              </w:tabs>
              <w:spacing w:beforeAutospacing="1"/>
              <w:jc w:val="both"/>
              <w:rPr>
                <w:color w:val="000000"/>
              </w:rPr>
            </w:pPr>
            <w:r w:rsidRPr="0084226C">
              <w:rPr>
                <w:color w:val="000000"/>
              </w:rPr>
              <w:t>6</w:t>
            </w:r>
          </w:p>
        </w:tc>
        <w:tc>
          <w:tcPr>
            <w:tcW w:w="1634" w:type="dxa"/>
          </w:tcPr>
          <w:p w:rsidR="00711082" w:rsidRPr="0084226C" w:rsidRDefault="00711082" w:rsidP="0004538D">
            <w:pPr>
              <w:tabs>
                <w:tab w:val="left" w:pos="588"/>
              </w:tabs>
              <w:spacing w:beforeAutospacing="1"/>
              <w:jc w:val="center"/>
              <w:rPr>
                <w:color w:val="000000"/>
              </w:rPr>
            </w:pPr>
            <w:r w:rsidRPr="0084226C">
              <w:rPr>
                <w:color w:val="000000"/>
              </w:rPr>
              <w:t>1</w:t>
            </w:r>
          </w:p>
        </w:tc>
        <w:tc>
          <w:tcPr>
            <w:tcW w:w="1434" w:type="dxa"/>
          </w:tcPr>
          <w:p w:rsidR="00711082" w:rsidRPr="0084226C" w:rsidRDefault="00D236F0" w:rsidP="0004538D">
            <w:pPr>
              <w:tabs>
                <w:tab w:val="left" w:pos="588"/>
              </w:tabs>
              <w:spacing w:beforeAutospacing="1"/>
              <w:jc w:val="center"/>
              <w:rPr>
                <w:color w:val="000000"/>
              </w:rPr>
            </w:pPr>
            <w:r>
              <w:rPr>
                <w:color w:val="000000"/>
              </w:rPr>
              <w:t>3</w:t>
            </w:r>
          </w:p>
        </w:tc>
        <w:tc>
          <w:tcPr>
            <w:tcW w:w="2922" w:type="dxa"/>
          </w:tcPr>
          <w:p w:rsidR="00711082" w:rsidRPr="0084226C" w:rsidRDefault="00D236F0" w:rsidP="002647BA">
            <w:pPr>
              <w:tabs>
                <w:tab w:val="left" w:pos="588"/>
              </w:tabs>
              <w:spacing w:beforeAutospacing="1"/>
              <w:jc w:val="center"/>
              <w:rPr>
                <w:color w:val="000000"/>
              </w:rPr>
            </w:pPr>
            <w:r>
              <w:rPr>
                <w:color w:val="000000"/>
              </w:rPr>
              <w:t>3</w:t>
            </w:r>
          </w:p>
        </w:tc>
        <w:tc>
          <w:tcPr>
            <w:tcW w:w="2261" w:type="dxa"/>
          </w:tcPr>
          <w:p w:rsidR="00711082" w:rsidRPr="0084226C" w:rsidRDefault="00711082" w:rsidP="0004538D">
            <w:pPr>
              <w:tabs>
                <w:tab w:val="left" w:pos="588"/>
              </w:tabs>
              <w:spacing w:beforeAutospacing="1"/>
              <w:jc w:val="center"/>
              <w:rPr>
                <w:color w:val="000000"/>
              </w:rPr>
            </w:pPr>
            <w:r w:rsidRPr="0084226C">
              <w:rPr>
                <w:color w:val="000000"/>
              </w:rPr>
              <w:t>0</w:t>
            </w:r>
          </w:p>
        </w:tc>
      </w:tr>
      <w:tr w:rsidR="00711082" w:rsidRPr="0084226C" w:rsidTr="007D43CE">
        <w:tc>
          <w:tcPr>
            <w:tcW w:w="1212" w:type="dxa"/>
          </w:tcPr>
          <w:p w:rsidR="00711082" w:rsidRPr="0084226C" w:rsidRDefault="00711082" w:rsidP="0004538D">
            <w:pPr>
              <w:tabs>
                <w:tab w:val="left" w:pos="588"/>
              </w:tabs>
              <w:spacing w:beforeAutospacing="1"/>
              <w:jc w:val="both"/>
              <w:rPr>
                <w:color w:val="000000"/>
              </w:rPr>
            </w:pPr>
            <w:r w:rsidRPr="0084226C">
              <w:rPr>
                <w:color w:val="000000"/>
              </w:rPr>
              <w:t>7</w:t>
            </w:r>
          </w:p>
        </w:tc>
        <w:tc>
          <w:tcPr>
            <w:tcW w:w="1634" w:type="dxa"/>
          </w:tcPr>
          <w:p w:rsidR="00711082" w:rsidRPr="0084226C" w:rsidRDefault="00711082" w:rsidP="0004538D">
            <w:pPr>
              <w:tabs>
                <w:tab w:val="left" w:pos="588"/>
              </w:tabs>
              <w:spacing w:beforeAutospacing="1"/>
              <w:jc w:val="center"/>
              <w:rPr>
                <w:color w:val="000000"/>
              </w:rPr>
            </w:pPr>
            <w:r w:rsidRPr="0084226C">
              <w:rPr>
                <w:color w:val="000000"/>
              </w:rPr>
              <w:t>1</w:t>
            </w:r>
          </w:p>
        </w:tc>
        <w:tc>
          <w:tcPr>
            <w:tcW w:w="1434" w:type="dxa"/>
          </w:tcPr>
          <w:p w:rsidR="00711082" w:rsidRPr="0084226C" w:rsidRDefault="00D236F0" w:rsidP="0004538D">
            <w:pPr>
              <w:tabs>
                <w:tab w:val="left" w:pos="588"/>
              </w:tabs>
              <w:spacing w:beforeAutospacing="1"/>
              <w:jc w:val="center"/>
              <w:rPr>
                <w:color w:val="000000"/>
              </w:rPr>
            </w:pPr>
            <w:r>
              <w:rPr>
                <w:color w:val="000000"/>
              </w:rPr>
              <w:t>2</w:t>
            </w:r>
          </w:p>
        </w:tc>
        <w:tc>
          <w:tcPr>
            <w:tcW w:w="2922" w:type="dxa"/>
          </w:tcPr>
          <w:p w:rsidR="00711082" w:rsidRPr="0084226C" w:rsidRDefault="00D236F0" w:rsidP="002647BA">
            <w:pPr>
              <w:tabs>
                <w:tab w:val="left" w:pos="588"/>
              </w:tabs>
              <w:spacing w:beforeAutospacing="1"/>
              <w:jc w:val="center"/>
              <w:rPr>
                <w:color w:val="000000"/>
              </w:rPr>
            </w:pPr>
            <w:r>
              <w:rPr>
                <w:color w:val="000000"/>
              </w:rPr>
              <w:t>2</w:t>
            </w:r>
          </w:p>
        </w:tc>
        <w:tc>
          <w:tcPr>
            <w:tcW w:w="2261" w:type="dxa"/>
          </w:tcPr>
          <w:p w:rsidR="00711082" w:rsidRPr="0084226C" w:rsidRDefault="00711082" w:rsidP="0004538D">
            <w:pPr>
              <w:tabs>
                <w:tab w:val="left" w:pos="588"/>
              </w:tabs>
              <w:spacing w:beforeAutospacing="1"/>
              <w:jc w:val="center"/>
              <w:rPr>
                <w:color w:val="000000"/>
              </w:rPr>
            </w:pPr>
            <w:r w:rsidRPr="0084226C">
              <w:rPr>
                <w:color w:val="000000"/>
              </w:rPr>
              <w:t>0</w:t>
            </w:r>
          </w:p>
        </w:tc>
      </w:tr>
      <w:tr w:rsidR="00711082" w:rsidRPr="0084226C" w:rsidTr="007D43CE">
        <w:tc>
          <w:tcPr>
            <w:tcW w:w="1212" w:type="dxa"/>
          </w:tcPr>
          <w:p w:rsidR="00711082" w:rsidRPr="0084226C" w:rsidRDefault="00711082" w:rsidP="0004538D">
            <w:pPr>
              <w:tabs>
                <w:tab w:val="left" w:pos="588"/>
              </w:tabs>
              <w:spacing w:beforeAutospacing="1"/>
              <w:jc w:val="both"/>
              <w:rPr>
                <w:color w:val="000000"/>
              </w:rPr>
            </w:pPr>
            <w:r w:rsidRPr="0084226C">
              <w:rPr>
                <w:color w:val="000000"/>
              </w:rPr>
              <w:t>8</w:t>
            </w:r>
          </w:p>
        </w:tc>
        <w:tc>
          <w:tcPr>
            <w:tcW w:w="1634" w:type="dxa"/>
          </w:tcPr>
          <w:p w:rsidR="00711082" w:rsidRPr="0084226C" w:rsidRDefault="00711082" w:rsidP="0004538D">
            <w:pPr>
              <w:tabs>
                <w:tab w:val="left" w:pos="588"/>
              </w:tabs>
              <w:spacing w:beforeAutospacing="1"/>
              <w:jc w:val="center"/>
              <w:rPr>
                <w:color w:val="000000"/>
              </w:rPr>
            </w:pPr>
            <w:r w:rsidRPr="0084226C">
              <w:rPr>
                <w:color w:val="000000"/>
              </w:rPr>
              <w:t>1</w:t>
            </w:r>
          </w:p>
        </w:tc>
        <w:tc>
          <w:tcPr>
            <w:tcW w:w="1434" w:type="dxa"/>
          </w:tcPr>
          <w:p w:rsidR="00711082" w:rsidRPr="0084226C" w:rsidRDefault="00711082" w:rsidP="0004538D">
            <w:pPr>
              <w:tabs>
                <w:tab w:val="left" w:pos="588"/>
              </w:tabs>
              <w:spacing w:beforeAutospacing="1"/>
              <w:jc w:val="center"/>
              <w:rPr>
                <w:color w:val="000000"/>
              </w:rPr>
            </w:pPr>
            <w:r w:rsidRPr="0084226C">
              <w:rPr>
                <w:color w:val="000000"/>
              </w:rPr>
              <w:t>5</w:t>
            </w:r>
          </w:p>
        </w:tc>
        <w:tc>
          <w:tcPr>
            <w:tcW w:w="2922" w:type="dxa"/>
          </w:tcPr>
          <w:p w:rsidR="00711082" w:rsidRPr="0084226C" w:rsidRDefault="00711082" w:rsidP="002647BA">
            <w:pPr>
              <w:tabs>
                <w:tab w:val="left" w:pos="588"/>
              </w:tabs>
              <w:spacing w:beforeAutospacing="1"/>
              <w:jc w:val="center"/>
              <w:rPr>
                <w:color w:val="000000"/>
              </w:rPr>
            </w:pPr>
            <w:r w:rsidRPr="0084226C">
              <w:rPr>
                <w:color w:val="000000"/>
              </w:rPr>
              <w:t>5</w:t>
            </w:r>
          </w:p>
        </w:tc>
        <w:tc>
          <w:tcPr>
            <w:tcW w:w="2261" w:type="dxa"/>
          </w:tcPr>
          <w:p w:rsidR="00711082" w:rsidRPr="0084226C" w:rsidRDefault="00711082" w:rsidP="0004538D">
            <w:pPr>
              <w:tabs>
                <w:tab w:val="left" w:pos="588"/>
              </w:tabs>
              <w:spacing w:beforeAutospacing="1"/>
              <w:jc w:val="center"/>
              <w:rPr>
                <w:color w:val="000000"/>
              </w:rPr>
            </w:pPr>
            <w:r w:rsidRPr="0084226C">
              <w:rPr>
                <w:color w:val="000000"/>
              </w:rPr>
              <w:t>0</w:t>
            </w:r>
          </w:p>
        </w:tc>
      </w:tr>
      <w:tr w:rsidR="00711082" w:rsidRPr="0084226C" w:rsidTr="007D43CE">
        <w:tc>
          <w:tcPr>
            <w:tcW w:w="1212" w:type="dxa"/>
          </w:tcPr>
          <w:p w:rsidR="00711082" w:rsidRPr="0084226C" w:rsidRDefault="00711082" w:rsidP="0004538D">
            <w:pPr>
              <w:tabs>
                <w:tab w:val="left" w:pos="588"/>
              </w:tabs>
              <w:spacing w:beforeAutospacing="1"/>
              <w:jc w:val="both"/>
              <w:rPr>
                <w:color w:val="000000"/>
              </w:rPr>
            </w:pPr>
            <w:r w:rsidRPr="0084226C">
              <w:rPr>
                <w:color w:val="000000"/>
              </w:rPr>
              <w:t>9</w:t>
            </w:r>
          </w:p>
        </w:tc>
        <w:tc>
          <w:tcPr>
            <w:tcW w:w="1634" w:type="dxa"/>
          </w:tcPr>
          <w:p w:rsidR="00711082" w:rsidRPr="0084226C" w:rsidRDefault="00711082" w:rsidP="0004538D">
            <w:pPr>
              <w:tabs>
                <w:tab w:val="left" w:pos="588"/>
              </w:tabs>
              <w:spacing w:beforeAutospacing="1"/>
              <w:jc w:val="center"/>
              <w:rPr>
                <w:color w:val="000000"/>
              </w:rPr>
            </w:pPr>
            <w:r w:rsidRPr="0084226C">
              <w:rPr>
                <w:color w:val="000000"/>
              </w:rPr>
              <w:t>1</w:t>
            </w:r>
          </w:p>
        </w:tc>
        <w:tc>
          <w:tcPr>
            <w:tcW w:w="1434" w:type="dxa"/>
          </w:tcPr>
          <w:p w:rsidR="00711082" w:rsidRPr="0084226C" w:rsidRDefault="00D236F0" w:rsidP="0004538D">
            <w:pPr>
              <w:tabs>
                <w:tab w:val="left" w:pos="588"/>
              </w:tabs>
              <w:spacing w:beforeAutospacing="1"/>
              <w:jc w:val="center"/>
              <w:rPr>
                <w:color w:val="000000"/>
              </w:rPr>
            </w:pPr>
            <w:r>
              <w:rPr>
                <w:color w:val="000000"/>
              </w:rPr>
              <w:t>5</w:t>
            </w:r>
          </w:p>
        </w:tc>
        <w:tc>
          <w:tcPr>
            <w:tcW w:w="2922" w:type="dxa"/>
          </w:tcPr>
          <w:p w:rsidR="00711082" w:rsidRPr="0084226C" w:rsidRDefault="00D236F0" w:rsidP="002647BA">
            <w:pPr>
              <w:tabs>
                <w:tab w:val="left" w:pos="588"/>
              </w:tabs>
              <w:spacing w:beforeAutospacing="1"/>
              <w:jc w:val="center"/>
              <w:rPr>
                <w:color w:val="000000"/>
              </w:rPr>
            </w:pPr>
            <w:r>
              <w:rPr>
                <w:color w:val="000000"/>
              </w:rPr>
              <w:t>5</w:t>
            </w:r>
          </w:p>
        </w:tc>
        <w:tc>
          <w:tcPr>
            <w:tcW w:w="2261" w:type="dxa"/>
          </w:tcPr>
          <w:p w:rsidR="00711082" w:rsidRPr="0084226C" w:rsidRDefault="00711082" w:rsidP="0004538D">
            <w:pPr>
              <w:tabs>
                <w:tab w:val="left" w:pos="588"/>
              </w:tabs>
              <w:spacing w:beforeAutospacing="1"/>
              <w:jc w:val="center"/>
              <w:rPr>
                <w:color w:val="000000"/>
              </w:rPr>
            </w:pPr>
            <w:r w:rsidRPr="0084226C">
              <w:rPr>
                <w:color w:val="000000"/>
              </w:rPr>
              <w:t>0</w:t>
            </w:r>
          </w:p>
        </w:tc>
      </w:tr>
      <w:tr w:rsidR="00711082" w:rsidRPr="0084226C" w:rsidTr="007D43CE">
        <w:tc>
          <w:tcPr>
            <w:tcW w:w="1212" w:type="dxa"/>
          </w:tcPr>
          <w:p w:rsidR="00711082" w:rsidRPr="0084226C" w:rsidRDefault="00711082" w:rsidP="0004538D">
            <w:pPr>
              <w:tabs>
                <w:tab w:val="left" w:pos="588"/>
              </w:tabs>
              <w:spacing w:beforeAutospacing="1"/>
              <w:jc w:val="both"/>
              <w:rPr>
                <w:b/>
                <w:color w:val="000000"/>
              </w:rPr>
            </w:pPr>
            <w:r w:rsidRPr="0084226C">
              <w:rPr>
                <w:b/>
                <w:color w:val="000000"/>
              </w:rPr>
              <w:t>итого</w:t>
            </w:r>
          </w:p>
        </w:tc>
        <w:tc>
          <w:tcPr>
            <w:tcW w:w="1634" w:type="dxa"/>
          </w:tcPr>
          <w:p w:rsidR="00711082" w:rsidRPr="0084226C" w:rsidRDefault="00711082" w:rsidP="0004538D">
            <w:pPr>
              <w:tabs>
                <w:tab w:val="left" w:pos="588"/>
              </w:tabs>
              <w:spacing w:beforeAutospacing="1"/>
              <w:jc w:val="center"/>
              <w:rPr>
                <w:b/>
                <w:color w:val="000000"/>
              </w:rPr>
            </w:pPr>
            <w:r w:rsidRPr="0084226C">
              <w:rPr>
                <w:b/>
                <w:color w:val="000000"/>
              </w:rPr>
              <w:t>5</w:t>
            </w:r>
          </w:p>
        </w:tc>
        <w:tc>
          <w:tcPr>
            <w:tcW w:w="1434" w:type="dxa"/>
          </w:tcPr>
          <w:p w:rsidR="00711082" w:rsidRPr="0084226C" w:rsidRDefault="00711082" w:rsidP="0004538D">
            <w:pPr>
              <w:tabs>
                <w:tab w:val="left" w:pos="588"/>
              </w:tabs>
              <w:spacing w:beforeAutospacing="1"/>
              <w:jc w:val="center"/>
              <w:rPr>
                <w:b/>
                <w:color w:val="000000"/>
              </w:rPr>
            </w:pPr>
            <w:r w:rsidRPr="0084226C">
              <w:rPr>
                <w:b/>
                <w:color w:val="000000"/>
                <w:lang w:val="en-US"/>
              </w:rPr>
              <w:t>1</w:t>
            </w:r>
            <w:r w:rsidR="00D236F0">
              <w:rPr>
                <w:b/>
                <w:color w:val="000000"/>
              </w:rPr>
              <w:t>7</w:t>
            </w:r>
          </w:p>
        </w:tc>
        <w:tc>
          <w:tcPr>
            <w:tcW w:w="2922" w:type="dxa"/>
          </w:tcPr>
          <w:p w:rsidR="00711082" w:rsidRPr="0084226C" w:rsidRDefault="00711082" w:rsidP="002647BA">
            <w:pPr>
              <w:tabs>
                <w:tab w:val="left" w:pos="588"/>
              </w:tabs>
              <w:spacing w:beforeAutospacing="1"/>
              <w:jc w:val="center"/>
              <w:rPr>
                <w:b/>
                <w:color w:val="000000"/>
              </w:rPr>
            </w:pPr>
            <w:r w:rsidRPr="0084226C">
              <w:rPr>
                <w:b/>
                <w:color w:val="000000"/>
                <w:lang w:val="en-US"/>
              </w:rPr>
              <w:t>1</w:t>
            </w:r>
            <w:r w:rsidR="00D236F0">
              <w:rPr>
                <w:b/>
                <w:color w:val="000000"/>
              </w:rPr>
              <w:t>7</w:t>
            </w:r>
          </w:p>
        </w:tc>
        <w:tc>
          <w:tcPr>
            <w:tcW w:w="2261" w:type="dxa"/>
          </w:tcPr>
          <w:p w:rsidR="00711082" w:rsidRPr="0084226C" w:rsidRDefault="00711082" w:rsidP="0004538D">
            <w:pPr>
              <w:tabs>
                <w:tab w:val="left" w:pos="588"/>
              </w:tabs>
              <w:spacing w:beforeAutospacing="1"/>
              <w:jc w:val="center"/>
              <w:rPr>
                <w:b/>
                <w:color w:val="000000"/>
              </w:rPr>
            </w:pPr>
            <w:r w:rsidRPr="0084226C">
              <w:rPr>
                <w:b/>
                <w:color w:val="000000"/>
              </w:rPr>
              <w:t>0</w:t>
            </w:r>
          </w:p>
        </w:tc>
      </w:tr>
      <w:tr w:rsidR="00711082" w:rsidRPr="0084226C" w:rsidTr="007D43CE">
        <w:tc>
          <w:tcPr>
            <w:tcW w:w="1212" w:type="dxa"/>
          </w:tcPr>
          <w:p w:rsidR="00711082" w:rsidRPr="0084226C" w:rsidRDefault="00711082" w:rsidP="0004538D">
            <w:pPr>
              <w:tabs>
                <w:tab w:val="left" w:pos="588"/>
              </w:tabs>
              <w:spacing w:beforeAutospacing="1"/>
              <w:jc w:val="both"/>
              <w:rPr>
                <w:b/>
                <w:color w:val="000000"/>
              </w:rPr>
            </w:pPr>
            <w:r w:rsidRPr="0084226C">
              <w:rPr>
                <w:b/>
                <w:color w:val="000000"/>
              </w:rPr>
              <w:t>ВСЕГО</w:t>
            </w:r>
          </w:p>
        </w:tc>
        <w:tc>
          <w:tcPr>
            <w:tcW w:w="1634" w:type="dxa"/>
          </w:tcPr>
          <w:p w:rsidR="00711082" w:rsidRPr="0084226C" w:rsidRDefault="00711082" w:rsidP="0004538D">
            <w:pPr>
              <w:tabs>
                <w:tab w:val="left" w:pos="588"/>
              </w:tabs>
              <w:spacing w:beforeAutospacing="1"/>
              <w:jc w:val="center"/>
              <w:rPr>
                <w:b/>
                <w:color w:val="000000"/>
              </w:rPr>
            </w:pPr>
            <w:r w:rsidRPr="0084226C">
              <w:rPr>
                <w:b/>
                <w:color w:val="000000"/>
              </w:rPr>
              <w:t>9</w:t>
            </w:r>
          </w:p>
        </w:tc>
        <w:tc>
          <w:tcPr>
            <w:tcW w:w="1434" w:type="dxa"/>
          </w:tcPr>
          <w:p w:rsidR="00711082" w:rsidRPr="00711082" w:rsidRDefault="00711082" w:rsidP="0004538D">
            <w:pPr>
              <w:tabs>
                <w:tab w:val="left" w:pos="588"/>
              </w:tabs>
              <w:spacing w:beforeAutospacing="1"/>
              <w:jc w:val="center"/>
              <w:rPr>
                <w:b/>
                <w:color w:val="000000"/>
              </w:rPr>
            </w:pPr>
            <w:r w:rsidRPr="0084226C">
              <w:rPr>
                <w:b/>
                <w:color w:val="000000"/>
                <w:lang w:val="en-US"/>
              </w:rPr>
              <w:t>2</w:t>
            </w:r>
            <w:r w:rsidR="008A3906">
              <w:rPr>
                <w:b/>
                <w:color w:val="000000"/>
              </w:rPr>
              <w:t>8</w:t>
            </w:r>
          </w:p>
        </w:tc>
        <w:tc>
          <w:tcPr>
            <w:tcW w:w="2922" w:type="dxa"/>
          </w:tcPr>
          <w:p w:rsidR="00711082" w:rsidRPr="00711082" w:rsidRDefault="00711082" w:rsidP="002647BA">
            <w:pPr>
              <w:tabs>
                <w:tab w:val="left" w:pos="588"/>
              </w:tabs>
              <w:spacing w:beforeAutospacing="1"/>
              <w:jc w:val="center"/>
              <w:rPr>
                <w:b/>
                <w:color w:val="000000"/>
              </w:rPr>
            </w:pPr>
            <w:r w:rsidRPr="0084226C">
              <w:rPr>
                <w:b/>
                <w:color w:val="000000"/>
                <w:lang w:val="en-US"/>
              </w:rPr>
              <w:t>2</w:t>
            </w:r>
            <w:r w:rsidR="008A3906">
              <w:rPr>
                <w:b/>
                <w:color w:val="000000"/>
              </w:rPr>
              <w:t>8</w:t>
            </w:r>
          </w:p>
        </w:tc>
        <w:tc>
          <w:tcPr>
            <w:tcW w:w="2261" w:type="dxa"/>
          </w:tcPr>
          <w:p w:rsidR="00711082" w:rsidRPr="0084226C" w:rsidRDefault="00711082" w:rsidP="0004538D">
            <w:pPr>
              <w:tabs>
                <w:tab w:val="left" w:pos="588"/>
              </w:tabs>
              <w:spacing w:beforeAutospacing="1"/>
              <w:jc w:val="center"/>
              <w:rPr>
                <w:b/>
                <w:color w:val="000000"/>
              </w:rPr>
            </w:pPr>
            <w:r w:rsidRPr="0084226C">
              <w:rPr>
                <w:b/>
                <w:color w:val="000000"/>
              </w:rPr>
              <w:t>0</w:t>
            </w:r>
          </w:p>
        </w:tc>
      </w:tr>
    </w:tbl>
    <w:p w:rsidR="00CF4CB8" w:rsidRPr="0099745D" w:rsidRDefault="00CF4CB8" w:rsidP="00CF4CB8">
      <w:pPr>
        <w:ind w:right="-1050"/>
      </w:pPr>
    </w:p>
    <w:p w:rsidR="00CF4CB8" w:rsidRPr="0074057F" w:rsidRDefault="00CF4CB8" w:rsidP="00CF4CB8">
      <w:pPr>
        <w:ind w:right="-1050"/>
        <w:rPr>
          <w:b/>
          <w:sz w:val="28"/>
          <w:szCs w:val="28"/>
        </w:rPr>
      </w:pPr>
      <w:r w:rsidRPr="0074057F">
        <w:rPr>
          <w:b/>
          <w:sz w:val="28"/>
          <w:szCs w:val="28"/>
        </w:rPr>
        <w:t>2. Продолжительность учебного времени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1984"/>
        <w:gridCol w:w="2943"/>
      </w:tblGrid>
      <w:tr w:rsidR="00CF4CB8" w:rsidRPr="0084226C" w:rsidTr="009A26CB">
        <w:tc>
          <w:tcPr>
            <w:tcW w:w="4644" w:type="dxa"/>
            <w:tcBorders>
              <w:top w:val="single" w:sz="4" w:space="0" w:color="auto"/>
              <w:left w:val="single" w:sz="4" w:space="0" w:color="auto"/>
              <w:bottom w:val="single" w:sz="4" w:space="0" w:color="auto"/>
              <w:right w:val="single" w:sz="4" w:space="0" w:color="auto"/>
            </w:tcBorders>
          </w:tcPr>
          <w:p w:rsidR="00CF4CB8" w:rsidRPr="0084226C" w:rsidRDefault="00CF4CB8" w:rsidP="009A26CB">
            <w:pPr>
              <w:ind w:right="-71"/>
            </w:pPr>
          </w:p>
        </w:tc>
        <w:tc>
          <w:tcPr>
            <w:tcW w:w="1984" w:type="dxa"/>
            <w:tcBorders>
              <w:top w:val="single" w:sz="4" w:space="0" w:color="auto"/>
              <w:left w:val="single" w:sz="4" w:space="0" w:color="auto"/>
              <w:bottom w:val="single" w:sz="4" w:space="0" w:color="auto"/>
              <w:right w:val="single" w:sz="4" w:space="0" w:color="auto"/>
            </w:tcBorders>
          </w:tcPr>
          <w:p w:rsidR="00CF4CB8" w:rsidRPr="0084226C" w:rsidRDefault="00CF4CB8" w:rsidP="009A26CB">
            <w:pPr>
              <w:ind w:right="-69"/>
            </w:pPr>
            <w:r w:rsidRPr="0084226C">
              <w:t>1 ступень</w:t>
            </w:r>
          </w:p>
        </w:tc>
        <w:tc>
          <w:tcPr>
            <w:tcW w:w="2943" w:type="dxa"/>
            <w:tcBorders>
              <w:top w:val="single" w:sz="4" w:space="0" w:color="auto"/>
              <w:left w:val="single" w:sz="4" w:space="0" w:color="auto"/>
              <w:bottom w:val="single" w:sz="4" w:space="0" w:color="auto"/>
              <w:right w:val="single" w:sz="4" w:space="0" w:color="auto"/>
            </w:tcBorders>
          </w:tcPr>
          <w:p w:rsidR="00CF4CB8" w:rsidRPr="0084226C" w:rsidRDefault="00CF4CB8" w:rsidP="009A26CB">
            <w:pPr>
              <w:ind w:right="-66"/>
            </w:pPr>
            <w:r w:rsidRPr="0084226C">
              <w:t>2 ступень</w:t>
            </w:r>
          </w:p>
        </w:tc>
      </w:tr>
      <w:tr w:rsidR="00CF4CB8" w:rsidRPr="0084226C" w:rsidTr="009A26CB">
        <w:tc>
          <w:tcPr>
            <w:tcW w:w="4644" w:type="dxa"/>
            <w:tcBorders>
              <w:top w:val="single" w:sz="4" w:space="0" w:color="auto"/>
              <w:left w:val="single" w:sz="4" w:space="0" w:color="auto"/>
              <w:bottom w:val="single" w:sz="4" w:space="0" w:color="auto"/>
              <w:right w:val="single" w:sz="4" w:space="0" w:color="auto"/>
            </w:tcBorders>
          </w:tcPr>
          <w:p w:rsidR="00CF4CB8" w:rsidRPr="0084226C" w:rsidRDefault="00CF4CB8" w:rsidP="009A26CB">
            <w:pPr>
              <w:ind w:right="-71"/>
            </w:pPr>
            <w:r w:rsidRPr="0084226C">
              <w:t>Продолжительность учебной недели (дней)</w:t>
            </w:r>
          </w:p>
          <w:p w:rsidR="00CF4CB8" w:rsidRPr="0084226C" w:rsidRDefault="00CF4CB8" w:rsidP="009A26CB">
            <w:pPr>
              <w:ind w:right="-71"/>
            </w:pPr>
          </w:p>
        </w:tc>
        <w:tc>
          <w:tcPr>
            <w:tcW w:w="1984" w:type="dxa"/>
            <w:tcBorders>
              <w:top w:val="single" w:sz="4" w:space="0" w:color="auto"/>
              <w:left w:val="single" w:sz="4" w:space="0" w:color="auto"/>
              <w:bottom w:val="single" w:sz="4" w:space="0" w:color="auto"/>
              <w:right w:val="single" w:sz="4" w:space="0" w:color="auto"/>
            </w:tcBorders>
          </w:tcPr>
          <w:p w:rsidR="00CF4CB8" w:rsidRPr="0084226C" w:rsidRDefault="00CF4CB8" w:rsidP="009A26CB">
            <w:pPr>
              <w:ind w:right="-67"/>
            </w:pPr>
            <w:r w:rsidRPr="0084226C">
              <w:t>5 дней в 1 класс</w:t>
            </w:r>
            <w:r w:rsidR="0004538D" w:rsidRPr="0084226C">
              <w:t>е</w:t>
            </w:r>
          </w:p>
          <w:p w:rsidR="00CF4CB8" w:rsidRPr="0084226C" w:rsidRDefault="0004538D" w:rsidP="009A26CB">
            <w:pPr>
              <w:ind w:right="-67"/>
            </w:pPr>
            <w:r w:rsidRPr="0084226C">
              <w:t>6 дней 2-4 классах</w:t>
            </w:r>
          </w:p>
        </w:tc>
        <w:tc>
          <w:tcPr>
            <w:tcW w:w="2943" w:type="dxa"/>
            <w:tcBorders>
              <w:top w:val="single" w:sz="4" w:space="0" w:color="auto"/>
              <w:left w:val="single" w:sz="4" w:space="0" w:color="auto"/>
              <w:bottom w:val="single" w:sz="4" w:space="0" w:color="auto"/>
              <w:right w:val="single" w:sz="4" w:space="0" w:color="auto"/>
            </w:tcBorders>
          </w:tcPr>
          <w:p w:rsidR="00CF4CB8" w:rsidRPr="0084226C" w:rsidRDefault="0004538D" w:rsidP="009A26CB">
            <w:pPr>
              <w:ind w:right="-63"/>
            </w:pPr>
            <w:r w:rsidRPr="0084226C">
              <w:t>6 дней в 5-9</w:t>
            </w:r>
            <w:r w:rsidR="00CF4CB8" w:rsidRPr="0084226C">
              <w:t xml:space="preserve"> классах</w:t>
            </w:r>
          </w:p>
          <w:p w:rsidR="00CF4CB8" w:rsidRPr="0084226C" w:rsidRDefault="00CF4CB8" w:rsidP="009A26CB">
            <w:pPr>
              <w:ind w:right="-63"/>
            </w:pPr>
          </w:p>
        </w:tc>
      </w:tr>
      <w:tr w:rsidR="00CF4CB8" w:rsidRPr="0084226C" w:rsidTr="009A26CB">
        <w:tc>
          <w:tcPr>
            <w:tcW w:w="4644" w:type="dxa"/>
            <w:tcBorders>
              <w:top w:val="single" w:sz="4" w:space="0" w:color="auto"/>
              <w:left w:val="single" w:sz="4" w:space="0" w:color="auto"/>
              <w:bottom w:val="single" w:sz="4" w:space="0" w:color="auto"/>
              <w:right w:val="single" w:sz="4" w:space="0" w:color="auto"/>
            </w:tcBorders>
          </w:tcPr>
          <w:p w:rsidR="00CF4CB8" w:rsidRPr="0084226C" w:rsidRDefault="00CF4CB8" w:rsidP="009A26CB">
            <w:pPr>
              <w:ind w:right="-71"/>
            </w:pPr>
            <w:r w:rsidRPr="0084226C">
              <w:t>Продолжительность уроков (мин)</w:t>
            </w:r>
          </w:p>
          <w:p w:rsidR="00CF4CB8" w:rsidRPr="0084226C" w:rsidRDefault="00CF4CB8" w:rsidP="009A26CB">
            <w:pPr>
              <w:ind w:right="-71"/>
            </w:pPr>
          </w:p>
        </w:tc>
        <w:tc>
          <w:tcPr>
            <w:tcW w:w="1984" w:type="dxa"/>
            <w:tcBorders>
              <w:top w:val="single" w:sz="4" w:space="0" w:color="auto"/>
              <w:left w:val="single" w:sz="4" w:space="0" w:color="auto"/>
              <w:bottom w:val="single" w:sz="4" w:space="0" w:color="auto"/>
              <w:right w:val="single" w:sz="4" w:space="0" w:color="auto"/>
            </w:tcBorders>
          </w:tcPr>
          <w:p w:rsidR="00CF4CB8" w:rsidRPr="0084226C" w:rsidRDefault="00CF4CB8" w:rsidP="009A26CB">
            <w:pPr>
              <w:ind w:right="-67"/>
            </w:pPr>
            <w:r w:rsidRPr="0084226C">
              <w:t>35 (1 класс)</w:t>
            </w:r>
          </w:p>
          <w:p w:rsidR="00CF4CB8" w:rsidRPr="0084226C" w:rsidRDefault="00CF4CB8" w:rsidP="009A26CB">
            <w:pPr>
              <w:ind w:right="-67"/>
            </w:pPr>
            <w:r w:rsidRPr="0084226C">
              <w:t>45 (2-4 классы)</w:t>
            </w:r>
          </w:p>
        </w:tc>
        <w:tc>
          <w:tcPr>
            <w:tcW w:w="2943" w:type="dxa"/>
            <w:tcBorders>
              <w:top w:val="single" w:sz="4" w:space="0" w:color="auto"/>
              <w:left w:val="single" w:sz="4" w:space="0" w:color="auto"/>
              <w:bottom w:val="single" w:sz="4" w:space="0" w:color="auto"/>
              <w:right w:val="single" w:sz="4" w:space="0" w:color="auto"/>
            </w:tcBorders>
          </w:tcPr>
          <w:p w:rsidR="00CF4CB8" w:rsidRPr="0084226C" w:rsidRDefault="00CF4CB8" w:rsidP="009A26CB">
            <w:pPr>
              <w:ind w:right="-67"/>
            </w:pPr>
            <w:r w:rsidRPr="0084226C">
              <w:t>45</w:t>
            </w:r>
          </w:p>
        </w:tc>
      </w:tr>
      <w:tr w:rsidR="00CF4CB8" w:rsidRPr="0084226C" w:rsidTr="009A26CB">
        <w:tc>
          <w:tcPr>
            <w:tcW w:w="4644" w:type="dxa"/>
            <w:tcBorders>
              <w:top w:val="single" w:sz="4" w:space="0" w:color="auto"/>
              <w:left w:val="single" w:sz="4" w:space="0" w:color="auto"/>
              <w:bottom w:val="single" w:sz="4" w:space="0" w:color="auto"/>
              <w:right w:val="single" w:sz="4" w:space="0" w:color="auto"/>
            </w:tcBorders>
          </w:tcPr>
          <w:p w:rsidR="00CF4CB8" w:rsidRPr="0084226C" w:rsidRDefault="00CF4CB8" w:rsidP="009A26CB">
            <w:pPr>
              <w:ind w:right="-71"/>
            </w:pPr>
            <w:r w:rsidRPr="0084226C">
              <w:t>Продолжительность перерывов (мин)</w:t>
            </w:r>
          </w:p>
        </w:tc>
        <w:tc>
          <w:tcPr>
            <w:tcW w:w="1984" w:type="dxa"/>
            <w:tcBorders>
              <w:top w:val="single" w:sz="4" w:space="0" w:color="auto"/>
              <w:left w:val="single" w:sz="4" w:space="0" w:color="auto"/>
              <w:bottom w:val="single" w:sz="4" w:space="0" w:color="auto"/>
              <w:right w:val="single" w:sz="4" w:space="0" w:color="auto"/>
            </w:tcBorders>
          </w:tcPr>
          <w:p w:rsidR="00CF4CB8" w:rsidRPr="0084226C" w:rsidRDefault="00CF4CB8" w:rsidP="009A26CB">
            <w:pPr>
              <w:ind w:right="-67"/>
            </w:pPr>
            <w:r w:rsidRPr="0084226C">
              <w:t xml:space="preserve">Минимальная 10 </w:t>
            </w:r>
          </w:p>
          <w:p w:rsidR="00CF4CB8" w:rsidRPr="0084226C" w:rsidRDefault="00CF4CB8" w:rsidP="009A26CB">
            <w:pPr>
              <w:ind w:right="-67"/>
            </w:pPr>
            <w:r w:rsidRPr="0084226C">
              <w:t>Максимальная 20</w:t>
            </w:r>
          </w:p>
        </w:tc>
        <w:tc>
          <w:tcPr>
            <w:tcW w:w="2943" w:type="dxa"/>
            <w:tcBorders>
              <w:top w:val="single" w:sz="4" w:space="0" w:color="auto"/>
              <w:left w:val="single" w:sz="4" w:space="0" w:color="auto"/>
              <w:bottom w:val="single" w:sz="4" w:space="0" w:color="auto"/>
              <w:right w:val="single" w:sz="4" w:space="0" w:color="auto"/>
            </w:tcBorders>
          </w:tcPr>
          <w:p w:rsidR="00CF4CB8" w:rsidRPr="0084226C" w:rsidRDefault="00CF4CB8" w:rsidP="009A26CB">
            <w:pPr>
              <w:ind w:right="-67"/>
            </w:pPr>
            <w:r w:rsidRPr="0084226C">
              <w:t>Минимальная 10</w:t>
            </w:r>
          </w:p>
          <w:p w:rsidR="00CF4CB8" w:rsidRPr="0084226C" w:rsidRDefault="00CF4CB8" w:rsidP="009A26CB">
            <w:pPr>
              <w:ind w:right="-67"/>
            </w:pPr>
            <w:r w:rsidRPr="0084226C">
              <w:t>Максимальная 20</w:t>
            </w:r>
          </w:p>
        </w:tc>
      </w:tr>
    </w:tbl>
    <w:p w:rsidR="00CF4CB8" w:rsidRDefault="00CF4CB8" w:rsidP="00CF4CB8">
      <w:pPr>
        <w:ind w:left="142"/>
        <w:rPr>
          <w:b/>
          <w:u w:val="single"/>
        </w:rPr>
      </w:pPr>
    </w:p>
    <w:p w:rsidR="0004538D" w:rsidRPr="0099745D" w:rsidRDefault="0004538D" w:rsidP="00CF4CB8">
      <w:pPr>
        <w:ind w:left="142"/>
        <w:rPr>
          <w:b/>
          <w:u w:val="single"/>
        </w:rPr>
      </w:pPr>
    </w:p>
    <w:p w:rsidR="00CF4CB8" w:rsidRPr="0074057F" w:rsidRDefault="00CF4CB8" w:rsidP="009440AA">
      <w:pPr>
        <w:ind w:left="862"/>
        <w:jc w:val="center"/>
        <w:rPr>
          <w:b/>
          <w:sz w:val="28"/>
          <w:szCs w:val="28"/>
          <w:u w:val="single"/>
        </w:rPr>
      </w:pPr>
      <w:r w:rsidRPr="0074057F">
        <w:rPr>
          <w:b/>
          <w:sz w:val="28"/>
          <w:szCs w:val="28"/>
          <w:u w:val="single"/>
        </w:rPr>
        <w:t>ОРГАНИЗАЦИЯ И СОДЕРЖАНИЕ ОБРАЗОВАТЕЛЬНОГО ПРОЦЕССА</w:t>
      </w:r>
    </w:p>
    <w:p w:rsidR="00CF4CB8" w:rsidRPr="0084226C" w:rsidRDefault="00CF4CB8" w:rsidP="00CF4CB8">
      <w:pPr>
        <w:rPr>
          <w:b/>
        </w:rPr>
      </w:pPr>
    </w:p>
    <w:p w:rsidR="0074057F" w:rsidRPr="0084226C" w:rsidRDefault="00CF4CB8" w:rsidP="00CF4CB8">
      <w:pPr>
        <w:rPr>
          <w:b/>
        </w:rPr>
      </w:pPr>
      <w:r w:rsidRPr="0084226C">
        <w:rPr>
          <w:b/>
        </w:rPr>
        <w:t>1. Режим работы учреждения</w:t>
      </w:r>
      <w:r w:rsidRPr="0084226C">
        <w:t xml:space="preserve">,  </w:t>
      </w:r>
      <w:r w:rsidRPr="0084226C">
        <w:rPr>
          <w:b/>
        </w:rPr>
        <w:t>сменность занятий</w:t>
      </w:r>
      <w:r w:rsidR="0074057F" w:rsidRPr="0084226C">
        <w:rPr>
          <w:b/>
        </w:rPr>
        <w:t>.</w:t>
      </w:r>
    </w:p>
    <w:p w:rsidR="00CF4CB8" w:rsidRPr="0084226C" w:rsidRDefault="00CF4CB8" w:rsidP="0074057F">
      <w:pPr>
        <w:rPr>
          <w:b/>
        </w:rPr>
      </w:pPr>
      <w:r w:rsidRPr="0084226C">
        <w:t>Учреждение занимается в 1 смену</w:t>
      </w:r>
      <w:r w:rsidR="0074057F" w:rsidRPr="0084226C">
        <w:rPr>
          <w:b/>
        </w:rPr>
        <w:t xml:space="preserve">. </w:t>
      </w:r>
      <w:r w:rsidRPr="0084226C">
        <w:t>Начало уроков  8:</w:t>
      </w:r>
      <w:r w:rsidR="0004538D" w:rsidRPr="0084226C">
        <w:t>00</w:t>
      </w:r>
      <w:r w:rsidRPr="0084226C">
        <w:t>. Продолжи</w:t>
      </w:r>
      <w:r w:rsidRPr="0084226C">
        <w:softHyphen/>
        <w:t xml:space="preserve">тельность уроков в 1-м классе – 35 минут, в 2-9 классах -  45 минут; перемены </w:t>
      </w:r>
      <w:r w:rsidRPr="0084226C">
        <w:rPr>
          <w:color w:val="000000"/>
        </w:rPr>
        <w:t>между уроками – 10 минут. После второго – 15 минут, после четвёртого урока перемена  20 минут. Для учащихся 1-го класса  после второго урока – динамическая пауза 40 минут.</w:t>
      </w:r>
    </w:p>
    <w:p w:rsidR="0074057F" w:rsidRPr="0084226C" w:rsidRDefault="00CF4CB8" w:rsidP="0074057F">
      <w:pPr>
        <w:suppressAutoHyphens/>
        <w:autoSpaceDE w:val="0"/>
        <w:jc w:val="both"/>
        <w:rPr>
          <w:lang w:eastAsia="ar-SA"/>
        </w:rPr>
      </w:pPr>
      <w:r w:rsidRPr="0084226C">
        <w:t>В целях облегчения процесса адаптации детей к требованиям школы в 1 классе применяется «ступенчатый» режим учебных занятий:</w:t>
      </w:r>
      <w:r w:rsidR="0074057F" w:rsidRPr="0084226C">
        <w:rPr>
          <w:lang w:eastAsia="ar-SA"/>
        </w:rPr>
        <w:t xml:space="preserve"> (в сентябре, октябре - по 3 урока в день по 35 минут каждый, в ноябре-декабре - по 4 урока по 35 минут каждый); во втором полугодии (январь - май) - по 4 урока по 40 минут каждый и 1 день в неделю -  5 уроков, за счет урока физической культуры. Обучение проводится без балльного оценивания знаний обучающихся и домашних заданий.</w:t>
      </w:r>
    </w:p>
    <w:p w:rsidR="00CF4CB8" w:rsidRPr="0084226C" w:rsidRDefault="00CF4CB8" w:rsidP="0074057F">
      <w:pPr>
        <w:jc w:val="both"/>
        <w:rPr>
          <w:u w:val="single"/>
        </w:rPr>
      </w:pPr>
    </w:p>
    <w:p w:rsidR="006B2E19" w:rsidRPr="0084226C" w:rsidRDefault="006B2E19" w:rsidP="0074057F">
      <w:pPr>
        <w:jc w:val="both"/>
        <w:rPr>
          <w:u w:val="single"/>
        </w:rPr>
      </w:pPr>
    </w:p>
    <w:p w:rsidR="00CF4CB8" w:rsidRPr="0084226C" w:rsidRDefault="00CF4CB8" w:rsidP="00CF4CB8">
      <w:pPr>
        <w:ind w:firstLine="284"/>
        <w:jc w:val="both"/>
        <w:rPr>
          <w:u w:val="single"/>
        </w:rPr>
      </w:pPr>
    </w:p>
    <w:p w:rsidR="00CF4CB8" w:rsidRPr="0084226C" w:rsidRDefault="001E30BC" w:rsidP="00465C0B">
      <w:pPr>
        <w:numPr>
          <w:ilvl w:val="0"/>
          <w:numId w:val="3"/>
        </w:numPr>
        <w:rPr>
          <w:b/>
        </w:rPr>
      </w:pPr>
      <w:r w:rsidRPr="0084226C">
        <w:rPr>
          <w:b/>
        </w:rPr>
        <w:t>Формы обучения по классам в 20</w:t>
      </w:r>
      <w:r w:rsidR="00D236F0">
        <w:rPr>
          <w:b/>
        </w:rPr>
        <w:t>22</w:t>
      </w:r>
      <w:r w:rsidRPr="0084226C">
        <w:rPr>
          <w:b/>
        </w:rPr>
        <w:t>-20</w:t>
      </w:r>
      <w:r w:rsidR="00D236F0">
        <w:rPr>
          <w:b/>
        </w:rPr>
        <w:t>23</w:t>
      </w:r>
      <w:r w:rsidR="00CF4CB8" w:rsidRPr="0084226C">
        <w:rPr>
          <w:b/>
        </w:rPr>
        <w:t xml:space="preserve">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520"/>
        <w:gridCol w:w="900"/>
        <w:gridCol w:w="1080"/>
        <w:gridCol w:w="1080"/>
        <w:gridCol w:w="898"/>
        <w:gridCol w:w="605"/>
        <w:gridCol w:w="872"/>
        <w:gridCol w:w="1148"/>
      </w:tblGrid>
      <w:tr w:rsidR="00CF4CB8" w:rsidRPr="0084226C" w:rsidTr="009A26CB">
        <w:tc>
          <w:tcPr>
            <w:tcW w:w="468" w:type="dxa"/>
            <w:vMerge w:val="restart"/>
          </w:tcPr>
          <w:p w:rsidR="00CF4CB8" w:rsidRPr="0084226C" w:rsidRDefault="00CF4CB8" w:rsidP="009A26CB">
            <w:pPr>
              <w:jc w:val="center"/>
            </w:pPr>
            <w:r w:rsidRPr="0084226C">
              <w:t xml:space="preserve">Класс </w:t>
            </w:r>
          </w:p>
        </w:tc>
        <w:tc>
          <w:tcPr>
            <w:tcW w:w="2520" w:type="dxa"/>
            <w:vMerge w:val="restart"/>
          </w:tcPr>
          <w:p w:rsidR="00CF4CB8" w:rsidRPr="0084226C" w:rsidRDefault="00CF4CB8" w:rsidP="009A26CB">
            <w:pPr>
              <w:jc w:val="center"/>
            </w:pPr>
            <w:r w:rsidRPr="0084226C">
              <w:t>Вид, профиль программы</w:t>
            </w:r>
          </w:p>
        </w:tc>
        <w:tc>
          <w:tcPr>
            <w:tcW w:w="3060" w:type="dxa"/>
            <w:gridSpan w:val="3"/>
          </w:tcPr>
          <w:p w:rsidR="00CF4CB8" w:rsidRPr="0084226C" w:rsidRDefault="00CF4CB8" w:rsidP="009A26CB">
            <w:pPr>
              <w:jc w:val="center"/>
            </w:pPr>
            <w:r w:rsidRPr="0084226C">
              <w:t>Очная форма</w:t>
            </w:r>
          </w:p>
        </w:tc>
        <w:tc>
          <w:tcPr>
            <w:tcW w:w="898" w:type="dxa"/>
            <w:vMerge w:val="restart"/>
          </w:tcPr>
          <w:p w:rsidR="00CF4CB8" w:rsidRPr="0084226C" w:rsidRDefault="00CF4CB8" w:rsidP="009A26CB">
            <w:pPr>
              <w:jc w:val="center"/>
            </w:pPr>
            <w:r w:rsidRPr="0084226C">
              <w:t xml:space="preserve">Семейное образование </w:t>
            </w:r>
          </w:p>
        </w:tc>
        <w:tc>
          <w:tcPr>
            <w:tcW w:w="1477" w:type="dxa"/>
            <w:gridSpan w:val="2"/>
          </w:tcPr>
          <w:p w:rsidR="00CF4CB8" w:rsidRPr="0084226C" w:rsidRDefault="00CF4CB8" w:rsidP="009A26CB">
            <w:pPr>
              <w:jc w:val="center"/>
            </w:pPr>
            <w:r w:rsidRPr="0084226C">
              <w:t xml:space="preserve">Самообразование </w:t>
            </w:r>
          </w:p>
        </w:tc>
        <w:tc>
          <w:tcPr>
            <w:tcW w:w="1148" w:type="dxa"/>
            <w:vMerge w:val="restart"/>
          </w:tcPr>
          <w:p w:rsidR="00CF4CB8" w:rsidRPr="0084226C" w:rsidRDefault="00CF4CB8" w:rsidP="009A26CB">
            <w:pPr>
              <w:jc w:val="center"/>
            </w:pPr>
            <w:r w:rsidRPr="0084226C">
              <w:t>Всего учащихся в классе</w:t>
            </w:r>
          </w:p>
        </w:tc>
      </w:tr>
      <w:tr w:rsidR="00CF4CB8" w:rsidRPr="0084226C" w:rsidTr="009A26CB">
        <w:tc>
          <w:tcPr>
            <w:tcW w:w="468" w:type="dxa"/>
            <w:vMerge/>
          </w:tcPr>
          <w:p w:rsidR="00CF4CB8" w:rsidRPr="0084226C" w:rsidRDefault="00CF4CB8" w:rsidP="009A26CB">
            <w:pPr>
              <w:jc w:val="center"/>
            </w:pPr>
          </w:p>
        </w:tc>
        <w:tc>
          <w:tcPr>
            <w:tcW w:w="2520" w:type="dxa"/>
            <w:vMerge/>
          </w:tcPr>
          <w:p w:rsidR="00CF4CB8" w:rsidRPr="0084226C" w:rsidRDefault="00CF4CB8" w:rsidP="009A26CB">
            <w:pPr>
              <w:jc w:val="center"/>
            </w:pPr>
          </w:p>
        </w:tc>
        <w:tc>
          <w:tcPr>
            <w:tcW w:w="900" w:type="dxa"/>
          </w:tcPr>
          <w:p w:rsidR="00CF4CB8" w:rsidRPr="0084226C" w:rsidRDefault="00CF4CB8" w:rsidP="009A26CB">
            <w:pPr>
              <w:jc w:val="center"/>
            </w:pPr>
            <w:r w:rsidRPr="0084226C">
              <w:t>Групповая (чел.)</w:t>
            </w:r>
          </w:p>
        </w:tc>
        <w:tc>
          <w:tcPr>
            <w:tcW w:w="1080" w:type="dxa"/>
          </w:tcPr>
          <w:p w:rsidR="00CF4CB8" w:rsidRPr="0084226C" w:rsidRDefault="00CF4CB8" w:rsidP="009A26CB">
            <w:pPr>
              <w:jc w:val="center"/>
            </w:pPr>
            <w:r w:rsidRPr="0084226C">
              <w:t>По индивидуальн</w:t>
            </w:r>
            <w:r w:rsidRPr="0084226C">
              <w:lastRenderedPageBreak/>
              <w:t>ым учебным планам  (чел)</w:t>
            </w:r>
          </w:p>
        </w:tc>
        <w:tc>
          <w:tcPr>
            <w:tcW w:w="1080" w:type="dxa"/>
          </w:tcPr>
          <w:p w:rsidR="00CF4CB8" w:rsidRPr="0084226C" w:rsidRDefault="00CF4CB8" w:rsidP="009A26CB">
            <w:pPr>
              <w:jc w:val="center"/>
            </w:pPr>
            <w:r w:rsidRPr="0084226C">
              <w:lastRenderedPageBreak/>
              <w:t xml:space="preserve">В дистанционном </w:t>
            </w:r>
            <w:r w:rsidRPr="0084226C">
              <w:lastRenderedPageBreak/>
              <w:t>режиме (чел)</w:t>
            </w:r>
          </w:p>
        </w:tc>
        <w:tc>
          <w:tcPr>
            <w:tcW w:w="898" w:type="dxa"/>
            <w:vMerge/>
          </w:tcPr>
          <w:p w:rsidR="00CF4CB8" w:rsidRPr="0084226C" w:rsidRDefault="00CF4CB8" w:rsidP="009A26CB">
            <w:pPr>
              <w:jc w:val="center"/>
            </w:pPr>
          </w:p>
        </w:tc>
        <w:tc>
          <w:tcPr>
            <w:tcW w:w="605" w:type="dxa"/>
          </w:tcPr>
          <w:p w:rsidR="00CF4CB8" w:rsidRPr="0084226C" w:rsidRDefault="00CF4CB8" w:rsidP="009A26CB">
            <w:pPr>
              <w:jc w:val="center"/>
            </w:pPr>
            <w:r w:rsidRPr="0084226C">
              <w:t xml:space="preserve">Всего </w:t>
            </w:r>
          </w:p>
        </w:tc>
        <w:tc>
          <w:tcPr>
            <w:tcW w:w="872" w:type="dxa"/>
          </w:tcPr>
          <w:p w:rsidR="00CF4CB8" w:rsidRPr="0084226C" w:rsidRDefault="00CF4CB8" w:rsidP="009A26CB">
            <w:pPr>
              <w:jc w:val="center"/>
            </w:pPr>
            <w:r w:rsidRPr="0084226C">
              <w:t>Из них эксте</w:t>
            </w:r>
            <w:r w:rsidRPr="0084226C">
              <w:lastRenderedPageBreak/>
              <w:t>рнат</w:t>
            </w:r>
          </w:p>
        </w:tc>
        <w:tc>
          <w:tcPr>
            <w:tcW w:w="1148" w:type="dxa"/>
            <w:vMerge/>
          </w:tcPr>
          <w:p w:rsidR="00CF4CB8" w:rsidRPr="0084226C" w:rsidRDefault="00CF4CB8" w:rsidP="009A26CB">
            <w:pPr>
              <w:jc w:val="center"/>
            </w:pPr>
          </w:p>
        </w:tc>
      </w:tr>
      <w:tr w:rsidR="00D236F0" w:rsidRPr="0084226C" w:rsidTr="009A26CB">
        <w:tc>
          <w:tcPr>
            <w:tcW w:w="468" w:type="dxa"/>
          </w:tcPr>
          <w:p w:rsidR="00D236F0" w:rsidRPr="0084226C" w:rsidRDefault="00D236F0" w:rsidP="00D236F0">
            <w:pPr>
              <w:jc w:val="center"/>
            </w:pPr>
            <w:r w:rsidRPr="0084226C">
              <w:lastRenderedPageBreak/>
              <w:t>1</w:t>
            </w:r>
          </w:p>
        </w:tc>
        <w:tc>
          <w:tcPr>
            <w:tcW w:w="2520" w:type="dxa"/>
          </w:tcPr>
          <w:p w:rsidR="00D236F0" w:rsidRPr="0084226C" w:rsidRDefault="00D236F0" w:rsidP="00D236F0">
            <w:pPr>
              <w:jc w:val="center"/>
            </w:pPr>
            <w:r w:rsidRPr="0084226C">
              <w:t xml:space="preserve">Общеобразовательная </w:t>
            </w:r>
          </w:p>
        </w:tc>
        <w:tc>
          <w:tcPr>
            <w:tcW w:w="900" w:type="dxa"/>
          </w:tcPr>
          <w:p w:rsidR="00D236F0" w:rsidRPr="0084226C" w:rsidRDefault="00D236F0" w:rsidP="00D236F0">
            <w:pPr>
              <w:tabs>
                <w:tab w:val="left" w:pos="588"/>
              </w:tabs>
              <w:spacing w:before="100" w:beforeAutospacing="1"/>
              <w:jc w:val="center"/>
              <w:rPr>
                <w:color w:val="000000"/>
              </w:rPr>
            </w:pPr>
            <w:r w:rsidRPr="0084226C">
              <w:rPr>
                <w:color w:val="000000"/>
              </w:rPr>
              <w:t>2</w:t>
            </w:r>
          </w:p>
        </w:tc>
        <w:tc>
          <w:tcPr>
            <w:tcW w:w="1080" w:type="dxa"/>
          </w:tcPr>
          <w:p w:rsidR="00D236F0" w:rsidRPr="0084226C" w:rsidRDefault="00D236F0" w:rsidP="00D236F0">
            <w:pPr>
              <w:jc w:val="center"/>
            </w:pPr>
            <w:r w:rsidRPr="0084226C">
              <w:t>-</w:t>
            </w:r>
          </w:p>
        </w:tc>
        <w:tc>
          <w:tcPr>
            <w:tcW w:w="1080" w:type="dxa"/>
          </w:tcPr>
          <w:p w:rsidR="00D236F0" w:rsidRPr="0084226C" w:rsidRDefault="00D236F0" w:rsidP="00D236F0">
            <w:pPr>
              <w:jc w:val="center"/>
            </w:pPr>
            <w:r w:rsidRPr="0084226C">
              <w:t>-</w:t>
            </w:r>
          </w:p>
        </w:tc>
        <w:tc>
          <w:tcPr>
            <w:tcW w:w="898" w:type="dxa"/>
          </w:tcPr>
          <w:p w:rsidR="00D236F0" w:rsidRPr="0084226C" w:rsidRDefault="00D236F0" w:rsidP="00D236F0">
            <w:pPr>
              <w:jc w:val="center"/>
            </w:pPr>
            <w:r w:rsidRPr="0084226C">
              <w:t>-</w:t>
            </w:r>
          </w:p>
        </w:tc>
        <w:tc>
          <w:tcPr>
            <w:tcW w:w="605" w:type="dxa"/>
          </w:tcPr>
          <w:p w:rsidR="00D236F0" w:rsidRPr="0084226C" w:rsidRDefault="00D236F0" w:rsidP="00D236F0">
            <w:pPr>
              <w:jc w:val="center"/>
            </w:pPr>
            <w:r w:rsidRPr="0084226C">
              <w:t>-</w:t>
            </w:r>
          </w:p>
        </w:tc>
        <w:tc>
          <w:tcPr>
            <w:tcW w:w="872" w:type="dxa"/>
          </w:tcPr>
          <w:p w:rsidR="00D236F0" w:rsidRPr="0084226C" w:rsidRDefault="00D236F0" w:rsidP="00D236F0">
            <w:pPr>
              <w:jc w:val="center"/>
            </w:pPr>
            <w:r w:rsidRPr="0084226C">
              <w:t>-</w:t>
            </w:r>
          </w:p>
        </w:tc>
        <w:tc>
          <w:tcPr>
            <w:tcW w:w="1148" w:type="dxa"/>
          </w:tcPr>
          <w:p w:rsidR="00D236F0" w:rsidRPr="0084226C" w:rsidRDefault="00D236F0" w:rsidP="00D236F0">
            <w:pPr>
              <w:tabs>
                <w:tab w:val="left" w:pos="588"/>
              </w:tabs>
              <w:spacing w:before="100" w:beforeAutospacing="1"/>
              <w:jc w:val="center"/>
              <w:rPr>
                <w:color w:val="000000"/>
              </w:rPr>
            </w:pPr>
            <w:r w:rsidRPr="0084226C">
              <w:rPr>
                <w:color w:val="000000"/>
              </w:rPr>
              <w:t>2</w:t>
            </w:r>
          </w:p>
        </w:tc>
      </w:tr>
      <w:tr w:rsidR="00D236F0" w:rsidRPr="0084226C" w:rsidTr="009A26CB">
        <w:tc>
          <w:tcPr>
            <w:tcW w:w="468" w:type="dxa"/>
          </w:tcPr>
          <w:p w:rsidR="00D236F0" w:rsidRPr="0084226C" w:rsidRDefault="00D236F0" w:rsidP="00D236F0">
            <w:pPr>
              <w:tabs>
                <w:tab w:val="left" w:pos="588"/>
              </w:tabs>
              <w:spacing w:before="100" w:beforeAutospacing="1"/>
              <w:jc w:val="center"/>
              <w:rPr>
                <w:color w:val="000000"/>
              </w:rPr>
            </w:pPr>
            <w:r w:rsidRPr="0084226C">
              <w:rPr>
                <w:color w:val="000000"/>
              </w:rPr>
              <w:t>2</w:t>
            </w:r>
          </w:p>
        </w:tc>
        <w:tc>
          <w:tcPr>
            <w:tcW w:w="2520" w:type="dxa"/>
          </w:tcPr>
          <w:p w:rsidR="00D236F0" w:rsidRPr="0084226C" w:rsidRDefault="00D236F0" w:rsidP="00D236F0">
            <w:pPr>
              <w:jc w:val="center"/>
            </w:pPr>
            <w:r w:rsidRPr="0084226C">
              <w:t xml:space="preserve">Общеобразовательная </w:t>
            </w:r>
          </w:p>
        </w:tc>
        <w:tc>
          <w:tcPr>
            <w:tcW w:w="900" w:type="dxa"/>
          </w:tcPr>
          <w:p w:rsidR="00D236F0" w:rsidRPr="0084226C" w:rsidRDefault="00D236F0" w:rsidP="00D236F0">
            <w:pPr>
              <w:tabs>
                <w:tab w:val="left" w:pos="588"/>
              </w:tabs>
              <w:spacing w:beforeAutospacing="1"/>
              <w:jc w:val="center"/>
              <w:rPr>
                <w:color w:val="000000"/>
              </w:rPr>
            </w:pPr>
            <w:r>
              <w:rPr>
                <w:color w:val="000000"/>
              </w:rPr>
              <w:t>2</w:t>
            </w:r>
          </w:p>
        </w:tc>
        <w:tc>
          <w:tcPr>
            <w:tcW w:w="1080" w:type="dxa"/>
          </w:tcPr>
          <w:p w:rsidR="00D236F0" w:rsidRPr="0084226C" w:rsidRDefault="00D236F0" w:rsidP="00D236F0">
            <w:pPr>
              <w:jc w:val="center"/>
            </w:pPr>
            <w:r w:rsidRPr="0084226C">
              <w:t>-</w:t>
            </w:r>
          </w:p>
        </w:tc>
        <w:tc>
          <w:tcPr>
            <w:tcW w:w="1080" w:type="dxa"/>
          </w:tcPr>
          <w:p w:rsidR="00D236F0" w:rsidRPr="0084226C" w:rsidRDefault="00D236F0" w:rsidP="00D236F0">
            <w:pPr>
              <w:jc w:val="center"/>
            </w:pPr>
            <w:r w:rsidRPr="0084226C">
              <w:t>-</w:t>
            </w:r>
          </w:p>
        </w:tc>
        <w:tc>
          <w:tcPr>
            <w:tcW w:w="898" w:type="dxa"/>
          </w:tcPr>
          <w:p w:rsidR="00D236F0" w:rsidRPr="0084226C" w:rsidRDefault="00D236F0" w:rsidP="00D236F0">
            <w:pPr>
              <w:jc w:val="center"/>
            </w:pPr>
            <w:r w:rsidRPr="0084226C">
              <w:t>-</w:t>
            </w:r>
          </w:p>
        </w:tc>
        <w:tc>
          <w:tcPr>
            <w:tcW w:w="605" w:type="dxa"/>
          </w:tcPr>
          <w:p w:rsidR="00D236F0" w:rsidRPr="0084226C" w:rsidRDefault="00D236F0" w:rsidP="00D236F0">
            <w:pPr>
              <w:jc w:val="center"/>
            </w:pPr>
            <w:r w:rsidRPr="0084226C">
              <w:t>-</w:t>
            </w:r>
          </w:p>
        </w:tc>
        <w:tc>
          <w:tcPr>
            <w:tcW w:w="872" w:type="dxa"/>
          </w:tcPr>
          <w:p w:rsidR="00D236F0" w:rsidRPr="0084226C" w:rsidRDefault="00D236F0" w:rsidP="00D236F0">
            <w:pPr>
              <w:jc w:val="center"/>
            </w:pPr>
            <w:r w:rsidRPr="0084226C">
              <w:t>-</w:t>
            </w:r>
          </w:p>
        </w:tc>
        <w:tc>
          <w:tcPr>
            <w:tcW w:w="1148" w:type="dxa"/>
          </w:tcPr>
          <w:p w:rsidR="00D236F0" w:rsidRPr="0084226C" w:rsidRDefault="00D236F0" w:rsidP="00D236F0">
            <w:pPr>
              <w:tabs>
                <w:tab w:val="left" w:pos="588"/>
              </w:tabs>
              <w:spacing w:beforeAutospacing="1"/>
              <w:jc w:val="center"/>
              <w:rPr>
                <w:color w:val="000000"/>
              </w:rPr>
            </w:pPr>
            <w:r>
              <w:rPr>
                <w:color w:val="000000"/>
              </w:rPr>
              <w:t>2</w:t>
            </w:r>
          </w:p>
        </w:tc>
      </w:tr>
      <w:tr w:rsidR="00D236F0" w:rsidRPr="0084226C" w:rsidTr="009A26CB">
        <w:tc>
          <w:tcPr>
            <w:tcW w:w="468" w:type="dxa"/>
          </w:tcPr>
          <w:p w:rsidR="00D236F0" w:rsidRPr="0084226C" w:rsidRDefault="00B157B3" w:rsidP="00D236F0">
            <w:pPr>
              <w:tabs>
                <w:tab w:val="left" w:pos="588"/>
              </w:tabs>
              <w:spacing w:beforeAutospacing="1"/>
              <w:jc w:val="center"/>
              <w:rPr>
                <w:color w:val="000000"/>
              </w:rPr>
            </w:pPr>
            <w:r>
              <w:rPr>
                <w:color w:val="000000"/>
              </w:rPr>
              <w:t>3</w:t>
            </w:r>
          </w:p>
        </w:tc>
        <w:tc>
          <w:tcPr>
            <w:tcW w:w="2520" w:type="dxa"/>
          </w:tcPr>
          <w:p w:rsidR="00D236F0" w:rsidRPr="0084226C" w:rsidRDefault="00D236F0" w:rsidP="00D236F0">
            <w:pPr>
              <w:jc w:val="center"/>
            </w:pPr>
            <w:r w:rsidRPr="0084226C">
              <w:t xml:space="preserve">Общеобразовательная </w:t>
            </w:r>
          </w:p>
        </w:tc>
        <w:tc>
          <w:tcPr>
            <w:tcW w:w="900" w:type="dxa"/>
          </w:tcPr>
          <w:p w:rsidR="00D236F0" w:rsidRPr="0084226C" w:rsidRDefault="00D236F0" w:rsidP="00D236F0">
            <w:pPr>
              <w:tabs>
                <w:tab w:val="left" w:pos="588"/>
              </w:tabs>
              <w:spacing w:beforeAutospacing="1"/>
              <w:jc w:val="center"/>
              <w:rPr>
                <w:color w:val="000000"/>
              </w:rPr>
            </w:pPr>
            <w:r>
              <w:rPr>
                <w:color w:val="000000"/>
              </w:rPr>
              <w:t>3</w:t>
            </w:r>
          </w:p>
        </w:tc>
        <w:tc>
          <w:tcPr>
            <w:tcW w:w="1080" w:type="dxa"/>
          </w:tcPr>
          <w:p w:rsidR="00D236F0" w:rsidRPr="0084226C" w:rsidRDefault="00D236F0" w:rsidP="00D236F0">
            <w:pPr>
              <w:jc w:val="center"/>
            </w:pPr>
            <w:r w:rsidRPr="0084226C">
              <w:t>-</w:t>
            </w:r>
          </w:p>
        </w:tc>
        <w:tc>
          <w:tcPr>
            <w:tcW w:w="1080" w:type="dxa"/>
          </w:tcPr>
          <w:p w:rsidR="00D236F0" w:rsidRPr="0084226C" w:rsidRDefault="00D236F0" w:rsidP="00D236F0">
            <w:pPr>
              <w:jc w:val="center"/>
            </w:pPr>
            <w:r w:rsidRPr="0084226C">
              <w:t>-</w:t>
            </w:r>
          </w:p>
        </w:tc>
        <w:tc>
          <w:tcPr>
            <w:tcW w:w="898" w:type="dxa"/>
          </w:tcPr>
          <w:p w:rsidR="00D236F0" w:rsidRPr="0084226C" w:rsidRDefault="00D236F0" w:rsidP="00D236F0">
            <w:pPr>
              <w:jc w:val="center"/>
            </w:pPr>
            <w:r w:rsidRPr="0084226C">
              <w:t>-</w:t>
            </w:r>
          </w:p>
        </w:tc>
        <w:tc>
          <w:tcPr>
            <w:tcW w:w="605" w:type="dxa"/>
          </w:tcPr>
          <w:p w:rsidR="00D236F0" w:rsidRPr="0084226C" w:rsidRDefault="00D236F0" w:rsidP="00D236F0">
            <w:pPr>
              <w:jc w:val="center"/>
            </w:pPr>
            <w:r w:rsidRPr="0084226C">
              <w:t>-</w:t>
            </w:r>
          </w:p>
        </w:tc>
        <w:tc>
          <w:tcPr>
            <w:tcW w:w="872" w:type="dxa"/>
          </w:tcPr>
          <w:p w:rsidR="00D236F0" w:rsidRPr="0084226C" w:rsidRDefault="00D236F0" w:rsidP="00D236F0">
            <w:pPr>
              <w:jc w:val="center"/>
            </w:pPr>
            <w:r w:rsidRPr="0084226C">
              <w:t>-</w:t>
            </w:r>
          </w:p>
        </w:tc>
        <w:tc>
          <w:tcPr>
            <w:tcW w:w="1148" w:type="dxa"/>
          </w:tcPr>
          <w:p w:rsidR="00D236F0" w:rsidRPr="0084226C" w:rsidRDefault="00D236F0" w:rsidP="00D236F0">
            <w:pPr>
              <w:tabs>
                <w:tab w:val="left" w:pos="588"/>
              </w:tabs>
              <w:spacing w:beforeAutospacing="1"/>
              <w:jc w:val="center"/>
              <w:rPr>
                <w:color w:val="000000"/>
              </w:rPr>
            </w:pPr>
            <w:r>
              <w:rPr>
                <w:color w:val="000000"/>
              </w:rPr>
              <w:t>3</w:t>
            </w:r>
          </w:p>
        </w:tc>
      </w:tr>
      <w:tr w:rsidR="00D236F0" w:rsidRPr="0084226C" w:rsidTr="009A26CB">
        <w:tc>
          <w:tcPr>
            <w:tcW w:w="468" w:type="dxa"/>
          </w:tcPr>
          <w:p w:rsidR="00D236F0" w:rsidRPr="0084226C" w:rsidRDefault="00B157B3" w:rsidP="00D236F0">
            <w:pPr>
              <w:tabs>
                <w:tab w:val="left" w:pos="588"/>
              </w:tabs>
              <w:spacing w:beforeAutospacing="1"/>
              <w:jc w:val="center"/>
              <w:rPr>
                <w:color w:val="000000"/>
              </w:rPr>
            </w:pPr>
            <w:r>
              <w:rPr>
                <w:color w:val="000000"/>
              </w:rPr>
              <w:t>4</w:t>
            </w:r>
          </w:p>
        </w:tc>
        <w:tc>
          <w:tcPr>
            <w:tcW w:w="2520" w:type="dxa"/>
          </w:tcPr>
          <w:p w:rsidR="00D236F0" w:rsidRPr="0084226C" w:rsidRDefault="00D236F0" w:rsidP="00D236F0">
            <w:pPr>
              <w:jc w:val="center"/>
            </w:pPr>
            <w:r w:rsidRPr="0084226C">
              <w:t xml:space="preserve">Общеобразовательная </w:t>
            </w:r>
          </w:p>
        </w:tc>
        <w:tc>
          <w:tcPr>
            <w:tcW w:w="900" w:type="dxa"/>
          </w:tcPr>
          <w:p w:rsidR="00D236F0" w:rsidRPr="0084226C" w:rsidRDefault="00D236F0" w:rsidP="00D236F0">
            <w:pPr>
              <w:tabs>
                <w:tab w:val="left" w:pos="588"/>
              </w:tabs>
              <w:spacing w:beforeAutospacing="1"/>
              <w:jc w:val="center"/>
              <w:rPr>
                <w:color w:val="000000"/>
              </w:rPr>
            </w:pPr>
            <w:r>
              <w:rPr>
                <w:color w:val="000000"/>
              </w:rPr>
              <w:t>4</w:t>
            </w:r>
          </w:p>
        </w:tc>
        <w:tc>
          <w:tcPr>
            <w:tcW w:w="1080" w:type="dxa"/>
          </w:tcPr>
          <w:p w:rsidR="00D236F0" w:rsidRPr="0084226C" w:rsidRDefault="00D236F0" w:rsidP="00D236F0">
            <w:pPr>
              <w:jc w:val="center"/>
            </w:pPr>
            <w:r w:rsidRPr="0084226C">
              <w:t>-</w:t>
            </w:r>
          </w:p>
        </w:tc>
        <w:tc>
          <w:tcPr>
            <w:tcW w:w="1080" w:type="dxa"/>
          </w:tcPr>
          <w:p w:rsidR="00D236F0" w:rsidRPr="0084226C" w:rsidRDefault="00D236F0" w:rsidP="00D236F0">
            <w:pPr>
              <w:jc w:val="center"/>
            </w:pPr>
            <w:r w:rsidRPr="0084226C">
              <w:t>-</w:t>
            </w:r>
          </w:p>
        </w:tc>
        <w:tc>
          <w:tcPr>
            <w:tcW w:w="898" w:type="dxa"/>
          </w:tcPr>
          <w:p w:rsidR="00D236F0" w:rsidRPr="0084226C" w:rsidRDefault="00D236F0" w:rsidP="00D236F0">
            <w:pPr>
              <w:jc w:val="center"/>
            </w:pPr>
            <w:r w:rsidRPr="0084226C">
              <w:t>-</w:t>
            </w:r>
          </w:p>
        </w:tc>
        <w:tc>
          <w:tcPr>
            <w:tcW w:w="605" w:type="dxa"/>
          </w:tcPr>
          <w:p w:rsidR="00D236F0" w:rsidRPr="0084226C" w:rsidRDefault="00D236F0" w:rsidP="00D236F0">
            <w:pPr>
              <w:jc w:val="center"/>
            </w:pPr>
            <w:r w:rsidRPr="0084226C">
              <w:t>-</w:t>
            </w:r>
          </w:p>
        </w:tc>
        <w:tc>
          <w:tcPr>
            <w:tcW w:w="872" w:type="dxa"/>
          </w:tcPr>
          <w:p w:rsidR="00D236F0" w:rsidRPr="0084226C" w:rsidRDefault="00D236F0" w:rsidP="00D236F0">
            <w:pPr>
              <w:jc w:val="center"/>
            </w:pPr>
            <w:r w:rsidRPr="0084226C">
              <w:t>-</w:t>
            </w:r>
          </w:p>
        </w:tc>
        <w:tc>
          <w:tcPr>
            <w:tcW w:w="1148" w:type="dxa"/>
          </w:tcPr>
          <w:p w:rsidR="00D236F0" w:rsidRPr="0084226C" w:rsidRDefault="00D236F0" w:rsidP="00D236F0">
            <w:pPr>
              <w:tabs>
                <w:tab w:val="left" w:pos="588"/>
              </w:tabs>
              <w:spacing w:beforeAutospacing="1"/>
              <w:jc w:val="center"/>
              <w:rPr>
                <w:color w:val="000000"/>
              </w:rPr>
            </w:pPr>
            <w:r>
              <w:rPr>
                <w:color w:val="000000"/>
              </w:rPr>
              <w:t>4</w:t>
            </w:r>
          </w:p>
        </w:tc>
      </w:tr>
      <w:tr w:rsidR="00D236F0" w:rsidRPr="0084226C" w:rsidTr="009A26CB">
        <w:tc>
          <w:tcPr>
            <w:tcW w:w="468" w:type="dxa"/>
          </w:tcPr>
          <w:p w:rsidR="00D236F0" w:rsidRPr="0084226C" w:rsidRDefault="00B157B3" w:rsidP="00D236F0">
            <w:pPr>
              <w:tabs>
                <w:tab w:val="left" w:pos="588"/>
              </w:tabs>
              <w:spacing w:beforeAutospacing="1"/>
              <w:jc w:val="center"/>
              <w:rPr>
                <w:color w:val="000000"/>
              </w:rPr>
            </w:pPr>
            <w:r>
              <w:rPr>
                <w:color w:val="000000"/>
              </w:rPr>
              <w:t>5</w:t>
            </w:r>
          </w:p>
        </w:tc>
        <w:tc>
          <w:tcPr>
            <w:tcW w:w="2520" w:type="dxa"/>
          </w:tcPr>
          <w:p w:rsidR="00D236F0" w:rsidRPr="0084226C" w:rsidRDefault="00D236F0" w:rsidP="00D236F0">
            <w:pPr>
              <w:jc w:val="center"/>
            </w:pPr>
            <w:r w:rsidRPr="0084226C">
              <w:t xml:space="preserve">Общеобразовательная </w:t>
            </w:r>
          </w:p>
        </w:tc>
        <w:tc>
          <w:tcPr>
            <w:tcW w:w="900" w:type="dxa"/>
          </w:tcPr>
          <w:p w:rsidR="00D236F0" w:rsidRPr="00711082" w:rsidRDefault="00D236F0" w:rsidP="00D236F0">
            <w:pPr>
              <w:tabs>
                <w:tab w:val="left" w:pos="588"/>
              </w:tabs>
              <w:spacing w:beforeAutospacing="1"/>
              <w:jc w:val="center"/>
              <w:rPr>
                <w:color w:val="000000"/>
              </w:rPr>
            </w:pPr>
            <w:r>
              <w:rPr>
                <w:color w:val="000000"/>
              </w:rPr>
              <w:t>2</w:t>
            </w:r>
          </w:p>
        </w:tc>
        <w:tc>
          <w:tcPr>
            <w:tcW w:w="1080" w:type="dxa"/>
          </w:tcPr>
          <w:p w:rsidR="00D236F0" w:rsidRPr="0084226C" w:rsidRDefault="00D236F0" w:rsidP="00D236F0">
            <w:pPr>
              <w:jc w:val="center"/>
            </w:pPr>
            <w:r w:rsidRPr="0084226C">
              <w:t>-</w:t>
            </w:r>
          </w:p>
        </w:tc>
        <w:tc>
          <w:tcPr>
            <w:tcW w:w="1080" w:type="dxa"/>
          </w:tcPr>
          <w:p w:rsidR="00D236F0" w:rsidRPr="0084226C" w:rsidRDefault="00D236F0" w:rsidP="00D236F0">
            <w:pPr>
              <w:jc w:val="center"/>
            </w:pPr>
            <w:r w:rsidRPr="0084226C">
              <w:t>-</w:t>
            </w:r>
          </w:p>
        </w:tc>
        <w:tc>
          <w:tcPr>
            <w:tcW w:w="898" w:type="dxa"/>
          </w:tcPr>
          <w:p w:rsidR="00D236F0" w:rsidRPr="0084226C" w:rsidRDefault="00D236F0" w:rsidP="00D236F0">
            <w:pPr>
              <w:jc w:val="center"/>
            </w:pPr>
            <w:r w:rsidRPr="0084226C">
              <w:t>-</w:t>
            </w:r>
          </w:p>
        </w:tc>
        <w:tc>
          <w:tcPr>
            <w:tcW w:w="605" w:type="dxa"/>
          </w:tcPr>
          <w:p w:rsidR="00D236F0" w:rsidRPr="0084226C" w:rsidRDefault="00D236F0" w:rsidP="00D236F0">
            <w:pPr>
              <w:jc w:val="center"/>
            </w:pPr>
            <w:r w:rsidRPr="0084226C">
              <w:t>-</w:t>
            </w:r>
          </w:p>
        </w:tc>
        <w:tc>
          <w:tcPr>
            <w:tcW w:w="872" w:type="dxa"/>
          </w:tcPr>
          <w:p w:rsidR="00D236F0" w:rsidRPr="0084226C" w:rsidRDefault="00D236F0" w:rsidP="00D236F0">
            <w:pPr>
              <w:jc w:val="center"/>
            </w:pPr>
            <w:r w:rsidRPr="0084226C">
              <w:t>-</w:t>
            </w:r>
          </w:p>
        </w:tc>
        <w:tc>
          <w:tcPr>
            <w:tcW w:w="1148" w:type="dxa"/>
          </w:tcPr>
          <w:p w:rsidR="00D236F0" w:rsidRPr="00711082" w:rsidRDefault="00D236F0" w:rsidP="00D236F0">
            <w:pPr>
              <w:tabs>
                <w:tab w:val="left" w:pos="588"/>
              </w:tabs>
              <w:spacing w:beforeAutospacing="1"/>
              <w:jc w:val="center"/>
              <w:rPr>
                <w:color w:val="000000"/>
              </w:rPr>
            </w:pPr>
            <w:r>
              <w:rPr>
                <w:color w:val="000000"/>
              </w:rPr>
              <w:t>2</w:t>
            </w:r>
          </w:p>
        </w:tc>
      </w:tr>
      <w:tr w:rsidR="00D236F0" w:rsidRPr="0084226C" w:rsidTr="009A26CB">
        <w:tc>
          <w:tcPr>
            <w:tcW w:w="468" w:type="dxa"/>
          </w:tcPr>
          <w:p w:rsidR="00D236F0" w:rsidRPr="00711082" w:rsidRDefault="00B157B3" w:rsidP="00D236F0">
            <w:pPr>
              <w:tabs>
                <w:tab w:val="left" w:pos="588"/>
              </w:tabs>
              <w:spacing w:beforeAutospacing="1"/>
              <w:jc w:val="center"/>
              <w:rPr>
                <w:color w:val="000000"/>
              </w:rPr>
            </w:pPr>
            <w:r>
              <w:rPr>
                <w:color w:val="000000"/>
              </w:rPr>
              <w:t>6</w:t>
            </w:r>
          </w:p>
        </w:tc>
        <w:tc>
          <w:tcPr>
            <w:tcW w:w="2520" w:type="dxa"/>
          </w:tcPr>
          <w:p w:rsidR="00D236F0" w:rsidRPr="0084226C" w:rsidRDefault="00D236F0" w:rsidP="00D236F0">
            <w:pPr>
              <w:jc w:val="center"/>
            </w:pPr>
            <w:r w:rsidRPr="0084226C">
              <w:t xml:space="preserve">Общеобразовательная </w:t>
            </w:r>
          </w:p>
        </w:tc>
        <w:tc>
          <w:tcPr>
            <w:tcW w:w="900" w:type="dxa"/>
          </w:tcPr>
          <w:p w:rsidR="00D236F0" w:rsidRPr="0084226C" w:rsidRDefault="00D236F0" w:rsidP="00D236F0">
            <w:pPr>
              <w:tabs>
                <w:tab w:val="left" w:pos="588"/>
              </w:tabs>
              <w:spacing w:beforeAutospacing="1"/>
              <w:jc w:val="center"/>
              <w:rPr>
                <w:color w:val="000000"/>
              </w:rPr>
            </w:pPr>
            <w:r>
              <w:rPr>
                <w:color w:val="000000"/>
              </w:rPr>
              <w:t>3</w:t>
            </w:r>
          </w:p>
        </w:tc>
        <w:tc>
          <w:tcPr>
            <w:tcW w:w="1080" w:type="dxa"/>
          </w:tcPr>
          <w:p w:rsidR="00D236F0" w:rsidRPr="0084226C" w:rsidRDefault="00D236F0" w:rsidP="00D236F0">
            <w:pPr>
              <w:jc w:val="center"/>
            </w:pPr>
            <w:r w:rsidRPr="0084226C">
              <w:t>-</w:t>
            </w:r>
          </w:p>
        </w:tc>
        <w:tc>
          <w:tcPr>
            <w:tcW w:w="1080" w:type="dxa"/>
          </w:tcPr>
          <w:p w:rsidR="00D236F0" w:rsidRPr="0084226C" w:rsidRDefault="00D236F0" w:rsidP="00D236F0">
            <w:pPr>
              <w:jc w:val="center"/>
            </w:pPr>
            <w:r w:rsidRPr="0084226C">
              <w:t>-</w:t>
            </w:r>
          </w:p>
        </w:tc>
        <w:tc>
          <w:tcPr>
            <w:tcW w:w="898" w:type="dxa"/>
          </w:tcPr>
          <w:p w:rsidR="00D236F0" w:rsidRPr="0084226C" w:rsidRDefault="00D236F0" w:rsidP="00D236F0">
            <w:pPr>
              <w:jc w:val="center"/>
            </w:pPr>
            <w:r w:rsidRPr="0084226C">
              <w:t>-</w:t>
            </w:r>
          </w:p>
        </w:tc>
        <w:tc>
          <w:tcPr>
            <w:tcW w:w="605" w:type="dxa"/>
          </w:tcPr>
          <w:p w:rsidR="00D236F0" w:rsidRPr="0084226C" w:rsidRDefault="00D236F0" w:rsidP="00D236F0">
            <w:pPr>
              <w:jc w:val="center"/>
            </w:pPr>
            <w:r w:rsidRPr="0084226C">
              <w:t>-</w:t>
            </w:r>
          </w:p>
        </w:tc>
        <w:tc>
          <w:tcPr>
            <w:tcW w:w="872" w:type="dxa"/>
          </w:tcPr>
          <w:p w:rsidR="00D236F0" w:rsidRPr="0084226C" w:rsidRDefault="00D236F0" w:rsidP="00D236F0">
            <w:pPr>
              <w:jc w:val="center"/>
            </w:pPr>
            <w:r w:rsidRPr="0084226C">
              <w:t>-</w:t>
            </w:r>
          </w:p>
        </w:tc>
        <w:tc>
          <w:tcPr>
            <w:tcW w:w="1148" w:type="dxa"/>
          </w:tcPr>
          <w:p w:rsidR="00D236F0" w:rsidRPr="0084226C" w:rsidRDefault="00D236F0" w:rsidP="00D236F0">
            <w:pPr>
              <w:tabs>
                <w:tab w:val="left" w:pos="588"/>
              </w:tabs>
              <w:spacing w:beforeAutospacing="1"/>
              <w:jc w:val="center"/>
              <w:rPr>
                <w:color w:val="000000"/>
              </w:rPr>
            </w:pPr>
            <w:r>
              <w:rPr>
                <w:color w:val="000000"/>
              </w:rPr>
              <w:t>3</w:t>
            </w:r>
          </w:p>
        </w:tc>
      </w:tr>
      <w:tr w:rsidR="00D236F0" w:rsidRPr="0084226C" w:rsidTr="009A26CB">
        <w:tc>
          <w:tcPr>
            <w:tcW w:w="468" w:type="dxa"/>
          </w:tcPr>
          <w:p w:rsidR="00D236F0" w:rsidRPr="0084226C" w:rsidRDefault="00B157B3" w:rsidP="00D236F0">
            <w:pPr>
              <w:tabs>
                <w:tab w:val="left" w:pos="588"/>
              </w:tabs>
              <w:spacing w:beforeAutospacing="1"/>
              <w:jc w:val="center"/>
              <w:rPr>
                <w:color w:val="000000"/>
              </w:rPr>
            </w:pPr>
            <w:r>
              <w:rPr>
                <w:color w:val="000000"/>
              </w:rPr>
              <w:t>7</w:t>
            </w:r>
          </w:p>
        </w:tc>
        <w:tc>
          <w:tcPr>
            <w:tcW w:w="2520" w:type="dxa"/>
          </w:tcPr>
          <w:p w:rsidR="00D236F0" w:rsidRPr="0084226C" w:rsidRDefault="00D236F0" w:rsidP="00D236F0">
            <w:pPr>
              <w:jc w:val="center"/>
            </w:pPr>
            <w:r w:rsidRPr="0084226C">
              <w:t xml:space="preserve">Общеобразовательная </w:t>
            </w:r>
          </w:p>
        </w:tc>
        <w:tc>
          <w:tcPr>
            <w:tcW w:w="900" w:type="dxa"/>
          </w:tcPr>
          <w:p w:rsidR="00D236F0" w:rsidRPr="0084226C" w:rsidRDefault="00D236F0" w:rsidP="00D236F0">
            <w:pPr>
              <w:tabs>
                <w:tab w:val="left" w:pos="588"/>
              </w:tabs>
              <w:spacing w:beforeAutospacing="1"/>
              <w:jc w:val="center"/>
              <w:rPr>
                <w:color w:val="000000"/>
              </w:rPr>
            </w:pPr>
            <w:r>
              <w:rPr>
                <w:color w:val="000000"/>
              </w:rPr>
              <w:t>2</w:t>
            </w:r>
          </w:p>
        </w:tc>
        <w:tc>
          <w:tcPr>
            <w:tcW w:w="1080" w:type="dxa"/>
          </w:tcPr>
          <w:p w:rsidR="00D236F0" w:rsidRPr="0084226C" w:rsidRDefault="00D236F0" w:rsidP="00D236F0">
            <w:pPr>
              <w:jc w:val="center"/>
            </w:pPr>
            <w:r w:rsidRPr="0084226C">
              <w:t>-</w:t>
            </w:r>
          </w:p>
        </w:tc>
        <w:tc>
          <w:tcPr>
            <w:tcW w:w="1080" w:type="dxa"/>
          </w:tcPr>
          <w:p w:rsidR="00D236F0" w:rsidRPr="0084226C" w:rsidRDefault="00D236F0" w:rsidP="00D236F0">
            <w:pPr>
              <w:jc w:val="center"/>
            </w:pPr>
            <w:r w:rsidRPr="0084226C">
              <w:t>-</w:t>
            </w:r>
          </w:p>
        </w:tc>
        <w:tc>
          <w:tcPr>
            <w:tcW w:w="898" w:type="dxa"/>
          </w:tcPr>
          <w:p w:rsidR="00D236F0" w:rsidRPr="0084226C" w:rsidRDefault="00D236F0" w:rsidP="00D236F0">
            <w:pPr>
              <w:jc w:val="center"/>
            </w:pPr>
            <w:r w:rsidRPr="0084226C">
              <w:t>-</w:t>
            </w:r>
          </w:p>
        </w:tc>
        <w:tc>
          <w:tcPr>
            <w:tcW w:w="605" w:type="dxa"/>
          </w:tcPr>
          <w:p w:rsidR="00D236F0" w:rsidRPr="0084226C" w:rsidRDefault="00D236F0" w:rsidP="00D236F0">
            <w:pPr>
              <w:jc w:val="center"/>
            </w:pPr>
            <w:r w:rsidRPr="0084226C">
              <w:t>-</w:t>
            </w:r>
          </w:p>
        </w:tc>
        <w:tc>
          <w:tcPr>
            <w:tcW w:w="872" w:type="dxa"/>
          </w:tcPr>
          <w:p w:rsidR="00D236F0" w:rsidRPr="0084226C" w:rsidRDefault="00D236F0" w:rsidP="00D236F0">
            <w:pPr>
              <w:jc w:val="center"/>
            </w:pPr>
            <w:r w:rsidRPr="0084226C">
              <w:t>-</w:t>
            </w:r>
          </w:p>
        </w:tc>
        <w:tc>
          <w:tcPr>
            <w:tcW w:w="1148" w:type="dxa"/>
          </w:tcPr>
          <w:p w:rsidR="00D236F0" w:rsidRPr="0084226C" w:rsidRDefault="00D236F0" w:rsidP="00D236F0">
            <w:pPr>
              <w:tabs>
                <w:tab w:val="left" w:pos="588"/>
              </w:tabs>
              <w:spacing w:beforeAutospacing="1"/>
              <w:jc w:val="center"/>
              <w:rPr>
                <w:color w:val="000000"/>
              </w:rPr>
            </w:pPr>
            <w:r>
              <w:rPr>
                <w:color w:val="000000"/>
              </w:rPr>
              <w:t>2</w:t>
            </w:r>
          </w:p>
        </w:tc>
      </w:tr>
      <w:tr w:rsidR="00D236F0" w:rsidRPr="0084226C" w:rsidTr="009A26CB">
        <w:tc>
          <w:tcPr>
            <w:tcW w:w="468" w:type="dxa"/>
          </w:tcPr>
          <w:p w:rsidR="00D236F0" w:rsidRPr="0084226C" w:rsidRDefault="00B157B3" w:rsidP="00D236F0">
            <w:pPr>
              <w:tabs>
                <w:tab w:val="left" w:pos="588"/>
              </w:tabs>
              <w:spacing w:beforeAutospacing="1"/>
              <w:jc w:val="center"/>
              <w:rPr>
                <w:color w:val="000000"/>
              </w:rPr>
            </w:pPr>
            <w:r>
              <w:rPr>
                <w:color w:val="000000"/>
              </w:rPr>
              <w:t>8</w:t>
            </w:r>
          </w:p>
        </w:tc>
        <w:tc>
          <w:tcPr>
            <w:tcW w:w="2520" w:type="dxa"/>
          </w:tcPr>
          <w:p w:rsidR="00D236F0" w:rsidRPr="0084226C" w:rsidRDefault="00D236F0" w:rsidP="00D236F0">
            <w:pPr>
              <w:jc w:val="center"/>
            </w:pPr>
            <w:r w:rsidRPr="0084226C">
              <w:t xml:space="preserve">Общеобразовательная </w:t>
            </w:r>
          </w:p>
        </w:tc>
        <w:tc>
          <w:tcPr>
            <w:tcW w:w="900" w:type="dxa"/>
          </w:tcPr>
          <w:p w:rsidR="00D236F0" w:rsidRPr="0084226C" w:rsidRDefault="00D236F0" w:rsidP="00D236F0">
            <w:pPr>
              <w:tabs>
                <w:tab w:val="left" w:pos="588"/>
              </w:tabs>
              <w:spacing w:beforeAutospacing="1"/>
              <w:jc w:val="center"/>
              <w:rPr>
                <w:color w:val="000000"/>
              </w:rPr>
            </w:pPr>
            <w:r w:rsidRPr="0084226C">
              <w:rPr>
                <w:color w:val="000000"/>
              </w:rPr>
              <w:t>5</w:t>
            </w:r>
          </w:p>
        </w:tc>
        <w:tc>
          <w:tcPr>
            <w:tcW w:w="1080" w:type="dxa"/>
          </w:tcPr>
          <w:p w:rsidR="00D236F0" w:rsidRPr="0084226C" w:rsidRDefault="00D236F0" w:rsidP="00D236F0">
            <w:pPr>
              <w:jc w:val="center"/>
            </w:pPr>
            <w:r w:rsidRPr="0084226C">
              <w:t>-</w:t>
            </w:r>
          </w:p>
        </w:tc>
        <w:tc>
          <w:tcPr>
            <w:tcW w:w="1080" w:type="dxa"/>
          </w:tcPr>
          <w:p w:rsidR="00D236F0" w:rsidRPr="0084226C" w:rsidRDefault="00D236F0" w:rsidP="00D236F0">
            <w:pPr>
              <w:jc w:val="center"/>
            </w:pPr>
            <w:r w:rsidRPr="0084226C">
              <w:t>-</w:t>
            </w:r>
          </w:p>
        </w:tc>
        <w:tc>
          <w:tcPr>
            <w:tcW w:w="898" w:type="dxa"/>
          </w:tcPr>
          <w:p w:rsidR="00D236F0" w:rsidRPr="0084226C" w:rsidRDefault="00D236F0" w:rsidP="00D236F0">
            <w:pPr>
              <w:jc w:val="center"/>
            </w:pPr>
            <w:r w:rsidRPr="0084226C">
              <w:t>-</w:t>
            </w:r>
          </w:p>
        </w:tc>
        <w:tc>
          <w:tcPr>
            <w:tcW w:w="605" w:type="dxa"/>
          </w:tcPr>
          <w:p w:rsidR="00D236F0" w:rsidRPr="0084226C" w:rsidRDefault="00D236F0" w:rsidP="00D236F0">
            <w:pPr>
              <w:jc w:val="center"/>
            </w:pPr>
            <w:r w:rsidRPr="0084226C">
              <w:t>-</w:t>
            </w:r>
          </w:p>
        </w:tc>
        <w:tc>
          <w:tcPr>
            <w:tcW w:w="872" w:type="dxa"/>
          </w:tcPr>
          <w:p w:rsidR="00D236F0" w:rsidRPr="0084226C" w:rsidRDefault="00D236F0" w:rsidP="00D236F0">
            <w:pPr>
              <w:jc w:val="center"/>
            </w:pPr>
            <w:r w:rsidRPr="0084226C">
              <w:t>-</w:t>
            </w:r>
          </w:p>
        </w:tc>
        <w:tc>
          <w:tcPr>
            <w:tcW w:w="1148" w:type="dxa"/>
          </w:tcPr>
          <w:p w:rsidR="00D236F0" w:rsidRPr="0084226C" w:rsidRDefault="00D236F0" w:rsidP="00D236F0">
            <w:pPr>
              <w:tabs>
                <w:tab w:val="left" w:pos="588"/>
              </w:tabs>
              <w:spacing w:beforeAutospacing="1"/>
              <w:jc w:val="center"/>
              <w:rPr>
                <w:color w:val="000000"/>
              </w:rPr>
            </w:pPr>
            <w:r w:rsidRPr="0084226C">
              <w:rPr>
                <w:color w:val="000000"/>
              </w:rPr>
              <w:t>5</w:t>
            </w:r>
          </w:p>
        </w:tc>
      </w:tr>
      <w:tr w:rsidR="00D236F0" w:rsidRPr="0084226C" w:rsidTr="009A26CB">
        <w:tc>
          <w:tcPr>
            <w:tcW w:w="468" w:type="dxa"/>
          </w:tcPr>
          <w:p w:rsidR="00D236F0" w:rsidRPr="0084226C" w:rsidRDefault="00B157B3" w:rsidP="00D236F0">
            <w:pPr>
              <w:tabs>
                <w:tab w:val="left" w:pos="588"/>
              </w:tabs>
              <w:spacing w:beforeAutospacing="1"/>
              <w:jc w:val="center"/>
              <w:rPr>
                <w:color w:val="000000"/>
              </w:rPr>
            </w:pPr>
            <w:r>
              <w:rPr>
                <w:color w:val="000000"/>
              </w:rPr>
              <w:t>9</w:t>
            </w:r>
          </w:p>
        </w:tc>
        <w:tc>
          <w:tcPr>
            <w:tcW w:w="2520" w:type="dxa"/>
          </w:tcPr>
          <w:p w:rsidR="00D236F0" w:rsidRPr="0084226C" w:rsidRDefault="00D236F0" w:rsidP="00D236F0">
            <w:pPr>
              <w:jc w:val="center"/>
            </w:pPr>
            <w:r w:rsidRPr="0084226C">
              <w:t xml:space="preserve">Общеобразовательная </w:t>
            </w:r>
          </w:p>
        </w:tc>
        <w:tc>
          <w:tcPr>
            <w:tcW w:w="900" w:type="dxa"/>
          </w:tcPr>
          <w:p w:rsidR="00D236F0" w:rsidRPr="0084226C" w:rsidRDefault="00D236F0" w:rsidP="00D236F0">
            <w:pPr>
              <w:tabs>
                <w:tab w:val="left" w:pos="588"/>
              </w:tabs>
              <w:spacing w:beforeAutospacing="1"/>
              <w:jc w:val="center"/>
              <w:rPr>
                <w:color w:val="000000"/>
              </w:rPr>
            </w:pPr>
            <w:r>
              <w:rPr>
                <w:color w:val="000000"/>
              </w:rPr>
              <w:t>5</w:t>
            </w:r>
          </w:p>
        </w:tc>
        <w:tc>
          <w:tcPr>
            <w:tcW w:w="1080" w:type="dxa"/>
          </w:tcPr>
          <w:p w:rsidR="00D236F0" w:rsidRPr="0084226C" w:rsidRDefault="00D236F0" w:rsidP="00D236F0">
            <w:pPr>
              <w:jc w:val="center"/>
            </w:pPr>
            <w:r w:rsidRPr="0084226C">
              <w:t>-</w:t>
            </w:r>
          </w:p>
        </w:tc>
        <w:tc>
          <w:tcPr>
            <w:tcW w:w="1080" w:type="dxa"/>
          </w:tcPr>
          <w:p w:rsidR="00D236F0" w:rsidRPr="0084226C" w:rsidRDefault="00D236F0" w:rsidP="00D236F0">
            <w:pPr>
              <w:jc w:val="center"/>
            </w:pPr>
            <w:r w:rsidRPr="0084226C">
              <w:t>-</w:t>
            </w:r>
          </w:p>
        </w:tc>
        <w:tc>
          <w:tcPr>
            <w:tcW w:w="898" w:type="dxa"/>
          </w:tcPr>
          <w:p w:rsidR="00D236F0" w:rsidRPr="0084226C" w:rsidRDefault="00D236F0" w:rsidP="00D236F0">
            <w:pPr>
              <w:jc w:val="center"/>
            </w:pPr>
            <w:r w:rsidRPr="0084226C">
              <w:t>-</w:t>
            </w:r>
          </w:p>
        </w:tc>
        <w:tc>
          <w:tcPr>
            <w:tcW w:w="605" w:type="dxa"/>
          </w:tcPr>
          <w:p w:rsidR="00D236F0" w:rsidRPr="0084226C" w:rsidRDefault="00D236F0" w:rsidP="00D236F0">
            <w:pPr>
              <w:jc w:val="center"/>
            </w:pPr>
            <w:r w:rsidRPr="0084226C">
              <w:t>-</w:t>
            </w:r>
          </w:p>
        </w:tc>
        <w:tc>
          <w:tcPr>
            <w:tcW w:w="872" w:type="dxa"/>
          </w:tcPr>
          <w:p w:rsidR="00D236F0" w:rsidRPr="0084226C" w:rsidRDefault="00D236F0" w:rsidP="00D236F0">
            <w:pPr>
              <w:jc w:val="center"/>
            </w:pPr>
            <w:r w:rsidRPr="0084226C">
              <w:t>-</w:t>
            </w:r>
          </w:p>
        </w:tc>
        <w:tc>
          <w:tcPr>
            <w:tcW w:w="1148" w:type="dxa"/>
          </w:tcPr>
          <w:p w:rsidR="00D236F0" w:rsidRPr="0084226C" w:rsidRDefault="00D236F0" w:rsidP="00D236F0">
            <w:pPr>
              <w:tabs>
                <w:tab w:val="left" w:pos="588"/>
              </w:tabs>
              <w:spacing w:beforeAutospacing="1"/>
              <w:jc w:val="center"/>
              <w:rPr>
                <w:color w:val="000000"/>
              </w:rPr>
            </w:pPr>
            <w:r>
              <w:rPr>
                <w:color w:val="000000"/>
              </w:rPr>
              <w:t>5</w:t>
            </w:r>
          </w:p>
        </w:tc>
      </w:tr>
      <w:tr w:rsidR="00D236F0" w:rsidRPr="0084226C" w:rsidTr="009A26CB">
        <w:tc>
          <w:tcPr>
            <w:tcW w:w="468" w:type="dxa"/>
          </w:tcPr>
          <w:p w:rsidR="00D236F0" w:rsidRPr="0084226C" w:rsidRDefault="00D236F0" w:rsidP="00D236F0">
            <w:pPr>
              <w:tabs>
                <w:tab w:val="left" w:pos="588"/>
              </w:tabs>
              <w:spacing w:beforeAutospacing="1"/>
              <w:jc w:val="center"/>
              <w:rPr>
                <w:color w:val="000000"/>
              </w:rPr>
            </w:pPr>
          </w:p>
        </w:tc>
        <w:tc>
          <w:tcPr>
            <w:tcW w:w="2520" w:type="dxa"/>
          </w:tcPr>
          <w:p w:rsidR="00D236F0" w:rsidRPr="0084226C" w:rsidRDefault="00D236F0" w:rsidP="00D236F0">
            <w:pPr>
              <w:jc w:val="center"/>
            </w:pPr>
          </w:p>
        </w:tc>
        <w:tc>
          <w:tcPr>
            <w:tcW w:w="900" w:type="dxa"/>
          </w:tcPr>
          <w:p w:rsidR="00D236F0" w:rsidRPr="0084226C" w:rsidRDefault="00D236F0" w:rsidP="00D236F0">
            <w:pPr>
              <w:tabs>
                <w:tab w:val="left" w:pos="588"/>
              </w:tabs>
              <w:spacing w:beforeAutospacing="1"/>
              <w:jc w:val="center"/>
              <w:rPr>
                <w:color w:val="000000"/>
              </w:rPr>
            </w:pPr>
            <w:r>
              <w:rPr>
                <w:color w:val="000000"/>
              </w:rPr>
              <w:t>28</w:t>
            </w:r>
          </w:p>
        </w:tc>
        <w:tc>
          <w:tcPr>
            <w:tcW w:w="1080" w:type="dxa"/>
          </w:tcPr>
          <w:p w:rsidR="00D236F0" w:rsidRPr="0084226C" w:rsidRDefault="00D236F0" w:rsidP="00D236F0">
            <w:pPr>
              <w:jc w:val="center"/>
            </w:pPr>
          </w:p>
        </w:tc>
        <w:tc>
          <w:tcPr>
            <w:tcW w:w="1080" w:type="dxa"/>
          </w:tcPr>
          <w:p w:rsidR="00D236F0" w:rsidRPr="0084226C" w:rsidRDefault="00D236F0" w:rsidP="00D236F0">
            <w:pPr>
              <w:jc w:val="center"/>
            </w:pPr>
          </w:p>
        </w:tc>
        <w:tc>
          <w:tcPr>
            <w:tcW w:w="898" w:type="dxa"/>
          </w:tcPr>
          <w:p w:rsidR="00D236F0" w:rsidRPr="0084226C" w:rsidRDefault="00D236F0" w:rsidP="00D236F0">
            <w:pPr>
              <w:jc w:val="center"/>
            </w:pPr>
          </w:p>
        </w:tc>
        <w:tc>
          <w:tcPr>
            <w:tcW w:w="605" w:type="dxa"/>
          </w:tcPr>
          <w:p w:rsidR="00D236F0" w:rsidRPr="0084226C" w:rsidRDefault="00D236F0" w:rsidP="00D236F0">
            <w:pPr>
              <w:jc w:val="center"/>
            </w:pPr>
          </w:p>
        </w:tc>
        <w:tc>
          <w:tcPr>
            <w:tcW w:w="872" w:type="dxa"/>
          </w:tcPr>
          <w:p w:rsidR="00D236F0" w:rsidRPr="0084226C" w:rsidRDefault="00D236F0" w:rsidP="00D236F0">
            <w:pPr>
              <w:jc w:val="center"/>
            </w:pPr>
          </w:p>
        </w:tc>
        <w:tc>
          <w:tcPr>
            <w:tcW w:w="1148" w:type="dxa"/>
          </w:tcPr>
          <w:p w:rsidR="00D236F0" w:rsidRPr="0084226C" w:rsidRDefault="00D236F0" w:rsidP="00D236F0">
            <w:pPr>
              <w:tabs>
                <w:tab w:val="left" w:pos="588"/>
              </w:tabs>
              <w:spacing w:beforeAutospacing="1"/>
              <w:jc w:val="center"/>
              <w:rPr>
                <w:color w:val="000000"/>
              </w:rPr>
            </w:pPr>
            <w:r>
              <w:rPr>
                <w:color w:val="000000"/>
              </w:rPr>
              <w:t>28</w:t>
            </w:r>
          </w:p>
        </w:tc>
      </w:tr>
      <w:tr w:rsidR="00D236F0" w:rsidRPr="0084226C" w:rsidTr="009A26CB">
        <w:tc>
          <w:tcPr>
            <w:tcW w:w="468" w:type="dxa"/>
          </w:tcPr>
          <w:p w:rsidR="00D236F0" w:rsidRPr="0084226C" w:rsidRDefault="00D236F0" w:rsidP="00D236F0">
            <w:pPr>
              <w:tabs>
                <w:tab w:val="left" w:pos="588"/>
              </w:tabs>
              <w:spacing w:beforeAutospacing="1"/>
              <w:jc w:val="center"/>
              <w:rPr>
                <w:color w:val="000000"/>
              </w:rPr>
            </w:pPr>
          </w:p>
        </w:tc>
        <w:tc>
          <w:tcPr>
            <w:tcW w:w="2520" w:type="dxa"/>
          </w:tcPr>
          <w:p w:rsidR="00D236F0" w:rsidRPr="0084226C" w:rsidRDefault="00D236F0" w:rsidP="00D236F0">
            <w:pPr>
              <w:jc w:val="center"/>
            </w:pPr>
          </w:p>
        </w:tc>
        <w:tc>
          <w:tcPr>
            <w:tcW w:w="900" w:type="dxa"/>
          </w:tcPr>
          <w:p w:rsidR="00D236F0" w:rsidRDefault="00D236F0" w:rsidP="00D236F0">
            <w:pPr>
              <w:tabs>
                <w:tab w:val="left" w:pos="588"/>
              </w:tabs>
              <w:spacing w:beforeAutospacing="1"/>
              <w:jc w:val="center"/>
              <w:rPr>
                <w:color w:val="000000"/>
              </w:rPr>
            </w:pPr>
          </w:p>
        </w:tc>
        <w:tc>
          <w:tcPr>
            <w:tcW w:w="1080" w:type="dxa"/>
          </w:tcPr>
          <w:p w:rsidR="00D236F0" w:rsidRPr="0084226C" w:rsidRDefault="00D236F0" w:rsidP="00D236F0">
            <w:pPr>
              <w:jc w:val="center"/>
            </w:pPr>
          </w:p>
        </w:tc>
        <w:tc>
          <w:tcPr>
            <w:tcW w:w="1080" w:type="dxa"/>
          </w:tcPr>
          <w:p w:rsidR="00D236F0" w:rsidRPr="0084226C" w:rsidRDefault="00D236F0" w:rsidP="00D236F0">
            <w:pPr>
              <w:jc w:val="center"/>
            </w:pPr>
          </w:p>
        </w:tc>
        <w:tc>
          <w:tcPr>
            <w:tcW w:w="898" w:type="dxa"/>
          </w:tcPr>
          <w:p w:rsidR="00D236F0" w:rsidRPr="0084226C" w:rsidRDefault="00D236F0" w:rsidP="00D236F0">
            <w:pPr>
              <w:jc w:val="center"/>
            </w:pPr>
          </w:p>
        </w:tc>
        <w:tc>
          <w:tcPr>
            <w:tcW w:w="605" w:type="dxa"/>
          </w:tcPr>
          <w:p w:rsidR="00D236F0" w:rsidRPr="0084226C" w:rsidRDefault="00D236F0" w:rsidP="00D236F0">
            <w:pPr>
              <w:jc w:val="center"/>
            </w:pPr>
          </w:p>
        </w:tc>
        <w:tc>
          <w:tcPr>
            <w:tcW w:w="872" w:type="dxa"/>
          </w:tcPr>
          <w:p w:rsidR="00D236F0" w:rsidRPr="0084226C" w:rsidRDefault="00D236F0" w:rsidP="00D236F0">
            <w:pPr>
              <w:jc w:val="center"/>
            </w:pPr>
          </w:p>
        </w:tc>
        <w:tc>
          <w:tcPr>
            <w:tcW w:w="1148" w:type="dxa"/>
          </w:tcPr>
          <w:p w:rsidR="00D236F0" w:rsidRDefault="00D236F0" w:rsidP="00D236F0">
            <w:pPr>
              <w:tabs>
                <w:tab w:val="left" w:pos="588"/>
              </w:tabs>
              <w:spacing w:beforeAutospacing="1"/>
              <w:jc w:val="center"/>
              <w:rPr>
                <w:color w:val="000000"/>
              </w:rPr>
            </w:pPr>
          </w:p>
        </w:tc>
      </w:tr>
    </w:tbl>
    <w:p w:rsidR="00072797" w:rsidRPr="0084226C" w:rsidRDefault="00072797" w:rsidP="00CF4CB8">
      <w:pPr>
        <w:tabs>
          <w:tab w:val="left" w:pos="2840"/>
        </w:tabs>
        <w:jc w:val="center"/>
        <w:rPr>
          <w:b/>
        </w:rPr>
      </w:pPr>
    </w:p>
    <w:p w:rsidR="003C49CB" w:rsidRDefault="003C49CB" w:rsidP="0084226C">
      <w:pPr>
        <w:tabs>
          <w:tab w:val="left" w:pos="2840"/>
        </w:tabs>
        <w:rPr>
          <w:b/>
          <w:sz w:val="28"/>
          <w:szCs w:val="28"/>
        </w:rPr>
      </w:pPr>
    </w:p>
    <w:p w:rsidR="00CF4CB8" w:rsidRPr="0074057F" w:rsidRDefault="00CF4CB8" w:rsidP="00CF4CB8">
      <w:pPr>
        <w:tabs>
          <w:tab w:val="left" w:pos="2840"/>
        </w:tabs>
        <w:jc w:val="center"/>
        <w:rPr>
          <w:b/>
          <w:sz w:val="28"/>
          <w:szCs w:val="28"/>
        </w:rPr>
      </w:pPr>
      <w:r w:rsidRPr="0074057F">
        <w:rPr>
          <w:b/>
          <w:sz w:val="28"/>
          <w:szCs w:val="28"/>
        </w:rPr>
        <w:t>Образовательная программа</w:t>
      </w:r>
    </w:p>
    <w:p w:rsidR="00CF4CB8" w:rsidRDefault="00CF4CB8" w:rsidP="00CF4CB8">
      <w:pPr>
        <w:jc w:val="center"/>
        <w:rPr>
          <w:b/>
          <w:sz w:val="28"/>
          <w:szCs w:val="28"/>
        </w:rPr>
      </w:pPr>
      <w:r w:rsidRPr="0074057F">
        <w:rPr>
          <w:b/>
          <w:sz w:val="28"/>
          <w:szCs w:val="28"/>
        </w:rPr>
        <w:t>Учебный план</w:t>
      </w:r>
    </w:p>
    <w:p w:rsidR="00D236F0" w:rsidRPr="00D236F0" w:rsidRDefault="00D236F0" w:rsidP="00D236F0">
      <w:pPr>
        <w:spacing w:after="235"/>
        <w:jc w:val="center"/>
        <w:rPr>
          <w:b/>
          <w:bCs/>
          <w:color w:val="222222"/>
          <w:lang w:val="tt-RU"/>
        </w:rPr>
      </w:pPr>
      <w:r w:rsidRPr="00D236F0">
        <w:rPr>
          <w:b/>
          <w:bCs/>
          <w:color w:val="222222"/>
        </w:rPr>
        <w:t>Пояснительная записка</w:t>
      </w:r>
    </w:p>
    <w:p w:rsidR="00D236F0" w:rsidRPr="00D236F0" w:rsidRDefault="00D236F0" w:rsidP="00D236F0">
      <w:pPr>
        <w:widowControl w:val="0"/>
        <w:autoSpaceDE w:val="0"/>
        <w:autoSpaceDN w:val="0"/>
        <w:ind w:right="-16"/>
        <w:jc w:val="both"/>
        <w:rPr>
          <w:lang w:bidi="ru-RU"/>
        </w:rPr>
      </w:pPr>
      <w:r w:rsidRPr="00D236F0">
        <w:rPr>
          <w:lang w:bidi="ru-RU"/>
        </w:rPr>
        <w:t>В 2022/2023 учебном году обучение в 1 классе МБОУ «</w:t>
      </w:r>
      <w:r w:rsidRPr="00D236F0">
        <w:rPr>
          <w:lang w:val="tt-RU" w:bidi="ru-RU"/>
        </w:rPr>
        <w:t>Амикеевская ООШ</w:t>
      </w:r>
      <w:r w:rsidRPr="00D236F0">
        <w:rPr>
          <w:lang w:bidi="ru-RU"/>
        </w:rPr>
        <w:t xml:space="preserve">» осуществляется в соответствии с </w:t>
      </w:r>
      <w:r w:rsidRPr="00D236F0">
        <w:rPr>
          <w:color w:val="333333"/>
          <w:shd w:val="clear" w:color="auto" w:fill="FFFFFF"/>
          <w:lang w:bidi="ru-RU"/>
        </w:rPr>
        <w:t>приказом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p>
    <w:p w:rsidR="00D236F0" w:rsidRPr="00D236F0" w:rsidRDefault="00D236F0" w:rsidP="00D236F0">
      <w:pPr>
        <w:widowControl w:val="0"/>
        <w:autoSpaceDE w:val="0"/>
        <w:autoSpaceDN w:val="0"/>
        <w:ind w:right="-16"/>
        <w:jc w:val="both"/>
        <w:rPr>
          <w:lang w:bidi="ru-RU"/>
        </w:rPr>
      </w:pPr>
      <w:r w:rsidRPr="00D236F0">
        <w:rPr>
          <w:lang w:bidi="ru-RU"/>
        </w:rPr>
        <w:t>В 2022/2023 учебном году обучение в  2, 3, 4 классах МБОУ «</w:t>
      </w:r>
      <w:r w:rsidRPr="00D236F0">
        <w:rPr>
          <w:lang w:val="tt-RU" w:bidi="ru-RU"/>
        </w:rPr>
        <w:t>Амикеевская ООШ</w:t>
      </w:r>
      <w:r w:rsidRPr="00D236F0">
        <w:rPr>
          <w:lang w:bidi="ru-RU"/>
        </w:rPr>
        <w:t>» осуществляется в соответствии с Федеральным государственным образовательным стандартом начального общего образования, утвержденным приказом МО и Н РФ от 6 октября 2009 г. № 373 «Об утверждении и введении в действие федерального государственного стандарта начального общего образования».</w:t>
      </w:r>
    </w:p>
    <w:p w:rsidR="00D236F0" w:rsidRPr="00D236F0" w:rsidRDefault="00D236F0" w:rsidP="00D236F0">
      <w:pPr>
        <w:widowControl w:val="0"/>
        <w:autoSpaceDE w:val="0"/>
        <w:autoSpaceDN w:val="0"/>
        <w:ind w:right="-16"/>
        <w:jc w:val="both"/>
        <w:rPr>
          <w:lang w:bidi="ru-RU"/>
        </w:rPr>
      </w:pPr>
      <w:r w:rsidRPr="00D236F0">
        <w:rPr>
          <w:lang w:bidi="ru-RU"/>
        </w:rPr>
        <w:t>Учебный план школы является документом, фиксирующим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программам; обеспечивающим выполнение требований:</w:t>
      </w:r>
    </w:p>
    <w:p w:rsidR="00D236F0" w:rsidRPr="00D236F0" w:rsidRDefault="00D236F0" w:rsidP="00D236F0">
      <w:pPr>
        <w:tabs>
          <w:tab w:val="left" w:pos="1799"/>
        </w:tabs>
        <w:spacing w:after="200" w:line="276" w:lineRule="auto"/>
        <w:ind w:right="-16"/>
        <w:contextualSpacing/>
        <w:jc w:val="both"/>
        <w:rPr>
          <w:rFonts w:eastAsia="Calibri"/>
          <w:lang w:eastAsia="en-US"/>
        </w:rPr>
      </w:pPr>
      <w:r w:rsidRPr="00D236F0">
        <w:rPr>
          <w:rFonts w:eastAsia="Calibri"/>
          <w:lang w:eastAsia="en-US"/>
        </w:rPr>
        <w:t xml:space="preserve">- Закона Российской Федерации (от 29.12. 2012 № 273 – ФЗ) </w:t>
      </w:r>
      <w:r w:rsidRPr="00D236F0">
        <w:rPr>
          <w:rFonts w:eastAsia="Calibri"/>
          <w:spacing w:val="-3"/>
          <w:lang w:eastAsia="en-US"/>
        </w:rPr>
        <w:t xml:space="preserve">«Об </w:t>
      </w:r>
      <w:r w:rsidRPr="00D236F0">
        <w:rPr>
          <w:rFonts w:eastAsia="Calibri"/>
          <w:lang w:eastAsia="en-US"/>
        </w:rPr>
        <w:t xml:space="preserve">образовании в Российской Федерации», Федерального закона от 3 июля 2016 года N 313-ФЗ </w:t>
      </w:r>
      <w:r w:rsidRPr="00D236F0">
        <w:rPr>
          <w:rFonts w:eastAsia="Calibri"/>
          <w:spacing w:val="-3"/>
          <w:lang w:eastAsia="en-US"/>
        </w:rPr>
        <w:t xml:space="preserve">«О </w:t>
      </w:r>
      <w:r w:rsidRPr="00D236F0">
        <w:rPr>
          <w:rFonts w:eastAsia="Calibri"/>
          <w:lang w:eastAsia="en-US"/>
        </w:rPr>
        <w:t xml:space="preserve">внесении изменений в Федеральный закон </w:t>
      </w:r>
      <w:r w:rsidRPr="00D236F0">
        <w:rPr>
          <w:rFonts w:eastAsia="Calibri"/>
          <w:spacing w:val="-3"/>
          <w:lang w:eastAsia="en-US"/>
        </w:rPr>
        <w:t xml:space="preserve">«Об </w:t>
      </w:r>
      <w:r w:rsidRPr="00D236F0">
        <w:rPr>
          <w:rFonts w:eastAsia="Calibri"/>
          <w:lang w:eastAsia="en-US"/>
        </w:rPr>
        <w:t>образовании в РоссийскойФедерации»;</w:t>
      </w:r>
    </w:p>
    <w:p w:rsidR="00D236F0" w:rsidRPr="00D236F0" w:rsidRDefault="00D236F0" w:rsidP="00D236F0">
      <w:pPr>
        <w:widowControl w:val="0"/>
        <w:autoSpaceDE w:val="0"/>
        <w:autoSpaceDN w:val="0"/>
        <w:ind w:right="-16"/>
        <w:jc w:val="both"/>
        <w:rPr>
          <w:lang w:bidi="ru-RU"/>
        </w:rPr>
      </w:pPr>
      <w:r w:rsidRPr="00D236F0">
        <w:rPr>
          <w:lang w:bidi="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утверждѐнного приказом Министерства образования и науки Российской Федерации от 30. 08. 2013 г. № 1015 с изменениями и дополнениями от 13 декабря 2013 г., 28 мая 2014 г., 17 июля 2015 г.</w:t>
      </w:r>
    </w:p>
    <w:p w:rsidR="00D236F0" w:rsidRPr="00D236F0" w:rsidRDefault="00D236F0" w:rsidP="00D236F0">
      <w:pPr>
        <w:widowControl w:val="0"/>
        <w:autoSpaceDE w:val="0"/>
        <w:autoSpaceDN w:val="0"/>
        <w:ind w:right="-16"/>
        <w:jc w:val="both"/>
        <w:rPr>
          <w:lang w:bidi="ru-RU"/>
        </w:rPr>
      </w:pPr>
      <w:r w:rsidRPr="00D236F0">
        <w:rPr>
          <w:lang w:bidi="ru-RU"/>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D236F0" w:rsidRPr="00D236F0" w:rsidRDefault="00D236F0" w:rsidP="00D236F0">
      <w:pPr>
        <w:spacing w:after="200" w:line="276" w:lineRule="auto"/>
        <w:ind w:right="-16"/>
        <w:jc w:val="both"/>
        <w:rPr>
          <w:rFonts w:eastAsiaTheme="minorHAnsi"/>
          <w:lang w:eastAsia="en-US"/>
        </w:rPr>
      </w:pPr>
      <w:r w:rsidRPr="00D236F0">
        <w:rPr>
          <w:rFonts w:eastAsiaTheme="minorHAnsi"/>
          <w:lang w:eastAsia="en-US"/>
        </w:rPr>
        <w:t>- Постановления Главного государственного санитарного врача России от 28.09.2020 № СП 2.4.3648-20, 28, 2.4.3648-20, Санитарно-эпидемиологические правила Главного государственного санитарного врача России от 28.09.2020 № СП 2.4.3648-20, 28, 2.4.3648-20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D236F0" w:rsidRPr="00D236F0" w:rsidRDefault="00D236F0" w:rsidP="00D236F0">
      <w:pPr>
        <w:spacing w:after="200" w:line="276" w:lineRule="auto"/>
        <w:ind w:right="-16"/>
        <w:jc w:val="both"/>
        <w:rPr>
          <w:rFonts w:eastAsiaTheme="minorHAnsi"/>
          <w:lang w:eastAsia="en-US"/>
        </w:rPr>
      </w:pPr>
      <w:r w:rsidRPr="00D236F0">
        <w:rPr>
          <w:rFonts w:eastAsiaTheme="minorHAnsi"/>
          <w:lang w:eastAsia="en-US"/>
        </w:rPr>
        <w:lastRenderedPageBreak/>
        <w:t xml:space="preserve"> - Постановления Главного государственного санитарного врача России от 28.01.2021 № СанПиН 1.2.3685-21, 2, 1.2.3685-21«Об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D236F0" w:rsidRPr="00D236F0" w:rsidRDefault="00D236F0" w:rsidP="00D236F0">
      <w:pPr>
        <w:widowControl w:val="0"/>
        <w:autoSpaceDE w:val="0"/>
        <w:autoSpaceDN w:val="0"/>
        <w:ind w:right="-16"/>
        <w:jc w:val="both"/>
        <w:rPr>
          <w:lang w:bidi="ru-RU"/>
        </w:rPr>
      </w:pPr>
      <w:r w:rsidRPr="00D236F0">
        <w:rPr>
          <w:lang w:bidi="ru-RU"/>
        </w:rPr>
        <w:t>- Примерной основной образовательной программы начального общего, основного общего образования (одобрены решением федерального учебно-методического объединения по общему образованию, протокол от 08.04.2015 № 1/15)</w:t>
      </w:r>
    </w:p>
    <w:p w:rsidR="00D236F0" w:rsidRPr="00D236F0" w:rsidRDefault="00D236F0" w:rsidP="00D236F0">
      <w:pPr>
        <w:tabs>
          <w:tab w:val="left" w:pos="1736"/>
        </w:tabs>
        <w:spacing w:after="200" w:line="276" w:lineRule="auto"/>
        <w:ind w:right="-16"/>
        <w:contextualSpacing/>
        <w:jc w:val="both"/>
        <w:rPr>
          <w:rFonts w:eastAsia="Calibri"/>
          <w:lang w:eastAsia="en-US"/>
        </w:rPr>
      </w:pPr>
      <w:r w:rsidRPr="00D236F0">
        <w:rPr>
          <w:rFonts w:eastAsia="Calibri"/>
          <w:lang w:eastAsia="en-US"/>
        </w:rPr>
        <w:t xml:space="preserve">- Приказа Минобрнауки России от 26 ноября 2010 года № 1241 </w:t>
      </w:r>
      <w:r w:rsidRPr="00D236F0">
        <w:rPr>
          <w:rFonts w:eastAsia="Calibri"/>
          <w:spacing w:val="-4"/>
          <w:lang w:eastAsia="en-US"/>
        </w:rPr>
        <w:t xml:space="preserve">«О </w:t>
      </w:r>
      <w:r w:rsidRPr="00D236F0">
        <w:rPr>
          <w:rFonts w:eastAsia="Calibri"/>
          <w:lang w:eastAsia="en-US"/>
        </w:rPr>
        <w:t>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D236F0" w:rsidRPr="00D236F0" w:rsidRDefault="00D236F0" w:rsidP="00D236F0">
      <w:pPr>
        <w:tabs>
          <w:tab w:val="left" w:pos="1724"/>
        </w:tabs>
        <w:spacing w:after="200" w:line="274" w:lineRule="exact"/>
        <w:ind w:right="-16"/>
        <w:jc w:val="both"/>
        <w:rPr>
          <w:rFonts w:eastAsiaTheme="minorHAnsi"/>
          <w:lang w:eastAsia="en-US"/>
        </w:rPr>
      </w:pPr>
      <w:r w:rsidRPr="00D236F0">
        <w:rPr>
          <w:rFonts w:eastAsiaTheme="minorHAnsi"/>
          <w:lang w:eastAsia="en-US"/>
        </w:rPr>
        <w:t xml:space="preserve">     - ПриказаМинистерстваобразованияинаукиРоссийскойФедерацииот22.09.2011№2357</w:t>
      </w:r>
    </w:p>
    <w:p w:rsidR="00D236F0" w:rsidRPr="00D236F0" w:rsidRDefault="00D236F0" w:rsidP="00D236F0">
      <w:pPr>
        <w:widowControl w:val="0"/>
        <w:autoSpaceDE w:val="0"/>
        <w:autoSpaceDN w:val="0"/>
        <w:ind w:right="-16"/>
        <w:jc w:val="both"/>
        <w:rPr>
          <w:lang w:bidi="ru-RU"/>
        </w:rPr>
      </w:pPr>
      <w:r w:rsidRPr="00D236F0">
        <w:rPr>
          <w:lang w:bidi="ru-RU"/>
        </w:rPr>
        <w: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p>
    <w:p w:rsidR="00D236F0" w:rsidRPr="00D236F0" w:rsidRDefault="00D236F0" w:rsidP="00D236F0">
      <w:pPr>
        <w:widowControl w:val="0"/>
        <w:autoSpaceDE w:val="0"/>
        <w:autoSpaceDN w:val="0"/>
        <w:ind w:right="-16"/>
        <w:jc w:val="both"/>
        <w:rPr>
          <w:lang w:bidi="ru-RU"/>
        </w:rPr>
      </w:pPr>
      <w:r w:rsidRPr="00D236F0">
        <w:rPr>
          <w:lang w:bidi="ru-RU"/>
        </w:rPr>
        <w:t xml:space="preserve">-Приказа Министерства образования и науки Российской Федерации № 1576 от 31 декабря 2015 г </w:t>
      </w:r>
      <w:r w:rsidRPr="00D236F0">
        <w:rPr>
          <w:spacing w:val="-4"/>
          <w:lang w:bidi="ru-RU"/>
        </w:rPr>
        <w:t>«О</w:t>
      </w:r>
      <w:r w:rsidRPr="00D236F0">
        <w:rPr>
          <w:lang w:bidi="ru-RU"/>
        </w:rPr>
        <w:t>внесении изменений в федеральный государственный образовательный стандарт начального общего образования, утвержденный приказом Министерством образования и науки Российской Федерации от 6 октября 2009 г. № 373»;</w:t>
      </w:r>
    </w:p>
    <w:p w:rsidR="00D236F0" w:rsidRPr="00D236F0" w:rsidRDefault="00D236F0" w:rsidP="00D236F0">
      <w:pPr>
        <w:spacing w:after="200" w:line="276" w:lineRule="auto"/>
        <w:ind w:right="-16"/>
        <w:jc w:val="both"/>
        <w:rPr>
          <w:rFonts w:eastAsiaTheme="minorHAnsi"/>
          <w:color w:val="222222"/>
          <w:lang w:eastAsia="en-US"/>
        </w:rPr>
      </w:pPr>
      <w:r w:rsidRPr="00D236F0">
        <w:rPr>
          <w:rFonts w:eastAsiaTheme="minorHAnsi"/>
          <w:lang w:eastAsia="en-US"/>
        </w:rPr>
        <w:t>-</w:t>
      </w:r>
      <w:hyperlink r:id="rId9" w:anchor="/document/99/550818270/" w:history="1">
        <w:r w:rsidRPr="00D236F0">
          <w:rPr>
            <w:rFonts w:eastAsiaTheme="minorHAnsi"/>
            <w:lang w:eastAsia="en-US"/>
          </w:rPr>
          <w:t>Письмо Рособрнадзора от 20.06.2018 № 05-192</w:t>
        </w:r>
      </w:hyperlink>
      <w:r w:rsidRPr="00D236F0">
        <w:rPr>
          <w:rFonts w:eastAsiaTheme="minorHAnsi"/>
          <w:color w:val="222222"/>
          <w:lang w:eastAsia="en-US"/>
        </w:rPr>
        <w:t xml:space="preserve"> «Об изучении родных языков из числа</w:t>
      </w:r>
      <w:r w:rsidRPr="00D236F0">
        <w:rPr>
          <w:rFonts w:eastAsiaTheme="minorHAnsi"/>
          <w:color w:val="222222"/>
          <w:lang w:val="tt-RU" w:eastAsia="en-US"/>
        </w:rPr>
        <w:t xml:space="preserve"> </w:t>
      </w:r>
      <w:r w:rsidRPr="00D236F0">
        <w:rPr>
          <w:rFonts w:eastAsiaTheme="minorHAnsi"/>
          <w:color w:val="222222"/>
          <w:lang w:eastAsia="en-US"/>
        </w:rPr>
        <w:t>языков народов Российской Федерации».</w:t>
      </w:r>
    </w:p>
    <w:p w:rsidR="00D236F0" w:rsidRPr="00D236F0" w:rsidRDefault="00D236F0" w:rsidP="00D236F0">
      <w:pPr>
        <w:widowControl w:val="0"/>
        <w:autoSpaceDE w:val="0"/>
        <w:autoSpaceDN w:val="0"/>
        <w:spacing w:before="73"/>
        <w:ind w:right="-16"/>
        <w:jc w:val="both"/>
        <w:rPr>
          <w:lang w:bidi="ru-RU"/>
        </w:rPr>
      </w:pPr>
      <w:r w:rsidRPr="00D236F0">
        <w:rPr>
          <w:lang w:bidi="ru-RU"/>
        </w:rPr>
        <w:t>Количество часов, отведѐнное на освоение обучающимися учебного плана школы, состоящего из обязательной части и части, формируемой участниками образовательных отношений, не превышает величину максимально допустимой недельной учебной нагрузки.</w:t>
      </w:r>
    </w:p>
    <w:p w:rsidR="00D236F0" w:rsidRPr="00D236F0" w:rsidRDefault="00D236F0" w:rsidP="00D236F0">
      <w:pPr>
        <w:widowControl w:val="0"/>
        <w:autoSpaceDE w:val="0"/>
        <w:autoSpaceDN w:val="0"/>
        <w:spacing w:before="1"/>
        <w:ind w:right="-16"/>
        <w:jc w:val="both"/>
        <w:rPr>
          <w:lang w:bidi="ru-RU"/>
        </w:rPr>
      </w:pPr>
      <w:r w:rsidRPr="00D236F0">
        <w:rPr>
          <w:lang w:bidi="ru-RU"/>
        </w:rPr>
        <w:t>Обучение осуществляется по учебно-методическим комплексам, вошедшим в перечень учебников, рекомендованных Министерством образования и науки Российской Федерации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2022/2023 учебный год.</w:t>
      </w:r>
    </w:p>
    <w:p w:rsidR="00D236F0" w:rsidRPr="00D236F0" w:rsidRDefault="00D236F0" w:rsidP="00D236F0">
      <w:pPr>
        <w:widowControl w:val="0"/>
        <w:autoSpaceDE w:val="0"/>
        <w:autoSpaceDN w:val="0"/>
        <w:ind w:right="-16"/>
        <w:jc w:val="both"/>
        <w:rPr>
          <w:lang w:bidi="ru-RU"/>
        </w:rPr>
      </w:pPr>
      <w:r w:rsidRPr="00D236F0">
        <w:rPr>
          <w:lang w:bidi="ru-RU"/>
        </w:rPr>
        <w:t>Язык обучения в школе – татарский. Иностранный язык (английский) изучается со 2-гокласса.</w:t>
      </w:r>
    </w:p>
    <w:p w:rsidR="00D236F0" w:rsidRPr="00D236F0" w:rsidRDefault="00D236F0" w:rsidP="00D236F0">
      <w:pPr>
        <w:widowControl w:val="0"/>
        <w:tabs>
          <w:tab w:val="left" w:pos="8240"/>
        </w:tabs>
        <w:autoSpaceDE w:val="0"/>
        <w:autoSpaceDN w:val="0"/>
        <w:ind w:right="-16"/>
        <w:jc w:val="both"/>
        <w:rPr>
          <w:lang w:bidi="ru-RU"/>
        </w:rPr>
      </w:pPr>
      <w:r w:rsidRPr="00D236F0">
        <w:rPr>
          <w:lang w:bidi="ru-RU"/>
        </w:rPr>
        <w:t>Школа работает  в режиме 6–дневной  учебной</w:t>
      </w:r>
      <w:r w:rsidRPr="00D236F0">
        <w:rPr>
          <w:lang w:val="tt-RU" w:bidi="ru-RU"/>
        </w:rPr>
        <w:t xml:space="preserve"> </w:t>
      </w:r>
      <w:r w:rsidRPr="00D236F0">
        <w:rPr>
          <w:lang w:bidi="ru-RU"/>
        </w:rPr>
        <w:t>недели,</w:t>
      </w:r>
      <w:r w:rsidRPr="00D236F0">
        <w:rPr>
          <w:lang w:val="tt-RU" w:bidi="ru-RU"/>
        </w:rPr>
        <w:t xml:space="preserve"> </w:t>
      </w:r>
      <w:r w:rsidRPr="00D236F0">
        <w:rPr>
          <w:lang w:bidi="ru-RU"/>
        </w:rPr>
        <w:t>первые</w:t>
      </w:r>
      <w:r w:rsidRPr="00D236F0">
        <w:rPr>
          <w:lang w:val="tt-RU" w:bidi="ru-RU"/>
        </w:rPr>
        <w:t xml:space="preserve"> </w:t>
      </w:r>
      <w:r w:rsidRPr="00D236F0">
        <w:rPr>
          <w:lang w:bidi="ru-RU"/>
        </w:rPr>
        <w:t xml:space="preserve">классы в режиме 5 дневной </w:t>
      </w:r>
      <w:r w:rsidRPr="00D236F0">
        <w:rPr>
          <w:spacing w:val="-3"/>
          <w:lang w:bidi="ru-RU"/>
        </w:rPr>
        <w:t xml:space="preserve">учебной </w:t>
      </w:r>
      <w:r w:rsidRPr="00D236F0">
        <w:rPr>
          <w:spacing w:val="-4"/>
          <w:lang w:bidi="ru-RU"/>
        </w:rPr>
        <w:t xml:space="preserve">недели. Занятия организованы </w:t>
      </w:r>
      <w:r w:rsidRPr="00D236F0">
        <w:rPr>
          <w:lang w:bidi="ru-RU"/>
        </w:rPr>
        <w:t>в 1</w:t>
      </w:r>
      <w:r w:rsidRPr="00D236F0">
        <w:rPr>
          <w:spacing w:val="-5"/>
          <w:lang w:bidi="ru-RU"/>
        </w:rPr>
        <w:t>смену.</w:t>
      </w:r>
    </w:p>
    <w:p w:rsidR="00D236F0" w:rsidRPr="00D236F0" w:rsidRDefault="00D236F0" w:rsidP="00D236F0">
      <w:pPr>
        <w:widowControl w:val="0"/>
        <w:autoSpaceDE w:val="0"/>
        <w:autoSpaceDN w:val="0"/>
        <w:ind w:right="-16"/>
        <w:jc w:val="both"/>
        <w:rPr>
          <w:lang w:bidi="ru-RU"/>
        </w:rPr>
      </w:pPr>
      <w:r w:rsidRPr="00D236F0">
        <w:rPr>
          <w:lang w:bidi="ru-RU"/>
        </w:rPr>
        <w:t>Продолжительность учебного года:</w:t>
      </w:r>
    </w:p>
    <w:p w:rsidR="00D236F0" w:rsidRPr="00D236F0" w:rsidRDefault="00D236F0" w:rsidP="00D236F0">
      <w:pPr>
        <w:tabs>
          <w:tab w:val="left" w:pos="1441"/>
        </w:tabs>
        <w:spacing w:before="2" w:after="200" w:line="294" w:lineRule="exact"/>
        <w:ind w:right="-16"/>
        <w:contextualSpacing/>
        <w:jc w:val="both"/>
        <w:rPr>
          <w:rFonts w:eastAsia="Calibri"/>
          <w:lang w:eastAsia="en-US"/>
        </w:rPr>
      </w:pPr>
      <w:r w:rsidRPr="00D236F0">
        <w:rPr>
          <w:rFonts w:eastAsia="Calibri"/>
          <w:lang w:eastAsia="en-US"/>
        </w:rPr>
        <w:t>- 1 классы- 33 недели; в середине III четверти (февраль) предусмотрены недельные</w:t>
      </w:r>
      <w:r w:rsidRPr="00D236F0">
        <w:rPr>
          <w:rFonts w:eastAsia="Calibri"/>
          <w:lang w:val="tt-RU" w:eastAsia="en-US"/>
        </w:rPr>
        <w:t xml:space="preserve"> </w:t>
      </w:r>
      <w:r w:rsidRPr="00D236F0">
        <w:rPr>
          <w:rFonts w:eastAsia="Calibri"/>
          <w:lang w:eastAsia="en-US"/>
        </w:rPr>
        <w:t>каникулы;</w:t>
      </w:r>
    </w:p>
    <w:p w:rsidR="00D236F0" w:rsidRPr="00D236F0" w:rsidRDefault="00D236F0" w:rsidP="00D236F0">
      <w:pPr>
        <w:tabs>
          <w:tab w:val="left" w:pos="1441"/>
        </w:tabs>
        <w:spacing w:after="200" w:line="292" w:lineRule="exact"/>
        <w:ind w:right="-16"/>
        <w:contextualSpacing/>
        <w:jc w:val="both"/>
        <w:rPr>
          <w:rFonts w:eastAsia="Calibri"/>
          <w:lang w:eastAsia="en-US"/>
        </w:rPr>
      </w:pPr>
      <w:r w:rsidRPr="00D236F0">
        <w:rPr>
          <w:rFonts w:eastAsia="Calibri"/>
          <w:lang w:eastAsia="en-US"/>
        </w:rPr>
        <w:t>- 2-4 классы -34</w:t>
      </w:r>
      <w:r w:rsidRPr="00D236F0">
        <w:rPr>
          <w:rFonts w:eastAsia="Calibri"/>
          <w:lang w:val="tt-RU" w:eastAsia="en-US"/>
        </w:rPr>
        <w:t xml:space="preserve"> </w:t>
      </w:r>
      <w:r w:rsidRPr="00D236F0">
        <w:rPr>
          <w:rFonts w:eastAsia="Calibri"/>
          <w:lang w:eastAsia="en-US"/>
        </w:rPr>
        <w:t>недели;</w:t>
      </w:r>
    </w:p>
    <w:p w:rsidR="00D236F0" w:rsidRPr="00D236F0" w:rsidRDefault="00D236F0" w:rsidP="00D236F0">
      <w:pPr>
        <w:widowControl w:val="0"/>
        <w:autoSpaceDE w:val="0"/>
        <w:autoSpaceDN w:val="0"/>
        <w:spacing w:line="274" w:lineRule="exact"/>
        <w:ind w:right="-16"/>
        <w:jc w:val="both"/>
        <w:rPr>
          <w:lang w:bidi="ru-RU"/>
        </w:rPr>
      </w:pPr>
      <w:r w:rsidRPr="00D236F0">
        <w:rPr>
          <w:lang w:bidi="ru-RU"/>
        </w:rPr>
        <w:t>Продолжительность урока - 1 класс: 1 полугодие-35 минут,2 полугодие -40 минут.</w:t>
      </w:r>
    </w:p>
    <w:p w:rsidR="00D236F0" w:rsidRPr="00D236F0" w:rsidRDefault="00D236F0" w:rsidP="00D236F0">
      <w:pPr>
        <w:widowControl w:val="0"/>
        <w:autoSpaceDE w:val="0"/>
        <w:autoSpaceDN w:val="0"/>
        <w:spacing w:line="274" w:lineRule="exact"/>
        <w:ind w:right="-16"/>
        <w:jc w:val="both"/>
        <w:rPr>
          <w:lang w:bidi="ru-RU"/>
        </w:rPr>
      </w:pPr>
      <w:r w:rsidRPr="00D236F0">
        <w:rPr>
          <w:lang w:bidi="ru-RU"/>
        </w:rPr>
        <w:t>2-4 классы-45минут.</w:t>
      </w:r>
    </w:p>
    <w:p w:rsidR="00D236F0" w:rsidRPr="00D236F0" w:rsidRDefault="00D236F0" w:rsidP="00D236F0">
      <w:pPr>
        <w:widowControl w:val="0"/>
        <w:autoSpaceDE w:val="0"/>
        <w:autoSpaceDN w:val="0"/>
        <w:spacing w:before="2" w:line="276" w:lineRule="auto"/>
        <w:ind w:right="-16"/>
        <w:jc w:val="both"/>
        <w:rPr>
          <w:lang w:val="tt-RU" w:bidi="ru-RU"/>
        </w:rPr>
      </w:pPr>
      <w:r w:rsidRPr="00D236F0">
        <w:rPr>
          <w:lang w:bidi="ru-RU"/>
        </w:rPr>
        <w:t xml:space="preserve">В 1-х классах используется «ступенчатый» режим обучения: сентябрь, октябрь – три урока в день по 35 минут каждый, остальное время заполняется целевыми прогулками, экскурсиями, физкультурными занятиями, развивающими играми, ноябрь, декабрь – 4 урока по 35 минут каждый и 1 раз в неделю – не более 5 уроков за счѐт урока физической культуры, январь-май - </w:t>
      </w:r>
      <w:r w:rsidRPr="00D236F0">
        <w:rPr>
          <w:spacing w:val="-11"/>
          <w:lang w:bidi="ru-RU"/>
        </w:rPr>
        <w:t xml:space="preserve">4 </w:t>
      </w:r>
      <w:r w:rsidRPr="00D236F0">
        <w:rPr>
          <w:lang w:bidi="ru-RU"/>
        </w:rPr>
        <w:t>урока по 40 минут каждый и 1 раз в неделю – не более 5 уроков за счѐт урока физической культуры.</w:t>
      </w:r>
    </w:p>
    <w:p w:rsidR="00D236F0" w:rsidRPr="00D236F0" w:rsidRDefault="00D236F0" w:rsidP="00D236F0">
      <w:pPr>
        <w:widowControl w:val="0"/>
        <w:autoSpaceDE w:val="0"/>
        <w:autoSpaceDN w:val="0"/>
        <w:spacing w:before="2" w:line="276" w:lineRule="auto"/>
        <w:ind w:right="-16"/>
        <w:jc w:val="both"/>
        <w:rPr>
          <w:lang w:val="tt-RU" w:bidi="ru-RU"/>
        </w:rPr>
      </w:pPr>
    </w:p>
    <w:p w:rsidR="00D236F0" w:rsidRPr="00D236F0" w:rsidRDefault="00D236F0" w:rsidP="00D236F0">
      <w:pPr>
        <w:spacing w:after="235"/>
        <w:jc w:val="both"/>
        <w:rPr>
          <w:color w:val="222222"/>
        </w:rPr>
      </w:pPr>
      <w:r w:rsidRPr="00D236F0">
        <w:rPr>
          <w:color w:val="222222"/>
        </w:rPr>
        <w:t>Объем максимально допустимой нагрузки в течение дня:</w:t>
      </w:r>
    </w:p>
    <w:p w:rsidR="00D236F0" w:rsidRPr="00D236F0" w:rsidRDefault="00D236F0" w:rsidP="00D236F0">
      <w:pPr>
        <w:numPr>
          <w:ilvl w:val="0"/>
          <w:numId w:val="8"/>
        </w:numPr>
        <w:spacing w:after="200" w:line="276" w:lineRule="auto"/>
        <w:ind w:left="282"/>
        <w:jc w:val="both"/>
      </w:pPr>
      <w:r w:rsidRPr="00D236F0">
        <w:rPr>
          <w:color w:val="222222"/>
        </w:rPr>
        <w:t>для 1-х классов – не более </w:t>
      </w:r>
      <w:r w:rsidRPr="00D236F0">
        <w:rPr>
          <w:i/>
          <w:iCs/>
          <w:color w:val="222222"/>
        </w:rPr>
        <w:t>пяти</w:t>
      </w:r>
      <w:r w:rsidRPr="00D236F0">
        <w:rPr>
          <w:color w:val="222222"/>
        </w:rPr>
        <w:t> уроков;</w:t>
      </w:r>
    </w:p>
    <w:p w:rsidR="00D236F0" w:rsidRPr="00D236F0" w:rsidRDefault="00D236F0" w:rsidP="00D236F0">
      <w:pPr>
        <w:numPr>
          <w:ilvl w:val="0"/>
          <w:numId w:val="8"/>
        </w:numPr>
        <w:spacing w:after="200" w:line="276" w:lineRule="auto"/>
        <w:ind w:left="282"/>
        <w:jc w:val="both"/>
        <w:rPr>
          <w:color w:val="222222"/>
        </w:rPr>
      </w:pPr>
      <w:r w:rsidRPr="00D236F0">
        <w:rPr>
          <w:color w:val="222222"/>
        </w:rPr>
        <w:t>2–4-х классов – не более </w:t>
      </w:r>
      <w:r w:rsidRPr="00D236F0">
        <w:rPr>
          <w:i/>
          <w:iCs/>
          <w:color w:val="222222"/>
        </w:rPr>
        <w:t>пяти</w:t>
      </w:r>
      <w:r w:rsidRPr="00D236F0">
        <w:rPr>
          <w:color w:val="222222"/>
        </w:rPr>
        <w:t> уроков.</w:t>
      </w:r>
    </w:p>
    <w:p w:rsidR="00D236F0" w:rsidRPr="00D236F0" w:rsidRDefault="00D236F0" w:rsidP="00D236F0">
      <w:pPr>
        <w:spacing w:after="235"/>
        <w:jc w:val="both"/>
        <w:rPr>
          <w:color w:val="222222"/>
          <w:lang w:val="tt-RU"/>
        </w:rPr>
      </w:pPr>
      <w:r w:rsidRPr="00D236F0">
        <w:rPr>
          <w:color w:val="222222"/>
        </w:rPr>
        <w:lastRenderedPageBreak/>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w:t>
      </w:r>
      <w:hyperlink r:id="rId10" w:anchor="/document/99/573500115/XA00MA02MT/" w:tgtFrame="_self" w:history="1">
        <w:r w:rsidRPr="00D236F0">
          <w:rPr>
            <w:color w:val="01745C"/>
            <w:u w:val="single"/>
          </w:rPr>
          <w:t>СанПиН 1.2.3685-21</w:t>
        </w:r>
      </w:hyperlink>
      <w:r w:rsidRPr="00D236F0">
        <w:rPr>
          <w:color w:val="222222"/>
        </w:rPr>
        <w:t xml:space="preserve">. </w:t>
      </w:r>
    </w:p>
    <w:p w:rsidR="00D236F0" w:rsidRPr="00D236F0" w:rsidRDefault="00D236F0" w:rsidP="00D236F0">
      <w:pPr>
        <w:spacing w:after="235"/>
        <w:jc w:val="both"/>
      </w:pPr>
      <w:r w:rsidRPr="00D236F0">
        <w:rPr>
          <w:color w:val="222222"/>
        </w:rPr>
        <w:t>Учебный план состоит из двух частей – обязательной части и части, формируемой участниками образовательных отношений.</w:t>
      </w:r>
    </w:p>
    <w:p w:rsidR="00D236F0" w:rsidRPr="00D236F0" w:rsidRDefault="00D236F0" w:rsidP="00D236F0">
      <w:pPr>
        <w:spacing w:after="235"/>
        <w:jc w:val="both"/>
        <w:rPr>
          <w:color w:val="222222"/>
          <w:lang w:val="tt-RU"/>
        </w:rPr>
      </w:pPr>
    </w:p>
    <w:p w:rsidR="00D236F0" w:rsidRPr="00D236F0" w:rsidRDefault="00D236F0" w:rsidP="00D236F0">
      <w:pPr>
        <w:spacing w:after="235"/>
        <w:jc w:val="both"/>
        <w:rPr>
          <w:color w:val="222222"/>
        </w:rPr>
      </w:pPr>
      <w:r w:rsidRPr="00D236F0">
        <w:rPr>
          <w:b/>
          <w:bCs/>
          <w:color w:val="222222"/>
        </w:rPr>
        <w:t>Обязательная часть учебного плана</w:t>
      </w:r>
    </w:p>
    <w:p w:rsidR="00D236F0" w:rsidRPr="00D236F0" w:rsidRDefault="00D236F0" w:rsidP="00D236F0">
      <w:pPr>
        <w:spacing w:after="235"/>
        <w:jc w:val="both"/>
        <w:rPr>
          <w:color w:val="222222"/>
        </w:rPr>
      </w:pPr>
      <w:r w:rsidRPr="00D236F0">
        <w:rPr>
          <w:color w:val="222222"/>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D236F0" w:rsidRPr="00D236F0" w:rsidRDefault="00D236F0" w:rsidP="00D236F0">
      <w:pPr>
        <w:spacing w:after="235"/>
        <w:jc w:val="both"/>
        <w:rPr>
          <w:color w:val="222222"/>
        </w:rPr>
      </w:pPr>
      <w:r w:rsidRPr="00D236F0">
        <w:rPr>
          <w:color w:val="222222"/>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D236F0" w:rsidRPr="00D236F0" w:rsidRDefault="00D236F0" w:rsidP="00D236F0">
      <w:pPr>
        <w:spacing w:after="235"/>
        <w:jc w:val="both"/>
        <w:rPr>
          <w:color w:val="222222"/>
        </w:rPr>
      </w:pPr>
      <w:r w:rsidRPr="00D236F0">
        <w:rPr>
          <w:color w:val="222222"/>
        </w:rPr>
        <w:t>Обязательная часть учебного плана включает в себя следующие предметные области:</w:t>
      </w:r>
    </w:p>
    <w:p w:rsidR="00D236F0" w:rsidRPr="00D236F0" w:rsidRDefault="00D236F0" w:rsidP="00D236F0">
      <w:pPr>
        <w:numPr>
          <w:ilvl w:val="0"/>
          <w:numId w:val="10"/>
        </w:numPr>
        <w:spacing w:after="200" w:line="276" w:lineRule="auto"/>
        <w:ind w:left="282"/>
        <w:jc w:val="both"/>
        <w:rPr>
          <w:color w:val="222222"/>
        </w:rPr>
      </w:pPr>
      <w:r w:rsidRPr="00D236F0">
        <w:rPr>
          <w:color w:val="222222"/>
        </w:rPr>
        <w:t>«Русский язык и литературное чтение»;</w:t>
      </w:r>
    </w:p>
    <w:p w:rsidR="00D236F0" w:rsidRPr="00D236F0" w:rsidRDefault="00D236F0" w:rsidP="00D236F0">
      <w:pPr>
        <w:numPr>
          <w:ilvl w:val="0"/>
          <w:numId w:val="10"/>
        </w:numPr>
        <w:spacing w:after="200" w:line="276" w:lineRule="auto"/>
        <w:ind w:left="282"/>
        <w:jc w:val="both"/>
      </w:pPr>
      <w:r w:rsidRPr="00D236F0">
        <w:rPr>
          <w:color w:val="222222"/>
        </w:rPr>
        <w:t>«Родной язык и литературное чтение на родном языке»;</w:t>
      </w:r>
    </w:p>
    <w:p w:rsidR="00D236F0" w:rsidRPr="00D236F0" w:rsidRDefault="00D236F0" w:rsidP="00D236F0">
      <w:pPr>
        <w:numPr>
          <w:ilvl w:val="0"/>
          <w:numId w:val="10"/>
        </w:numPr>
        <w:spacing w:after="200" w:line="276" w:lineRule="auto"/>
        <w:ind w:left="282"/>
        <w:jc w:val="both"/>
      </w:pPr>
      <w:r w:rsidRPr="00D236F0">
        <w:rPr>
          <w:color w:val="222222"/>
        </w:rPr>
        <w:t>«Иностранный язык»;</w:t>
      </w:r>
    </w:p>
    <w:p w:rsidR="00D236F0" w:rsidRPr="00D236F0" w:rsidRDefault="00D236F0" w:rsidP="00D236F0">
      <w:pPr>
        <w:numPr>
          <w:ilvl w:val="0"/>
          <w:numId w:val="10"/>
        </w:numPr>
        <w:spacing w:after="200" w:line="276" w:lineRule="auto"/>
        <w:ind w:left="282"/>
        <w:jc w:val="both"/>
        <w:rPr>
          <w:color w:val="222222"/>
        </w:rPr>
      </w:pPr>
      <w:r w:rsidRPr="00D236F0">
        <w:rPr>
          <w:color w:val="222222"/>
        </w:rPr>
        <w:t>«Математика и информатика»;</w:t>
      </w:r>
    </w:p>
    <w:p w:rsidR="00D236F0" w:rsidRPr="00D236F0" w:rsidRDefault="00D236F0" w:rsidP="00D236F0">
      <w:pPr>
        <w:numPr>
          <w:ilvl w:val="0"/>
          <w:numId w:val="10"/>
        </w:numPr>
        <w:spacing w:after="200" w:line="276" w:lineRule="auto"/>
        <w:ind w:left="282"/>
        <w:jc w:val="both"/>
        <w:rPr>
          <w:color w:val="222222"/>
        </w:rPr>
      </w:pPr>
      <w:r w:rsidRPr="00D236F0">
        <w:rPr>
          <w:color w:val="222222"/>
        </w:rPr>
        <w:t>«Обществознание и естествознание («Окружающий мир»)»;</w:t>
      </w:r>
    </w:p>
    <w:p w:rsidR="00D236F0" w:rsidRPr="00D236F0" w:rsidRDefault="00D236F0" w:rsidP="00D236F0">
      <w:pPr>
        <w:numPr>
          <w:ilvl w:val="0"/>
          <w:numId w:val="10"/>
        </w:numPr>
        <w:spacing w:after="200" w:line="276" w:lineRule="auto"/>
        <w:ind w:left="282"/>
        <w:jc w:val="both"/>
        <w:rPr>
          <w:color w:val="222222"/>
        </w:rPr>
      </w:pPr>
      <w:r w:rsidRPr="00D236F0">
        <w:rPr>
          <w:color w:val="222222"/>
        </w:rPr>
        <w:t>«Основы религиозных культур и светской этики»;</w:t>
      </w:r>
    </w:p>
    <w:p w:rsidR="00D236F0" w:rsidRPr="00D236F0" w:rsidRDefault="00D236F0" w:rsidP="00D236F0">
      <w:pPr>
        <w:numPr>
          <w:ilvl w:val="0"/>
          <w:numId w:val="10"/>
        </w:numPr>
        <w:spacing w:after="200" w:line="276" w:lineRule="auto"/>
        <w:ind w:left="282"/>
        <w:jc w:val="both"/>
        <w:rPr>
          <w:color w:val="222222"/>
        </w:rPr>
      </w:pPr>
      <w:r w:rsidRPr="00D236F0">
        <w:rPr>
          <w:color w:val="222222"/>
        </w:rPr>
        <w:t>«Искусство»;</w:t>
      </w:r>
    </w:p>
    <w:p w:rsidR="00D236F0" w:rsidRPr="00D236F0" w:rsidRDefault="00D236F0" w:rsidP="00D236F0">
      <w:pPr>
        <w:numPr>
          <w:ilvl w:val="0"/>
          <w:numId w:val="10"/>
        </w:numPr>
        <w:spacing w:after="200" w:line="276" w:lineRule="auto"/>
        <w:ind w:left="282"/>
        <w:jc w:val="both"/>
        <w:rPr>
          <w:color w:val="222222"/>
        </w:rPr>
      </w:pPr>
      <w:r w:rsidRPr="00D236F0">
        <w:rPr>
          <w:color w:val="222222"/>
        </w:rPr>
        <w:t>«Технология»;</w:t>
      </w:r>
    </w:p>
    <w:p w:rsidR="00D236F0" w:rsidRPr="00D236F0" w:rsidRDefault="00D236F0" w:rsidP="00D236F0">
      <w:pPr>
        <w:numPr>
          <w:ilvl w:val="0"/>
          <w:numId w:val="10"/>
        </w:numPr>
        <w:spacing w:after="200" w:line="276" w:lineRule="auto"/>
        <w:ind w:left="282"/>
        <w:jc w:val="both"/>
        <w:rPr>
          <w:color w:val="222222"/>
        </w:rPr>
      </w:pPr>
      <w:r w:rsidRPr="00D236F0">
        <w:rPr>
          <w:color w:val="222222"/>
        </w:rPr>
        <w:t>«Физическая культура».</w:t>
      </w:r>
    </w:p>
    <w:p w:rsidR="00D236F0" w:rsidRPr="00D236F0" w:rsidRDefault="00D236F0" w:rsidP="00D236F0">
      <w:pPr>
        <w:spacing w:after="235"/>
        <w:jc w:val="both"/>
        <w:rPr>
          <w:color w:val="222222"/>
        </w:rPr>
      </w:pPr>
      <w:r w:rsidRPr="00D236F0">
        <w:rPr>
          <w:color w:val="222222"/>
        </w:rPr>
        <w:t>В рамках предметной области «Родной язык и литературное чтение на родном языке» осуществляется изучение учебных предметов </w:t>
      </w:r>
      <w:r w:rsidRPr="00D236F0">
        <w:rPr>
          <w:i/>
          <w:iCs/>
          <w:color w:val="222222"/>
        </w:rPr>
        <w:t>«Родной (татарский ) язык» и «Литературное чтение на родном (татарском) языке»</w:t>
      </w:r>
      <w:r w:rsidRPr="00D236F0">
        <w:rPr>
          <w:color w:val="222222"/>
        </w:rPr>
        <w:t> на основании заявлений родителей (законных представителей) несовершеннолетних обучающихся. </w:t>
      </w:r>
    </w:p>
    <w:p w:rsidR="00D236F0" w:rsidRPr="00D236F0" w:rsidRDefault="00D236F0" w:rsidP="00D236F0">
      <w:pPr>
        <w:spacing w:after="235"/>
        <w:jc w:val="both"/>
        <w:rPr>
          <w:color w:val="222222"/>
        </w:rPr>
      </w:pPr>
      <w:r w:rsidRPr="00D236F0">
        <w:rPr>
          <w:color w:val="222222"/>
        </w:rPr>
        <w:t>Учебный предмет «Основы религиозных культур и светской этики» изучается в объеме </w:t>
      </w:r>
      <w:r w:rsidRPr="00D236F0">
        <w:rPr>
          <w:i/>
          <w:iCs/>
          <w:color w:val="222222"/>
        </w:rPr>
        <w:t>1 часа</w:t>
      </w:r>
      <w:r w:rsidRPr="00D236F0">
        <w:rPr>
          <w:color w:val="222222"/>
        </w:rPr>
        <w:t> в неделю </w:t>
      </w:r>
      <w:r w:rsidRPr="00D236F0">
        <w:rPr>
          <w:i/>
          <w:iCs/>
          <w:color w:val="222222"/>
        </w:rPr>
        <w:t>в 4-м классе</w:t>
      </w:r>
      <w:r w:rsidRPr="00D236F0">
        <w:rPr>
          <w:color w:val="222222"/>
        </w:rPr>
        <w:t>. На основании заявлений родителей (законных представителей) несовершеннолетних обучающихся в учебном плане представлены </w:t>
      </w:r>
      <w:r w:rsidRPr="00D236F0">
        <w:rPr>
          <w:i/>
          <w:iCs/>
          <w:color w:val="222222"/>
        </w:rPr>
        <w:t>модули «Основы религиозных культур народов России» и «Основы светской этики»</w:t>
      </w:r>
      <w:r w:rsidRPr="00D236F0">
        <w:rPr>
          <w:color w:val="222222"/>
        </w:rPr>
        <w:t>.</w:t>
      </w:r>
    </w:p>
    <w:p w:rsidR="00D236F0" w:rsidRPr="00D236F0" w:rsidRDefault="00D236F0" w:rsidP="00D236F0">
      <w:pPr>
        <w:spacing w:after="235"/>
        <w:jc w:val="both"/>
        <w:rPr>
          <w:color w:val="222222"/>
        </w:rPr>
      </w:pPr>
      <w:r w:rsidRPr="00D236F0">
        <w:rPr>
          <w:b/>
          <w:bCs/>
          <w:color w:val="222222"/>
        </w:rPr>
        <w:t>Часть учебного плана, формируемая участниками образовательных отношений</w:t>
      </w:r>
    </w:p>
    <w:p w:rsidR="00D236F0" w:rsidRPr="00D236F0" w:rsidRDefault="00D236F0" w:rsidP="00D236F0">
      <w:pPr>
        <w:spacing w:after="235"/>
        <w:jc w:val="both"/>
        <w:rPr>
          <w:color w:val="222222"/>
        </w:rPr>
      </w:pPr>
      <w:r w:rsidRPr="00D236F0">
        <w:rPr>
          <w:color w:val="222222"/>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w:t>
      </w:r>
    </w:p>
    <w:p w:rsidR="00D236F0" w:rsidRPr="00D236F0" w:rsidRDefault="00D236F0" w:rsidP="00D236F0">
      <w:pPr>
        <w:numPr>
          <w:ilvl w:val="0"/>
          <w:numId w:val="12"/>
        </w:numPr>
        <w:spacing w:after="200" w:line="276" w:lineRule="auto"/>
        <w:ind w:left="282"/>
        <w:jc w:val="both"/>
        <w:rPr>
          <w:color w:val="222222"/>
        </w:rPr>
      </w:pPr>
      <w:r w:rsidRPr="00D236F0">
        <w:rPr>
          <w:i/>
          <w:iCs/>
          <w:color w:val="222222"/>
        </w:rPr>
        <w:lastRenderedPageBreak/>
        <w:t>на увеличение учебных часов, отводимых на изучение отдельных учебных предметов, курсов, модулей из перечня, предлагаемого МБОУ»Амикеевская ООШ», по выбору родителей (законных представителей) несовершеннолетних обучающихся,</w:t>
      </w:r>
    </w:p>
    <w:p w:rsidR="00D236F0" w:rsidRPr="00D236F0" w:rsidRDefault="00D236F0" w:rsidP="00D236F0">
      <w:pPr>
        <w:jc w:val="both"/>
        <w:rPr>
          <w:i/>
          <w:iCs/>
          <w:color w:val="222222"/>
        </w:rPr>
      </w:pPr>
    </w:p>
    <w:tbl>
      <w:tblPr>
        <w:tblStyle w:val="TableNormal1"/>
        <w:tblpPr w:leftFromText="180" w:rightFromText="180" w:vertAnchor="page" w:horzAnchor="margin" w:tblpY="1207"/>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8"/>
        <w:gridCol w:w="758"/>
        <w:gridCol w:w="758"/>
        <w:gridCol w:w="758"/>
        <w:gridCol w:w="758"/>
        <w:gridCol w:w="1854"/>
      </w:tblGrid>
      <w:tr w:rsidR="00D236F0" w:rsidRPr="00D236F0" w:rsidTr="00D236F0">
        <w:trPr>
          <w:trHeight w:val="353"/>
        </w:trPr>
        <w:tc>
          <w:tcPr>
            <w:tcW w:w="4758" w:type="dxa"/>
            <w:tcBorders>
              <w:right w:val="single" w:sz="4" w:space="0" w:color="auto"/>
            </w:tcBorders>
          </w:tcPr>
          <w:p w:rsidR="00D236F0" w:rsidRPr="00D236F0" w:rsidRDefault="00D236F0" w:rsidP="00D236F0">
            <w:pPr>
              <w:tabs>
                <w:tab w:val="left" w:pos="709"/>
              </w:tabs>
              <w:jc w:val="both"/>
              <w:rPr>
                <w:i/>
                <w:color w:val="000000" w:themeColor="text1"/>
                <w:w w:val="120"/>
                <w:lang w:eastAsia="en-US"/>
              </w:rPr>
            </w:pPr>
            <w:r w:rsidRPr="00D236F0">
              <w:rPr>
                <w:i/>
                <w:color w:val="000000" w:themeColor="text1"/>
                <w:w w:val="120"/>
                <w:lang w:eastAsia="en-US"/>
              </w:rPr>
              <w:t>Классы</w:t>
            </w:r>
          </w:p>
        </w:tc>
        <w:tc>
          <w:tcPr>
            <w:tcW w:w="758" w:type="dxa"/>
          </w:tcPr>
          <w:p w:rsidR="00D236F0" w:rsidRPr="00D236F0" w:rsidRDefault="00D236F0" w:rsidP="00D236F0">
            <w:pPr>
              <w:tabs>
                <w:tab w:val="left" w:pos="709"/>
              </w:tabs>
              <w:jc w:val="both"/>
              <w:rPr>
                <w:color w:val="000000" w:themeColor="text1"/>
                <w:w w:val="96"/>
                <w:lang w:eastAsia="en-US"/>
              </w:rPr>
            </w:pPr>
            <w:r w:rsidRPr="00D236F0">
              <w:rPr>
                <w:color w:val="000000" w:themeColor="text1"/>
                <w:w w:val="96"/>
                <w:lang w:eastAsia="en-US"/>
              </w:rPr>
              <w:t>1</w:t>
            </w:r>
          </w:p>
        </w:tc>
        <w:tc>
          <w:tcPr>
            <w:tcW w:w="758" w:type="dxa"/>
          </w:tcPr>
          <w:p w:rsidR="00D236F0" w:rsidRPr="00D236F0" w:rsidRDefault="00D236F0" w:rsidP="00D236F0">
            <w:pPr>
              <w:tabs>
                <w:tab w:val="left" w:pos="709"/>
              </w:tabs>
              <w:jc w:val="both"/>
              <w:rPr>
                <w:color w:val="000000" w:themeColor="text1"/>
                <w:w w:val="96"/>
                <w:lang w:eastAsia="en-US"/>
              </w:rPr>
            </w:pPr>
            <w:r w:rsidRPr="00D236F0">
              <w:rPr>
                <w:color w:val="000000" w:themeColor="text1"/>
                <w:w w:val="96"/>
                <w:lang w:eastAsia="en-US"/>
              </w:rPr>
              <w:t>2</w:t>
            </w:r>
          </w:p>
        </w:tc>
        <w:tc>
          <w:tcPr>
            <w:tcW w:w="758" w:type="dxa"/>
          </w:tcPr>
          <w:p w:rsidR="00D236F0" w:rsidRPr="00D236F0" w:rsidRDefault="00D236F0" w:rsidP="00D236F0">
            <w:pPr>
              <w:tabs>
                <w:tab w:val="left" w:pos="709"/>
              </w:tabs>
              <w:jc w:val="both"/>
              <w:rPr>
                <w:color w:val="000000" w:themeColor="text1"/>
                <w:w w:val="96"/>
                <w:lang w:eastAsia="en-US"/>
              </w:rPr>
            </w:pPr>
            <w:r w:rsidRPr="00D236F0">
              <w:rPr>
                <w:color w:val="000000" w:themeColor="text1"/>
                <w:w w:val="96"/>
                <w:lang w:eastAsia="en-US"/>
              </w:rPr>
              <w:t>3</w:t>
            </w:r>
          </w:p>
        </w:tc>
        <w:tc>
          <w:tcPr>
            <w:tcW w:w="758" w:type="dxa"/>
          </w:tcPr>
          <w:p w:rsidR="00D236F0" w:rsidRPr="00D236F0" w:rsidRDefault="00D236F0" w:rsidP="00D236F0">
            <w:pPr>
              <w:tabs>
                <w:tab w:val="left" w:pos="709"/>
              </w:tabs>
              <w:jc w:val="both"/>
              <w:rPr>
                <w:color w:val="000000" w:themeColor="text1"/>
                <w:w w:val="96"/>
                <w:lang w:eastAsia="en-US"/>
              </w:rPr>
            </w:pPr>
            <w:r w:rsidRPr="00D236F0">
              <w:rPr>
                <w:color w:val="000000" w:themeColor="text1"/>
                <w:w w:val="96"/>
                <w:lang w:eastAsia="en-US"/>
              </w:rPr>
              <w:t>4</w:t>
            </w:r>
          </w:p>
        </w:tc>
        <w:tc>
          <w:tcPr>
            <w:tcW w:w="1854" w:type="dxa"/>
          </w:tcPr>
          <w:p w:rsidR="00D236F0" w:rsidRPr="00D236F0" w:rsidRDefault="00D236F0" w:rsidP="00D236F0">
            <w:pPr>
              <w:tabs>
                <w:tab w:val="left" w:pos="709"/>
              </w:tabs>
              <w:jc w:val="both"/>
              <w:rPr>
                <w:color w:val="000000" w:themeColor="text1"/>
                <w:w w:val="96"/>
                <w:lang w:eastAsia="en-US"/>
              </w:rPr>
            </w:pPr>
            <w:r w:rsidRPr="00D236F0">
              <w:rPr>
                <w:color w:val="000000" w:themeColor="text1"/>
                <w:w w:val="96"/>
                <w:lang w:eastAsia="en-US"/>
              </w:rPr>
              <w:t>всего</w:t>
            </w:r>
          </w:p>
        </w:tc>
      </w:tr>
      <w:tr w:rsidR="00D236F0" w:rsidRPr="00D236F0" w:rsidTr="00D236F0">
        <w:trPr>
          <w:trHeight w:val="353"/>
        </w:trPr>
        <w:tc>
          <w:tcPr>
            <w:tcW w:w="4758" w:type="dxa"/>
            <w:tcBorders>
              <w:right w:val="single" w:sz="4" w:space="0" w:color="auto"/>
            </w:tcBorders>
          </w:tcPr>
          <w:p w:rsidR="00D236F0" w:rsidRPr="00D236F0" w:rsidRDefault="00D236F0" w:rsidP="00D236F0">
            <w:pPr>
              <w:tabs>
                <w:tab w:val="left" w:pos="709"/>
              </w:tabs>
              <w:jc w:val="both"/>
              <w:rPr>
                <w:i/>
                <w:color w:val="000000" w:themeColor="text1"/>
                <w:lang w:eastAsia="en-US"/>
              </w:rPr>
            </w:pPr>
            <w:r w:rsidRPr="00D236F0">
              <w:rPr>
                <w:i/>
                <w:color w:val="000000" w:themeColor="text1"/>
                <w:w w:val="120"/>
                <w:lang w:eastAsia="en-US"/>
              </w:rPr>
              <w:t>Часть,формируемаяучастникамиобразовательныхотношений</w:t>
            </w:r>
          </w:p>
        </w:tc>
        <w:tc>
          <w:tcPr>
            <w:tcW w:w="758" w:type="dxa"/>
          </w:tcPr>
          <w:p w:rsidR="00D236F0" w:rsidRPr="00D236F0" w:rsidRDefault="00D236F0" w:rsidP="00D236F0">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D236F0" w:rsidRPr="00D236F0" w:rsidRDefault="00D236F0" w:rsidP="00D236F0">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D236F0" w:rsidRPr="00D236F0" w:rsidRDefault="00D236F0" w:rsidP="00D236F0">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D236F0" w:rsidRPr="00D236F0" w:rsidRDefault="00D236F0" w:rsidP="00D236F0">
            <w:pPr>
              <w:tabs>
                <w:tab w:val="left" w:pos="709"/>
              </w:tabs>
              <w:jc w:val="both"/>
              <w:rPr>
                <w:color w:val="000000" w:themeColor="text1"/>
                <w:lang w:val="tt-RU" w:eastAsia="en-US"/>
              </w:rPr>
            </w:pPr>
          </w:p>
        </w:tc>
        <w:tc>
          <w:tcPr>
            <w:tcW w:w="1854" w:type="dxa"/>
          </w:tcPr>
          <w:p w:rsidR="00D236F0" w:rsidRPr="00D236F0" w:rsidRDefault="00D236F0" w:rsidP="00D236F0">
            <w:pPr>
              <w:tabs>
                <w:tab w:val="left" w:pos="709"/>
              </w:tabs>
              <w:jc w:val="both"/>
              <w:rPr>
                <w:color w:val="000000" w:themeColor="text1"/>
                <w:lang w:val="tt-RU" w:eastAsia="en-US"/>
              </w:rPr>
            </w:pPr>
            <w:r w:rsidRPr="00D236F0">
              <w:rPr>
                <w:color w:val="000000" w:themeColor="text1"/>
                <w:w w:val="96"/>
                <w:lang w:val="tt-RU" w:eastAsia="en-US"/>
              </w:rPr>
              <w:t>3</w:t>
            </w:r>
          </w:p>
        </w:tc>
      </w:tr>
      <w:tr w:rsidR="00D236F0" w:rsidRPr="00D236F0" w:rsidTr="00D236F0">
        <w:trPr>
          <w:trHeight w:val="353"/>
        </w:trPr>
        <w:tc>
          <w:tcPr>
            <w:tcW w:w="4758" w:type="dxa"/>
            <w:tcBorders>
              <w:right w:val="single" w:sz="4" w:space="0" w:color="auto"/>
            </w:tcBorders>
          </w:tcPr>
          <w:p w:rsidR="00D236F0" w:rsidRPr="00D236F0" w:rsidRDefault="00D236F0" w:rsidP="00D236F0">
            <w:pPr>
              <w:tabs>
                <w:tab w:val="left" w:pos="709"/>
              </w:tabs>
              <w:jc w:val="both"/>
              <w:rPr>
                <w:color w:val="000000" w:themeColor="text1"/>
                <w:w w:val="96"/>
                <w:lang w:val="tt-RU" w:eastAsia="en-US"/>
              </w:rPr>
            </w:pPr>
            <w:r w:rsidRPr="00D236F0">
              <w:rPr>
                <w:color w:val="000000" w:themeColor="text1"/>
                <w:w w:val="96"/>
                <w:lang w:val="ru-RU" w:eastAsia="en-US"/>
              </w:rPr>
              <w:t>Родной(татарский) язык</w:t>
            </w:r>
          </w:p>
          <w:p w:rsidR="00D236F0" w:rsidRPr="00D236F0" w:rsidRDefault="00D236F0" w:rsidP="00D236F0">
            <w:pPr>
              <w:tabs>
                <w:tab w:val="left" w:pos="709"/>
              </w:tabs>
              <w:jc w:val="both"/>
              <w:rPr>
                <w:color w:val="000000" w:themeColor="text1"/>
                <w:w w:val="96"/>
                <w:lang w:val="tt-RU" w:eastAsia="en-US"/>
              </w:rPr>
            </w:pPr>
            <w:r w:rsidRPr="00D236F0">
              <w:rPr>
                <w:color w:val="000000" w:themeColor="text1"/>
                <w:w w:val="96"/>
                <w:lang w:val="tt-RU" w:eastAsia="en-US"/>
              </w:rPr>
              <w:t>Математика</w:t>
            </w:r>
          </w:p>
          <w:p w:rsidR="00D236F0" w:rsidRPr="00D236F0" w:rsidRDefault="00D236F0" w:rsidP="00D236F0">
            <w:pPr>
              <w:tabs>
                <w:tab w:val="left" w:pos="709"/>
              </w:tabs>
              <w:jc w:val="both"/>
              <w:rPr>
                <w:i/>
                <w:color w:val="000000" w:themeColor="text1"/>
                <w:w w:val="120"/>
                <w:lang w:val="tt-RU" w:eastAsia="en-US"/>
              </w:rPr>
            </w:pPr>
            <w:r w:rsidRPr="00D236F0">
              <w:rPr>
                <w:color w:val="000000" w:themeColor="text1"/>
                <w:w w:val="96"/>
                <w:lang w:val="tt-RU" w:eastAsia="en-US"/>
              </w:rPr>
              <w:t>Русский язык</w:t>
            </w:r>
          </w:p>
        </w:tc>
        <w:tc>
          <w:tcPr>
            <w:tcW w:w="758" w:type="dxa"/>
          </w:tcPr>
          <w:p w:rsidR="00D236F0" w:rsidRPr="00D236F0" w:rsidRDefault="00D236F0" w:rsidP="00D236F0">
            <w:pPr>
              <w:tabs>
                <w:tab w:val="left" w:pos="709"/>
              </w:tabs>
              <w:jc w:val="both"/>
              <w:rPr>
                <w:color w:val="000000" w:themeColor="text1"/>
                <w:w w:val="96"/>
                <w:lang w:eastAsia="en-US"/>
              </w:rPr>
            </w:pPr>
            <w:r w:rsidRPr="00D236F0">
              <w:rPr>
                <w:color w:val="000000" w:themeColor="text1"/>
                <w:w w:val="96"/>
                <w:lang w:eastAsia="en-US"/>
              </w:rPr>
              <w:t>1</w:t>
            </w:r>
          </w:p>
          <w:p w:rsidR="00D236F0" w:rsidRPr="00D236F0" w:rsidRDefault="00D236F0" w:rsidP="00D236F0">
            <w:pPr>
              <w:tabs>
                <w:tab w:val="left" w:pos="709"/>
              </w:tabs>
              <w:jc w:val="both"/>
              <w:rPr>
                <w:color w:val="000000" w:themeColor="text1"/>
                <w:w w:val="96"/>
                <w:lang w:eastAsia="en-US"/>
              </w:rPr>
            </w:pPr>
          </w:p>
        </w:tc>
        <w:tc>
          <w:tcPr>
            <w:tcW w:w="758" w:type="dxa"/>
          </w:tcPr>
          <w:p w:rsidR="00D236F0" w:rsidRPr="00D236F0" w:rsidRDefault="00D236F0" w:rsidP="00D236F0">
            <w:pPr>
              <w:tabs>
                <w:tab w:val="left" w:pos="709"/>
              </w:tabs>
              <w:jc w:val="both"/>
              <w:rPr>
                <w:color w:val="000000" w:themeColor="text1"/>
                <w:w w:val="96"/>
                <w:lang w:val="tt-RU" w:eastAsia="en-US"/>
              </w:rPr>
            </w:pPr>
          </w:p>
          <w:p w:rsidR="00D236F0" w:rsidRPr="00D236F0" w:rsidRDefault="00D236F0" w:rsidP="00D236F0">
            <w:pPr>
              <w:tabs>
                <w:tab w:val="left" w:pos="709"/>
              </w:tabs>
              <w:jc w:val="both"/>
              <w:rPr>
                <w:color w:val="000000" w:themeColor="text1"/>
                <w:w w:val="96"/>
                <w:lang w:val="tt-RU" w:eastAsia="en-US"/>
              </w:rPr>
            </w:pPr>
            <w:r w:rsidRPr="00D236F0">
              <w:rPr>
                <w:color w:val="000000" w:themeColor="text1"/>
                <w:w w:val="96"/>
                <w:lang w:val="tt-RU" w:eastAsia="en-US"/>
              </w:rPr>
              <w:t>1</w:t>
            </w:r>
          </w:p>
        </w:tc>
        <w:tc>
          <w:tcPr>
            <w:tcW w:w="758" w:type="dxa"/>
          </w:tcPr>
          <w:p w:rsidR="00D236F0" w:rsidRPr="00D236F0" w:rsidRDefault="00D236F0" w:rsidP="00D236F0">
            <w:pPr>
              <w:tabs>
                <w:tab w:val="left" w:pos="709"/>
              </w:tabs>
              <w:jc w:val="both"/>
              <w:rPr>
                <w:color w:val="000000" w:themeColor="text1"/>
                <w:w w:val="96"/>
                <w:lang w:val="tt-RU" w:eastAsia="en-US"/>
              </w:rPr>
            </w:pPr>
          </w:p>
          <w:p w:rsidR="00D236F0" w:rsidRPr="00D236F0" w:rsidRDefault="00D236F0" w:rsidP="00D236F0">
            <w:pPr>
              <w:tabs>
                <w:tab w:val="left" w:pos="709"/>
              </w:tabs>
              <w:jc w:val="both"/>
              <w:rPr>
                <w:color w:val="000000" w:themeColor="text1"/>
                <w:w w:val="96"/>
                <w:lang w:val="tt-RU" w:eastAsia="en-US"/>
              </w:rPr>
            </w:pPr>
          </w:p>
          <w:p w:rsidR="00D236F0" w:rsidRPr="00D236F0" w:rsidRDefault="00D236F0" w:rsidP="00D236F0">
            <w:pPr>
              <w:tabs>
                <w:tab w:val="left" w:pos="709"/>
              </w:tabs>
              <w:jc w:val="both"/>
              <w:rPr>
                <w:color w:val="000000" w:themeColor="text1"/>
                <w:w w:val="96"/>
                <w:lang w:val="tt-RU" w:eastAsia="en-US"/>
              </w:rPr>
            </w:pPr>
            <w:r w:rsidRPr="00D236F0">
              <w:rPr>
                <w:color w:val="000000" w:themeColor="text1"/>
                <w:w w:val="96"/>
                <w:lang w:val="tt-RU" w:eastAsia="en-US"/>
              </w:rPr>
              <w:t>1</w:t>
            </w:r>
          </w:p>
        </w:tc>
        <w:tc>
          <w:tcPr>
            <w:tcW w:w="758" w:type="dxa"/>
          </w:tcPr>
          <w:p w:rsidR="00D236F0" w:rsidRPr="00D236F0" w:rsidRDefault="00D236F0" w:rsidP="00D236F0">
            <w:pPr>
              <w:tabs>
                <w:tab w:val="left" w:pos="709"/>
              </w:tabs>
              <w:jc w:val="both"/>
              <w:rPr>
                <w:color w:val="000000" w:themeColor="text1"/>
                <w:w w:val="96"/>
                <w:lang w:eastAsia="en-US"/>
              </w:rPr>
            </w:pPr>
          </w:p>
        </w:tc>
        <w:tc>
          <w:tcPr>
            <w:tcW w:w="1854" w:type="dxa"/>
          </w:tcPr>
          <w:p w:rsidR="00D236F0" w:rsidRPr="00D236F0" w:rsidRDefault="00D236F0" w:rsidP="00D236F0">
            <w:pPr>
              <w:tabs>
                <w:tab w:val="left" w:pos="709"/>
              </w:tabs>
              <w:jc w:val="both"/>
              <w:rPr>
                <w:color w:val="000000" w:themeColor="text1"/>
                <w:w w:val="96"/>
                <w:lang w:eastAsia="en-US"/>
              </w:rPr>
            </w:pPr>
          </w:p>
        </w:tc>
      </w:tr>
    </w:tbl>
    <w:p w:rsidR="00D236F0" w:rsidRPr="00D236F0" w:rsidRDefault="00D236F0" w:rsidP="00D236F0">
      <w:pPr>
        <w:jc w:val="both"/>
        <w:rPr>
          <w:color w:val="222222"/>
          <w:lang w:val="tt-RU"/>
        </w:rPr>
      </w:pPr>
    </w:p>
    <w:p w:rsidR="00D236F0" w:rsidRPr="00D236F0" w:rsidRDefault="00D236F0" w:rsidP="00D236F0">
      <w:pPr>
        <w:numPr>
          <w:ilvl w:val="0"/>
          <w:numId w:val="12"/>
        </w:numPr>
        <w:spacing w:after="200" w:line="276" w:lineRule="auto"/>
        <w:jc w:val="both"/>
        <w:rPr>
          <w:color w:val="222222"/>
        </w:rPr>
      </w:pPr>
      <w:r w:rsidRPr="00D236F0">
        <w:rPr>
          <w:i/>
          <w:iCs/>
          <w:color w:val="222222"/>
        </w:rPr>
        <w:t>на курсы внеурочной деятельности из перечня, предлагаемого МБОУ «Амикеевская ООШ», по выбору родителей (законных представителей) несовершеннолетних обучающихся:</w:t>
      </w:r>
    </w:p>
    <w:p w:rsidR="00D236F0" w:rsidRPr="00D236F0" w:rsidRDefault="00D236F0" w:rsidP="00D236F0">
      <w:pPr>
        <w:jc w:val="both"/>
        <w:rPr>
          <w:color w:val="222222"/>
        </w:rPr>
      </w:pPr>
    </w:p>
    <w:tbl>
      <w:tblPr>
        <w:tblStyle w:val="37"/>
        <w:tblW w:w="9781" w:type="dxa"/>
        <w:tblInd w:w="-147" w:type="dxa"/>
        <w:tblLayout w:type="fixed"/>
        <w:tblLook w:val="04A0" w:firstRow="1" w:lastRow="0" w:firstColumn="1" w:lastColumn="0" w:noHBand="0" w:noVBand="1"/>
      </w:tblPr>
      <w:tblGrid>
        <w:gridCol w:w="3828"/>
        <w:gridCol w:w="1134"/>
        <w:gridCol w:w="992"/>
        <w:gridCol w:w="851"/>
        <w:gridCol w:w="850"/>
        <w:gridCol w:w="851"/>
        <w:gridCol w:w="1275"/>
      </w:tblGrid>
      <w:tr w:rsidR="00D236F0" w:rsidRPr="00D236F0" w:rsidTr="00D236F0">
        <w:tc>
          <w:tcPr>
            <w:tcW w:w="3828" w:type="dxa"/>
            <w:vMerge w:val="restart"/>
          </w:tcPr>
          <w:p w:rsidR="00D236F0" w:rsidRPr="00D236F0" w:rsidRDefault="00D236F0" w:rsidP="00D236F0">
            <w:pPr>
              <w:widowControl w:val="0"/>
              <w:tabs>
                <w:tab w:val="left" w:pos="1525"/>
              </w:tabs>
              <w:autoSpaceDE w:val="0"/>
              <w:autoSpaceDN w:val="0"/>
              <w:jc w:val="both"/>
              <w:rPr>
                <w:b/>
              </w:rPr>
            </w:pPr>
            <w:r w:rsidRPr="00D236F0">
              <w:rPr>
                <w:b/>
              </w:rPr>
              <w:t>Направление внеурочнойдеятельности</w:t>
            </w:r>
          </w:p>
        </w:tc>
        <w:tc>
          <w:tcPr>
            <w:tcW w:w="1134" w:type="dxa"/>
            <w:vMerge w:val="restart"/>
          </w:tcPr>
          <w:p w:rsidR="00D236F0" w:rsidRPr="00D236F0" w:rsidRDefault="00D236F0" w:rsidP="00D236F0">
            <w:pPr>
              <w:widowControl w:val="0"/>
              <w:autoSpaceDE w:val="0"/>
              <w:autoSpaceDN w:val="0"/>
              <w:spacing w:before="171"/>
              <w:jc w:val="both"/>
              <w:rPr>
                <w:b/>
              </w:rPr>
            </w:pPr>
            <w:r w:rsidRPr="00D236F0">
              <w:rPr>
                <w:b/>
              </w:rPr>
              <w:t>Программа</w:t>
            </w:r>
          </w:p>
        </w:tc>
        <w:tc>
          <w:tcPr>
            <w:tcW w:w="4819" w:type="dxa"/>
            <w:gridSpan w:val="5"/>
          </w:tcPr>
          <w:p w:rsidR="00D236F0" w:rsidRPr="00D236F0" w:rsidRDefault="00D236F0" w:rsidP="00D236F0">
            <w:pPr>
              <w:contextualSpacing/>
              <w:jc w:val="both"/>
              <w:rPr>
                <w:rFonts w:eastAsia="Calibri"/>
                <w:b/>
              </w:rPr>
            </w:pPr>
            <w:r w:rsidRPr="00D236F0">
              <w:rPr>
                <w:rFonts w:eastAsia="Calibri"/>
                <w:b/>
              </w:rPr>
              <w:t>Количествочасоввнеделю</w:t>
            </w:r>
          </w:p>
        </w:tc>
      </w:tr>
      <w:tr w:rsidR="00D236F0" w:rsidRPr="00D236F0" w:rsidTr="00D236F0">
        <w:tc>
          <w:tcPr>
            <w:tcW w:w="3828" w:type="dxa"/>
            <w:vMerge/>
          </w:tcPr>
          <w:p w:rsidR="00D236F0" w:rsidRPr="00D236F0" w:rsidRDefault="00D236F0" w:rsidP="00D236F0">
            <w:pPr>
              <w:contextualSpacing/>
              <w:jc w:val="both"/>
              <w:rPr>
                <w:rFonts w:eastAsia="Calibri"/>
              </w:rPr>
            </w:pPr>
          </w:p>
        </w:tc>
        <w:tc>
          <w:tcPr>
            <w:tcW w:w="1134" w:type="dxa"/>
            <w:vMerge/>
          </w:tcPr>
          <w:p w:rsidR="00D236F0" w:rsidRPr="00D236F0" w:rsidRDefault="00D236F0" w:rsidP="00D236F0">
            <w:pPr>
              <w:contextualSpacing/>
              <w:jc w:val="both"/>
              <w:rPr>
                <w:rFonts w:eastAsia="Calibri"/>
              </w:rPr>
            </w:pPr>
          </w:p>
        </w:tc>
        <w:tc>
          <w:tcPr>
            <w:tcW w:w="992" w:type="dxa"/>
          </w:tcPr>
          <w:p w:rsidR="00D236F0" w:rsidRPr="00D236F0" w:rsidRDefault="00D236F0" w:rsidP="00D236F0">
            <w:pPr>
              <w:contextualSpacing/>
              <w:jc w:val="both"/>
              <w:rPr>
                <w:rFonts w:eastAsia="Calibri"/>
              </w:rPr>
            </w:pPr>
            <w:r w:rsidRPr="00D236F0">
              <w:rPr>
                <w:rFonts w:eastAsia="Calibri"/>
                <w:lang w:val="en-US"/>
              </w:rPr>
              <w:t>1</w:t>
            </w:r>
          </w:p>
        </w:tc>
        <w:tc>
          <w:tcPr>
            <w:tcW w:w="851" w:type="dxa"/>
          </w:tcPr>
          <w:p w:rsidR="00D236F0" w:rsidRPr="00D236F0" w:rsidRDefault="00D236F0" w:rsidP="00D236F0">
            <w:pPr>
              <w:contextualSpacing/>
              <w:jc w:val="both"/>
              <w:rPr>
                <w:rFonts w:eastAsia="Calibri"/>
              </w:rPr>
            </w:pPr>
            <w:r w:rsidRPr="00D236F0">
              <w:rPr>
                <w:rFonts w:eastAsia="Calibri"/>
                <w:lang w:val="en-US"/>
              </w:rPr>
              <w:t>2</w:t>
            </w:r>
          </w:p>
        </w:tc>
        <w:tc>
          <w:tcPr>
            <w:tcW w:w="850" w:type="dxa"/>
            <w:tcBorders>
              <w:left w:val="single" w:sz="4" w:space="0" w:color="auto"/>
              <w:right w:val="single" w:sz="4" w:space="0" w:color="auto"/>
            </w:tcBorders>
          </w:tcPr>
          <w:p w:rsidR="00D236F0" w:rsidRPr="00D236F0" w:rsidRDefault="00D236F0" w:rsidP="00D236F0">
            <w:pPr>
              <w:contextualSpacing/>
              <w:jc w:val="both"/>
              <w:rPr>
                <w:rFonts w:eastAsia="Calibri"/>
              </w:rPr>
            </w:pPr>
            <w:r w:rsidRPr="00D236F0">
              <w:rPr>
                <w:rFonts w:eastAsia="Calibri"/>
              </w:rPr>
              <w:t>3</w:t>
            </w:r>
          </w:p>
        </w:tc>
        <w:tc>
          <w:tcPr>
            <w:tcW w:w="851" w:type="dxa"/>
            <w:tcBorders>
              <w:left w:val="single" w:sz="4" w:space="0" w:color="auto"/>
              <w:right w:val="single" w:sz="4" w:space="0" w:color="auto"/>
            </w:tcBorders>
          </w:tcPr>
          <w:p w:rsidR="00D236F0" w:rsidRPr="00D236F0" w:rsidRDefault="00D236F0" w:rsidP="00D236F0">
            <w:pPr>
              <w:contextualSpacing/>
              <w:jc w:val="both"/>
              <w:rPr>
                <w:rFonts w:eastAsia="Calibri"/>
              </w:rPr>
            </w:pPr>
            <w:r w:rsidRPr="00D236F0">
              <w:rPr>
                <w:rFonts w:eastAsia="Calibri"/>
              </w:rPr>
              <w:t>4</w:t>
            </w:r>
          </w:p>
        </w:tc>
        <w:tc>
          <w:tcPr>
            <w:tcW w:w="1275" w:type="dxa"/>
            <w:tcBorders>
              <w:left w:val="single" w:sz="4" w:space="0" w:color="auto"/>
            </w:tcBorders>
          </w:tcPr>
          <w:p w:rsidR="00D236F0" w:rsidRPr="00D236F0" w:rsidRDefault="00D236F0" w:rsidP="00D236F0">
            <w:pPr>
              <w:contextualSpacing/>
              <w:jc w:val="both"/>
              <w:rPr>
                <w:rFonts w:eastAsia="Calibri"/>
              </w:rPr>
            </w:pPr>
            <w:r w:rsidRPr="00D236F0">
              <w:rPr>
                <w:rFonts w:eastAsia="Calibri"/>
              </w:rPr>
              <w:t>Итого</w:t>
            </w:r>
          </w:p>
        </w:tc>
      </w:tr>
      <w:tr w:rsidR="00D236F0" w:rsidRPr="00D236F0" w:rsidTr="00D236F0">
        <w:tc>
          <w:tcPr>
            <w:tcW w:w="9781" w:type="dxa"/>
            <w:gridSpan w:val="7"/>
          </w:tcPr>
          <w:p w:rsidR="00D236F0" w:rsidRPr="00D236F0" w:rsidRDefault="00D236F0" w:rsidP="00D236F0">
            <w:pPr>
              <w:contextualSpacing/>
              <w:jc w:val="both"/>
              <w:rPr>
                <w:rFonts w:eastAsia="Calibri"/>
              </w:rPr>
            </w:pPr>
            <w:r w:rsidRPr="00D236F0">
              <w:rPr>
                <w:rFonts w:eastAsia="Calibri"/>
              </w:rPr>
              <w:t>Часть,обязательнаядлявсехобучающихся</w:t>
            </w:r>
          </w:p>
        </w:tc>
      </w:tr>
      <w:tr w:rsidR="00D236F0" w:rsidRPr="00D236F0" w:rsidTr="00D236F0">
        <w:tc>
          <w:tcPr>
            <w:tcW w:w="3828" w:type="dxa"/>
          </w:tcPr>
          <w:p w:rsidR="00D236F0" w:rsidRPr="00D236F0" w:rsidRDefault="00D236F0" w:rsidP="00D236F0">
            <w:pPr>
              <w:widowControl w:val="0"/>
              <w:autoSpaceDE w:val="0"/>
              <w:autoSpaceDN w:val="0"/>
              <w:jc w:val="both"/>
            </w:pPr>
            <w:r w:rsidRPr="00D236F0">
              <w:t>Информационно-просветительскиезанятияпатриотической,нравственнойиэкологическойнаправленности</w:t>
            </w:r>
          </w:p>
          <w:p w:rsidR="00D236F0" w:rsidRPr="00D236F0" w:rsidRDefault="00D236F0" w:rsidP="00D236F0">
            <w:pPr>
              <w:widowControl w:val="0"/>
              <w:autoSpaceDE w:val="0"/>
              <w:autoSpaceDN w:val="0"/>
              <w:spacing w:line="262" w:lineRule="exact"/>
              <w:jc w:val="both"/>
            </w:pPr>
            <w:r w:rsidRPr="00D236F0">
              <w:t>«Разговорыоважном»</w:t>
            </w:r>
          </w:p>
        </w:tc>
        <w:tc>
          <w:tcPr>
            <w:tcW w:w="1134" w:type="dxa"/>
          </w:tcPr>
          <w:p w:rsidR="00D236F0" w:rsidRPr="00D236F0" w:rsidRDefault="00D236F0" w:rsidP="00D236F0">
            <w:pPr>
              <w:widowControl w:val="0"/>
              <w:autoSpaceDE w:val="0"/>
              <w:autoSpaceDN w:val="0"/>
              <w:ind w:right="-5"/>
              <w:jc w:val="both"/>
            </w:pPr>
          </w:p>
          <w:p w:rsidR="00D236F0" w:rsidRPr="00D236F0" w:rsidRDefault="00D236F0" w:rsidP="00D236F0">
            <w:pPr>
              <w:widowControl w:val="0"/>
              <w:autoSpaceDE w:val="0"/>
              <w:autoSpaceDN w:val="0"/>
              <w:ind w:right="-5"/>
              <w:jc w:val="both"/>
            </w:pPr>
          </w:p>
          <w:p w:rsidR="00D236F0" w:rsidRPr="00D236F0" w:rsidRDefault="00D236F0" w:rsidP="00D236F0">
            <w:pPr>
              <w:widowControl w:val="0"/>
              <w:autoSpaceDE w:val="0"/>
              <w:autoSpaceDN w:val="0"/>
              <w:spacing w:before="5"/>
              <w:ind w:right="-5"/>
              <w:jc w:val="both"/>
            </w:pPr>
          </w:p>
          <w:p w:rsidR="00D236F0" w:rsidRPr="00D236F0" w:rsidRDefault="00D236F0" w:rsidP="00D236F0">
            <w:pPr>
              <w:widowControl w:val="0"/>
              <w:autoSpaceDE w:val="0"/>
              <w:autoSpaceDN w:val="0"/>
              <w:ind w:right="-5"/>
              <w:jc w:val="both"/>
              <w:rPr>
                <w:spacing w:val="-1"/>
              </w:rPr>
            </w:pPr>
            <w:r w:rsidRPr="00D236F0">
              <w:t>Разговоры</w:t>
            </w:r>
          </w:p>
          <w:p w:rsidR="00D236F0" w:rsidRPr="00D236F0" w:rsidRDefault="00D236F0" w:rsidP="00D236F0">
            <w:pPr>
              <w:widowControl w:val="0"/>
              <w:autoSpaceDE w:val="0"/>
              <w:autoSpaceDN w:val="0"/>
              <w:ind w:right="-5"/>
              <w:jc w:val="both"/>
            </w:pPr>
            <w:r w:rsidRPr="00D236F0">
              <w:t>оважном</w:t>
            </w:r>
          </w:p>
        </w:tc>
        <w:tc>
          <w:tcPr>
            <w:tcW w:w="992" w:type="dxa"/>
          </w:tcPr>
          <w:p w:rsidR="00D236F0" w:rsidRPr="00D236F0" w:rsidRDefault="00D236F0" w:rsidP="00D236F0">
            <w:pPr>
              <w:contextualSpacing/>
              <w:jc w:val="both"/>
              <w:rPr>
                <w:rFonts w:eastAsia="Calibri"/>
              </w:rPr>
            </w:pPr>
            <w:r w:rsidRPr="00D236F0">
              <w:rPr>
                <w:rFonts w:eastAsia="Calibri"/>
              </w:rPr>
              <w:t>1</w:t>
            </w:r>
          </w:p>
        </w:tc>
        <w:tc>
          <w:tcPr>
            <w:tcW w:w="851" w:type="dxa"/>
          </w:tcPr>
          <w:p w:rsidR="00D236F0" w:rsidRPr="00D236F0" w:rsidRDefault="00D236F0" w:rsidP="00D236F0">
            <w:pPr>
              <w:contextualSpacing/>
              <w:jc w:val="both"/>
              <w:rPr>
                <w:rFonts w:eastAsia="Calibri"/>
              </w:rPr>
            </w:pPr>
            <w:r w:rsidRPr="00D236F0">
              <w:rPr>
                <w:rFonts w:eastAsia="Calibri"/>
              </w:rPr>
              <w:t>1</w:t>
            </w:r>
          </w:p>
        </w:tc>
        <w:tc>
          <w:tcPr>
            <w:tcW w:w="850" w:type="dxa"/>
          </w:tcPr>
          <w:p w:rsidR="00D236F0" w:rsidRPr="00D236F0" w:rsidRDefault="00D236F0" w:rsidP="00D236F0">
            <w:pPr>
              <w:contextualSpacing/>
              <w:jc w:val="both"/>
              <w:rPr>
                <w:rFonts w:eastAsia="Calibri"/>
              </w:rPr>
            </w:pPr>
            <w:r w:rsidRPr="00D236F0">
              <w:rPr>
                <w:rFonts w:eastAsia="Calibri"/>
              </w:rPr>
              <w:t>1</w:t>
            </w:r>
          </w:p>
        </w:tc>
        <w:tc>
          <w:tcPr>
            <w:tcW w:w="851" w:type="dxa"/>
          </w:tcPr>
          <w:p w:rsidR="00D236F0" w:rsidRPr="00D236F0" w:rsidRDefault="00D236F0" w:rsidP="00D236F0">
            <w:pPr>
              <w:contextualSpacing/>
              <w:jc w:val="both"/>
              <w:rPr>
                <w:rFonts w:eastAsia="Calibri"/>
              </w:rPr>
            </w:pPr>
            <w:r w:rsidRPr="00D236F0">
              <w:rPr>
                <w:rFonts w:eastAsia="Calibri"/>
              </w:rPr>
              <w:t>1</w:t>
            </w:r>
          </w:p>
        </w:tc>
        <w:tc>
          <w:tcPr>
            <w:tcW w:w="1275" w:type="dxa"/>
            <w:tcBorders>
              <w:left w:val="single" w:sz="4" w:space="0" w:color="auto"/>
            </w:tcBorders>
          </w:tcPr>
          <w:p w:rsidR="00D236F0" w:rsidRPr="00D236F0" w:rsidRDefault="00D236F0" w:rsidP="00D236F0">
            <w:pPr>
              <w:contextualSpacing/>
              <w:jc w:val="both"/>
              <w:rPr>
                <w:rFonts w:eastAsia="Calibri"/>
              </w:rPr>
            </w:pPr>
            <w:r w:rsidRPr="00D236F0">
              <w:rPr>
                <w:rFonts w:eastAsia="Calibri"/>
              </w:rPr>
              <w:t>4</w:t>
            </w:r>
          </w:p>
        </w:tc>
      </w:tr>
      <w:tr w:rsidR="00D236F0" w:rsidRPr="00D236F0" w:rsidTr="00D236F0">
        <w:tc>
          <w:tcPr>
            <w:tcW w:w="3828" w:type="dxa"/>
          </w:tcPr>
          <w:p w:rsidR="00D236F0" w:rsidRPr="00D236F0" w:rsidRDefault="00D236F0" w:rsidP="00D236F0">
            <w:pPr>
              <w:widowControl w:val="0"/>
              <w:tabs>
                <w:tab w:val="left" w:pos="1911"/>
              </w:tabs>
              <w:autoSpaceDE w:val="0"/>
              <w:autoSpaceDN w:val="0"/>
              <w:ind w:right="87"/>
              <w:jc w:val="both"/>
            </w:pPr>
            <w:r w:rsidRPr="00D236F0">
              <w:t>Занятия по формированиюфункциональнойграмотности</w:t>
            </w:r>
          </w:p>
          <w:p w:rsidR="00D236F0" w:rsidRPr="00D236F0" w:rsidRDefault="00D236F0" w:rsidP="00D236F0">
            <w:pPr>
              <w:widowControl w:val="0"/>
              <w:tabs>
                <w:tab w:val="left" w:pos="1911"/>
              </w:tabs>
              <w:autoSpaceDE w:val="0"/>
              <w:autoSpaceDN w:val="0"/>
              <w:spacing w:line="264" w:lineRule="exact"/>
              <w:jc w:val="both"/>
            </w:pPr>
            <w:r w:rsidRPr="00D236F0">
              <w:t>обучающихся</w:t>
            </w:r>
          </w:p>
        </w:tc>
        <w:tc>
          <w:tcPr>
            <w:tcW w:w="1134" w:type="dxa"/>
          </w:tcPr>
          <w:p w:rsidR="00D236F0" w:rsidRPr="00D236F0" w:rsidRDefault="00D236F0" w:rsidP="00D236F0">
            <w:pPr>
              <w:widowControl w:val="0"/>
              <w:autoSpaceDE w:val="0"/>
              <w:autoSpaceDN w:val="0"/>
              <w:spacing w:before="3"/>
              <w:ind w:right="-5"/>
              <w:jc w:val="both"/>
            </w:pPr>
          </w:p>
          <w:p w:rsidR="00D236F0" w:rsidRPr="00D236F0" w:rsidRDefault="00D236F0" w:rsidP="00D236F0">
            <w:pPr>
              <w:widowControl w:val="0"/>
              <w:autoSpaceDE w:val="0"/>
              <w:autoSpaceDN w:val="0"/>
              <w:ind w:right="-5"/>
              <w:jc w:val="both"/>
            </w:pPr>
            <w:r w:rsidRPr="00D236F0">
              <w:t>Функциональнаяграмотность</w:t>
            </w:r>
          </w:p>
        </w:tc>
        <w:tc>
          <w:tcPr>
            <w:tcW w:w="992" w:type="dxa"/>
          </w:tcPr>
          <w:p w:rsidR="00D236F0" w:rsidRPr="00D236F0" w:rsidRDefault="00D236F0" w:rsidP="00D236F0">
            <w:pPr>
              <w:contextualSpacing/>
              <w:jc w:val="both"/>
              <w:rPr>
                <w:rFonts w:eastAsia="Calibri"/>
              </w:rPr>
            </w:pPr>
            <w:r w:rsidRPr="00D236F0">
              <w:rPr>
                <w:rFonts w:eastAsia="Calibri"/>
              </w:rPr>
              <w:t>1</w:t>
            </w:r>
          </w:p>
        </w:tc>
        <w:tc>
          <w:tcPr>
            <w:tcW w:w="851" w:type="dxa"/>
          </w:tcPr>
          <w:p w:rsidR="00D236F0" w:rsidRPr="00D236F0" w:rsidRDefault="00D236F0" w:rsidP="00D236F0">
            <w:pPr>
              <w:contextualSpacing/>
              <w:jc w:val="both"/>
              <w:rPr>
                <w:rFonts w:eastAsia="Calibri"/>
              </w:rPr>
            </w:pPr>
            <w:r w:rsidRPr="00D236F0">
              <w:rPr>
                <w:rFonts w:eastAsia="Calibri"/>
              </w:rPr>
              <w:t>1</w:t>
            </w:r>
          </w:p>
        </w:tc>
        <w:tc>
          <w:tcPr>
            <w:tcW w:w="850" w:type="dxa"/>
          </w:tcPr>
          <w:p w:rsidR="00D236F0" w:rsidRPr="00D236F0" w:rsidRDefault="00D236F0" w:rsidP="00D236F0">
            <w:pPr>
              <w:contextualSpacing/>
              <w:jc w:val="both"/>
              <w:rPr>
                <w:rFonts w:eastAsia="Calibri"/>
              </w:rPr>
            </w:pPr>
            <w:r w:rsidRPr="00D236F0">
              <w:rPr>
                <w:rFonts w:eastAsia="Calibri"/>
              </w:rPr>
              <w:t>1</w:t>
            </w:r>
          </w:p>
        </w:tc>
        <w:tc>
          <w:tcPr>
            <w:tcW w:w="851" w:type="dxa"/>
          </w:tcPr>
          <w:p w:rsidR="00D236F0" w:rsidRPr="00D236F0" w:rsidRDefault="00D236F0" w:rsidP="00D236F0">
            <w:pPr>
              <w:contextualSpacing/>
              <w:jc w:val="both"/>
              <w:rPr>
                <w:rFonts w:eastAsia="Calibri"/>
              </w:rPr>
            </w:pPr>
            <w:r w:rsidRPr="00D236F0">
              <w:rPr>
                <w:rFonts w:eastAsia="Calibri"/>
              </w:rPr>
              <w:t>1</w:t>
            </w:r>
          </w:p>
        </w:tc>
        <w:tc>
          <w:tcPr>
            <w:tcW w:w="1275" w:type="dxa"/>
            <w:tcBorders>
              <w:left w:val="single" w:sz="4" w:space="0" w:color="auto"/>
            </w:tcBorders>
          </w:tcPr>
          <w:p w:rsidR="00D236F0" w:rsidRPr="00D236F0" w:rsidRDefault="00D236F0" w:rsidP="00D236F0">
            <w:pPr>
              <w:contextualSpacing/>
              <w:jc w:val="both"/>
              <w:rPr>
                <w:rFonts w:eastAsia="Calibri"/>
              </w:rPr>
            </w:pPr>
            <w:r w:rsidRPr="00D236F0">
              <w:rPr>
                <w:rFonts w:eastAsia="Calibri"/>
              </w:rPr>
              <w:t>4</w:t>
            </w:r>
          </w:p>
        </w:tc>
      </w:tr>
      <w:tr w:rsidR="00D236F0" w:rsidRPr="00D236F0" w:rsidTr="00D236F0">
        <w:trPr>
          <w:trHeight w:val="884"/>
        </w:trPr>
        <w:tc>
          <w:tcPr>
            <w:tcW w:w="3828" w:type="dxa"/>
          </w:tcPr>
          <w:p w:rsidR="00D236F0" w:rsidRPr="00D236F0" w:rsidRDefault="00D236F0" w:rsidP="00D236F0">
            <w:pPr>
              <w:widowControl w:val="0"/>
              <w:autoSpaceDE w:val="0"/>
              <w:autoSpaceDN w:val="0"/>
              <w:ind w:right="158"/>
              <w:jc w:val="both"/>
            </w:pPr>
          </w:p>
        </w:tc>
        <w:tc>
          <w:tcPr>
            <w:tcW w:w="1134" w:type="dxa"/>
            <w:tcBorders>
              <w:top w:val="single" w:sz="4" w:space="0" w:color="auto"/>
            </w:tcBorders>
          </w:tcPr>
          <w:p w:rsidR="00D236F0" w:rsidRPr="00D236F0" w:rsidRDefault="00D236F0" w:rsidP="00D236F0">
            <w:pPr>
              <w:ind w:right="-5"/>
              <w:contextualSpacing/>
              <w:jc w:val="both"/>
              <w:rPr>
                <w:rFonts w:eastAsia="Calibri"/>
              </w:rPr>
            </w:pPr>
            <w:r w:rsidRPr="00D236F0">
              <w:rPr>
                <w:rFonts w:eastAsia="Calibri"/>
              </w:rPr>
              <w:t>Экскурсии</w:t>
            </w:r>
          </w:p>
        </w:tc>
        <w:tc>
          <w:tcPr>
            <w:tcW w:w="992" w:type="dxa"/>
            <w:tcBorders>
              <w:top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851" w:type="dxa"/>
            <w:tcBorders>
              <w:top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850" w:type="dxa"/>
            <w:tcBorders>
              <w:top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851" w:type="dxa"/>
            <w:tcBorders>
              <w:top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1275" w:type="dxa"/>
            <w:tcBorders>
              <w:top w:val="single" w:sz="4" w:space="0" w:color="auto"/>
              <w:left w:val="single" w:sz="4" w:space="0" w:color="auto"/>
            </w:tcBorders>
          </w:tcPr>
          <w:p w:rsidR="00D236F0" w:rsidRPr="00D236F0" w:rsidRDefault="00D236F0" w:rsidP="00D236F0">
            <w:pPr>
              <w:contextualSpacing/>
              <w:jc w:val="both"/>
              <w:rPr>
                <w:rFonts w:eastAsia="Calibri"/>
              </w:rPr>
            </w:pPr>
            <w:r w:rsidRPr="00D236F0">
              <w:rPr>
                <w:rFonts w:eastAsia="Calibri"/>
              </w:rPr>
              <w:t>4</w:t>
            </w:r>
          </w:p>
        </w:tc>
      </w:tr>
      <w:tr w:rsidR="00D236F0" w:rsidRPr="00D236F0" w:rsidTr="00D236F0">
        <w:tc>
          <w:tcPr>
            <w:tcW w:w="9781" w:type="dxa"/>
            <w:gridSpan w:val="7"/>
          </w:tcPr>
          <w:p w:rsidR="00D236F0" w:rsidRPr="00D236F0" w:rsidRDefault="00D236F0" w:rsidP="00D236F0">
            <w:pPr>
              <w:contextualSpacing/>
              <w:jc w:val="both"/>
              <w:rPr>
                <w:rFonts w:eastAsia="Calibri"/>
              </w:rPr>
            </w:pPr>
            <w:r w:rsidRPr="00D236F0">
              <w:rPr>
                <w:rFonts w:eastAsia="Calibri"/>
              </w:rPr>
              <w:t>Вариативная часть</w:t>
            </w:r>
          </w:p>
        </w:tc>
      </w:tr>
      <w:tr w:rsidR="00D236F0" w:rsidRPr="00D236F0" w:rsidTr="00D236F0">
        <w:trPr>
          <w:trHeight w:val="1290"/>
        </w:trPr>
        <w:tc>
          <w:tcPr>
            <w:tcW w:w="3828" w:type="dxa"/>
            <w:vMerge w:val="restart"/>
          </w:tcPr>
          <w:p w:rsidR="00D236F0" w:rsidRPr="00D236F0" w:rsidRDefault="00D236F0" w:rsidP="00D236F0">
            <w:pPr>
              <w:contextualSpacing/>
              <w:jc w:val="both"/>
              <w:rPr>
                <w:rFonts w:eastAsia="Calibri"/>
              </w:rPr>
            </w:pPr>
            <w:r w:rsidRPr="00D236F0">
              <w:rPr>
                <w:rFonts w:eastAsia="Calibri"/>
              </w:rPr>
              <w:t>Занятия, связанные среализацией особыхинтеллектуальныхи</w:t>
            </w:r>
            <w:r w:rsidRPr="00D236F0">
              <w:rPr>
                <w:rFonts w:eastAsia="Calibri"/>
                <w:spacing w:val="-1"/>
              </w:rPr>
              <w:t xml:space="preserve"> социокультурных</w:t>
            </w:r>
            <w:r w:rsidRPr="00D236F0">
              <w:rPr>
                <w:rFonts w:eastAsia="Calibri"/>
              </w:rPr>
              <w:t>потребностейобучающихся</w:t>
            </w:r>
          </w:p>
        </w:tc>
        <w:tc>
          <w:tcPr>
            <w:tcW w:w="1134" w:type="dxa"/>
            <w:tcBorders>
              <w:bottom w:val="single" w:sz="4" w:space="0" w:color="auto"/>
            </w:tcBorders>
          </w:tcPr>
          <w:p w:rsidR="00D236F0" w:rsidRPr="00D236F0" w:rsidRDefault="00D236F0" w:rsidP="00D236F0">
            <w:pPr>
              <w:jc w:val="both"/>
              <w:rPr>
                <w:rFonts w:eastAsiaTheme="minorEastAsia"/>
              </w:rPr>
            </w:pPr>
            <w:r w:rsidRPr="00D236F0">
              <w:rPr>
                <w:rFonts w:eastAsiaTheme="minorEastAsia"/>
              </w:rPr>
              <w:t>«Занимательная математика»</w:t>
            </w:r>
          </w:p>
          <w:p w:rsidR="00D236F0" w:rsidRPr="00D236F0" w:rsidRDefault="00D236F0" w:rsidP="00D236F0">
            <w:pPr>
              <w:contextualSpacing/>
              <w:jc w:val="both"/>
              <w:rPr>
                <w:rFonts w:eastAsia="Calibri"/>
              </w:rPr>
            </w:pPr>
          </w:p>
        </w:tc>
        <w:tc>
          <w:tcPr>
            <w:tcW w:w="992" w:type="dxa"/>
            <w:tcBorders>
              <w:bottom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851" w:type="dxa"/>
            <w:tcBorders>
              <w:bottom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1</w:t>
            </w:r>
          </w:p>
        </w:tc>
        <w:tc>
          <w:tcPr>
            <w:tcW w:w="850" w:type="dxa"/>
            <w:tcBorders>
              <w:bottom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851" w:type="dxa"/>
            <w:tcBorders>
              <w:bottom w:val="single" w:sz="4" w:space="0" w:color="auto"/>
            </w:tcBorders>
          </w:tcPr>
          <w:p w:rsidR="00D236F0" w:rsidRPr="00D236F0" w:rsidRDefault="00D236F0" w:rsidP="00D236F0">
            <w:pPr>
              <w:contextualSpacing/>
              <w:jc w:val="both"/>
              <w:rPr>
                <w:rFonts w:eastAsia="Calibri"/>
              </w:rPr>
            </w:pPr>
          </w:p>
        </w:tc>
        <w:tc>
          <w:tcPr>
            <w:tcW w:w="1275" w:type="dxa"/>
            <w:tcBorders>
              <w:left w:val="single" w:sz="4" w:space="0" w:color="auto"/>
              <w:bottom w:val="single" w:sz="4" w:space="0" w:color="auto"/>
            </w:tcBorders>
          </w:tcPr>
          <w:p w:rsidR="00D236F0" w:rsidRPr="00D236F0" w:rsidRDefault="00D236F0" w:rsidP="00D236F0">
            <w:pPr>
              <w:contextualSpacing/>
              <w:jc w:val="both"/>
              <w:rPr>
                <w:rFonts w:eastAsia="Calibri"/>
              </w:rPr>
            </w:pPr>
            <w:r w:rsidRPr="00D236F0">
              <w:rPr>
                <w:rFonts w:eastAsia="Calibri"/>
              </w:rPr>
              <w:t>3</w:t>
            </w:r>
          </w:p>
        </w:tc>
      </w:tr>
      <w:tr w:rsidR="00D236F0" w:rsidRPr="00D236F0" w:rsidTr="00D236F0">
        <w:trPr>
          <w:trHeight w:val="1352"/>
        </w:trPr>
        <w:tc>
          <w:tcPr>
            <w:tcW w:w="3828" w:type="dxa"/>
            <w:vMerge/>
          </w:tcPr>
          <w:p w:rsidR="00D236F0" w:rsidRPr="00D236F0" w:rsidRDefault="00D236F0" w:rsidP="00D236F0">
            <w:pPr>
              <w:contextualSpacing/>
              <w:jc w:val="both"/>
              <w:rPr>
                <w:rFonts w:eastAsia="Calibri"/>
              </w:rPr>
            </w:pPr>
          </w:p>
        </w:tc>
        <w:tc>
          <w:tcPr>
            <w:tcW w:w="1134" w:type="dxa"/>
            <w:tcBorders>
              <w:top w:val="single" w:sz="4" w:space="0" w:color="auto"/>
            </w:tcBorders>
          </w:tcPr>
          <w:p w:rsidR="00D236F0" w:rsidRPr="00D236F0" w:rsidRDefault="00D236F0" w:rsidP="00D236F0">
            <w:pPr>
              <w:contextualSpacing/>
              <w:jc w:val="both"/>
              <w:rPr>
                <w:rFonts w:eastAsia="Calibri"/>
              </w:rPr>
            </w:pPr>
            <w:r w:rsidRPr="00D236F0">
              <w:rPr>
                <w:rFonts w:eastAsia="Calibri"/>
              </w:rPr>
              <w:t>«</w:t>
            </w:r>
            <w:r w:rsidRPr="00D236F0">
              <w:rPr>
                <w:rFonts w:eastAsia="Calibri"/>
                <w:lang w:val="tt-RU"/>
              </w:rPr>
              <w:t>Познавательный</w:t>
            </w:r>
            <w:r w:rsidRPr="00D236F0">
              <w:rPr>
                <w:rFonts w:eastAsia="Calibri"/>
              </w:rPr>
              <w:t xml:space="preserve"> английский»</w:t>
            </w:r>
          </w:p>
        </w:tc>
        <w:tc>
          <w:tcPr>
            <w:tcW w:w="992" w:type="dxa"/>
            <w:tcBorders>
              <w:top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851" w:type="dxa"/>
            <w:tcBorders>
              <w:top w:val="single" w:sz="4" w:space="0" w:color="auto"/>
            </w:tcBorders>
          </w:tcPr>
          <w:p w:rsidR="00D236F0" w:rsidRPr="00D236F0" w:rsidRDefault="00D236F0" w:rsidP="00D236F0">
            <w:pPr>
              <w:contextualSpacing/>
              <w:jc w:val="both"/>
              <w:rPr>
                <w:rFonts w:eastAsia="Calibri"/>
              </w:rPr>
            </w:pPr>
          </w:p>
        </w:tc>
        <w:tc>
          <w:tcPr>
            <w:tcW w:w="850" w:type="dxa"/>
            <w:tcBorders>
              <w:top w:val="single" w:sz="4" w:space="0" w:color="auto"/>
            </w:tcBorders>
          </w:tcPr>
          <w:p w:rsidR="00D236F0" w:rsidRPr="00D236F0" w:rsidRDefault="00D236F0" w:rsidP="00D236F0">
            <w:pPr>
              <w:contextualSpacing/>
              <w:jc w:val="both"/>
              <w:rPr>
                <w:rFonts w:eastAsia="Calibri"/>
              </w:rPr>
            </w:pPr>
          </w:p>
        </w:tc>
        <w:tc>
          <w:tcPr>
            <w:tcW w:w="851" w:type="dxa"/>
            <w:tcBorders>
              <w:top w:val="single" w:sz="4" w:space="0" w:color="auto"/>
            </w:tcBorders>
          </w:tcPr>
          <w:p w:rsidR="00D236F0" w:rsidRPr="00D236F0" w:rsidRDefault="00D236F0" w:rsidP="00D236F0">
            <w:pPr>
              <w:contextualSpacing/>
              <w:jc w:val="both"/>
              <w:rPr>
                <w:rFonts w:eastAsia="Calibri"/>
              </w:rPr>
            </w:pPr>
          </w:p>
        </w:tc>
        <w:tc>
          <w:tcPr>
            <w:tcW w:w="1275" w:type="dxa"/>
            <w:tcBorders>
              <w:top w:val="single" w:sz="4" w:space="0" w:color="auto"/>
              <w:left w:val="single" w:sz="4" w:space="0" w:color="auto"/>
            </w:tcBorders>
          </w:tcPr>
          <w:p w:rsidR="00D236F0" w:rsidRPr="00D236F0" w:rsidRDefault="00D236F0" w:rsidP="00D236F0">
            <w:pPr>
              <w:contextualSpacing/>
              <w:jc w:val="both"/>
              <w:rPr>
                <w:rFonts w:eastAsia="Calibri"/>
              </w:rPr>
            </w:pPr>
          </w:p>
        </w:tc>
      </w:tr>
      <w:tr w:rsidR="00D236F0" w:rsidRPr="00D236F0" w:rsidTr="00D236F0">
        <w:trPr>
          <w:trHeight w:val="651"/>
        </w:trPr>
        <w:tc>
          <w:tcPr>
            <w:tcW w:w="3828" w:type="dxa"/>
            <w:vMerge w:val="restart"/>
          </w:tcPr>
          <w:p w:rsidR="00D236F0" w:rsidRPr="00D236F0" w:rsidRDefault="00D236F0" w:rsidP="00D236F0">
            <w:pPr>
              <w:widowControl w:val="0"/>
              <w:tabs>
                <w:tab w:val="left" w:pos="2195"/>
              </w:tabs>
              <w:autoSpaceDE w:val="0"/>
              <w:autoSpaceDN w:val="0"/>
              <w:ind w:right="127"/>
              <w:jc w:val="both"/>
            </w:pPr>
            <w:r w:rsidRPr="00D236F0">
              <w:t>Занятия, направленные наудовлетворениеинтересови потребностейобучающихся втворческом и физическомразвитии, помощь всамореализации,раскрытиииразвитии</w:t>
            </w:r>
          </w:p>
          <w:p w:rsidR="00D236F0" w:rsidRPr="00D236F0" w:rsidRDefault="00D236F0" w:rsidP="00D236F0">
            <w:pPr>
              <w:contextualSpacing/>
              <w:jc w:val="both"/>
              <w:rPr>
                <w:rFonts w:eastAsia="Calibri"/>
              </w:rPr>
            </w:pPr>
            <w:r w:rsidRPr="00D236F0">
              <w:rPr>
                <w:rFonts w:eastAsia="Calibri"/>
              </w:rPr>
              <w:t>способностейиталантов</w:t>
            </w:r>
          </w:p>
        </w:tc>
        <w:tc>
          <w:tcPr>
            <w:tcW w:w="1134" w:type="dxa"/>
            <w:tcBorders>
              <w:bottom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w:t>
            </w:r>
            <w:r w:rsidRPr="00D236F0">
              <w:rPr>
                <w:rFonts w:eastAsia="Calibri"/>
              </w:rPr>
              <w:t>Волшебный карандаш</w:t>
            </w:r>
            <w:r w:rsidRPr="00D236F0">
              <w:rPr>
                <w:rFonts w:eastAsia="Calibri"/>
                <w:lang w:val="tt-RU"/>
              </w:rPr>
              <w:t>”</w:t>
            </w:r>
          </w:p>
        </w:tc>
        <w:tc>
          <w:tcPr>
            <w:tcW w:w="992" w:type="dxa"/>
            <w:tcBorders>
              <w:bottom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851" w:type="dxa"/>
            <w:tcBorders>
              <w:bottom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850" w:type="dxa"/>
            <w:tcBorders>
              <w:bottom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851" w:type="dxa"/>
            <w:tcBorders>
              <w:bottom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1</w:t>
            </w:r>
          </w:p>
        </w:tc>
        <w:tc>
          <w:tcPr>
            <w:tcW w:w="1275" w:type="dxa"/>
            <w:tcBorders>
              <w:left w:val="single" w:sz="4" w:space="0" w:color="auto"/>
              <w:bottom w:val="single" w:sz="4" w:space="0" w:color="auto"/>
            </w:tcBorders>
          </w:tcPr>
          <w:p w:rsidR="00D236F0" w:rsidRPr="00D236F0" w:rsidRDefault="00D236F0" w:rsidP="00D236F0">
            <w:pPr>
              <w:contextualSpacing/>
              <w:jc w:val="both"/>
              <w:rPr>
                <w:rFonts w:eastAsia="Calibri"/>
              </w:rPr>
            </w:pPr>
            <w:r w:rsidRPr="00D236F0">
              <w:rPr>
                <w:rFonts w:eastAsia="Calibri"/>
              </w:rPr>
              <w:t>4</w:t>
            </w:r>
          </w:p>
        </w:tc>
      </w:tr>
      <w:tr w:rsidR="00D236F0" w:rsidRPr="00D236F0" w:rsidTr="00D236F0">
        <w:trPr>
          <w:trHeight w:val="376"/>
        </w:trPr>
        <w:tc>
          <w:tcPr>
            <w:tcW w:w="3828" w:type="dxa"/>
            <w:vMerge/>
          </w:tcPr>
          <w:p w:rsidR="00D236F0" w:rsidRPr="00D236F0" w:rsidRDefault="00D236F0" w:rsidP="00D236F0">
            <w:pPr>
              <w:widowControl w:val="0"/>
              <w:autoSpaceDE w:val="0"/>
              <w:autoSpaceDN w:val="0"/>
              <w:ind w:right="127"/>
              <w:jc w:val="both"/>
            </w:pPr>
          </w:p>
        </w:tc>
        <w:tc>
          <w:tcPr>
            <w:tcW w:w="1134" w:type="dxa"/>
            <w:tcBorders>
              <w:top w:val="single" w:sz="4" w:space="0" w:color="auto"/>
              <w:bottom w:val="single" w:sz="4" w:space="0" w:color="auto"/>
            </w:tcBorders>
          </w:tcPr>
          <w:p w:rsidR="00D236F0" w:rsidRPr="00D236F0" w:rsidRDefault="00D236F0" w:rsidP="00D236F0">
            <w:pPr>
              <w:contextualSpacing/>
              <w:jc w:val="both"/>
              <w:rPr>
                <w:rFonts w:eastAsia="Calibri"/>
              </w:rPr>
            </w:pPr>
            <w:r w:rsidRPr="00D236F0">
              <w:rPr>
                <w:rFonts w:eastAsia="Calibri"/>
              </w:rPr>
              <w:t>«Мы играем в театр»</w:t>
            </w:r>
          </w:p>
        </w:tc>
        <w:tc>
          <w:tcPr>
            <w:tcW w:w="992" w:type="dxa"/>
            <w:tcBorders>
              <w:top w:val="single" w:sz="4" w:space="0" w:color="auto"/>
              <w:bottom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1</w:t>
            </w:r>
          </w:p>
        </w:tc>
        <w:tc>
          <w:tcPr>
            <w:tcW w:w="851" w:type="dxa"/>
            <w:tcBorders>
              <w:top w:val="single" w:sz="4" w:space="0" w:color="auto"/>
              <w:bottom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850" w:type="dxa"/>
            <w:tcBorders>
              <w:top w:val="single" w:sz="4" w:space="0" w:color="auto"/>
              <w:bottom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1</w:t>
            </w:r>
          </w:p>
        </w:tc>
        <w:tc>
          <w:tcPr>
            <w:tcW w:w="851" w:type="dxa"/>
            <w:tcBorders>
              <w:top w:val="single" w:sz="4" w:space="0" w:color="auto"/>
              <w:bottom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1275" w:type="dxa"/>
            <w:tcBorders>
              <w:top w:val="single" w:sz="4" w:space="0" w:color="auto"/>
              <w:left w:val="single" w:sz="4" w:space="0" w:color="auto"/>
              <w:bottom w:val="single" w:sz="4" w:space="0" w:color="auto"/>
            </w:tcBorders>
          </w:tcPr>
          <w:p w:rsidR="00D236F0" w:rsidRPr="00D236F0" w:rsidRDefault="00D236F0" w:rsidP="00D236F0">
            <w:pPr>
              <w:contextualSpacing/>
              <w:jc w:val="both"/>
              <w:rPr>
                <w:rFonts w:eastAsia="Calibri"/>
              </w:rPr>
            </w:pPr>
            <w:r w:rsidRPr="00D236F0">
              <w:rPr>
                <w:rFonts w:eastAsia="Calibri"/>
              </w:rPr>
              <w:t>4</w:t>
            </w:r>
          </w:p>
        </w:tc>
      </w:tr>
      <w:tr w:rsidR="00D236F0" w:rsidRPr="00D236F0" w:rsidTr="00D236F0">
        <w:trPr>
          <w:trHeight w:val="488"/>
        </w:trPr>
        <w:tc>
          <w:tcPr>
            <w:tcW w:w="3828" w:type="dxa"/>
            <w:vMerge/>
          </w:tcPr>
          <w:p w:rsidR="00D236F0" w:rsidRPr="00D236F0" w:rsidRDefault="00D236F0" w:rsidP="00D236F0">
            <w:pPr>
              <w:widowControl w:val="0"/>
              <w:autoSpaceDE w:val="0"/>
              <w:autoSpaceDN w:val="0"/>
              <w:ind w:right="127"/>
              <w:jc w:val="both"/>
            </w:pPr>
          </w:p>
        </w:tc>
        <w:tc>
          <w:tcPr>
            <w:tcW w:w="1134" w:type="dxa"/>
            <w:tcBorders>
              <w:top w:val="single" w:sz="4" w:space="0" w:color="auto"/>
              <w:bottom w:val="single" w:sz="4" w:space="0" w:color="auto"/>
            </w:tcBorders>
          </w:tcPr>
          <w:p w:rsidR="00D236F0" w:rsidRPr="00D236F0" w:rsidRDefault="00D236F0" w:rsidP="00D236F0">
            <w:pPr>
              <w:contextualSpacing/>
              <w:jc w:val="both"/>
              <w:rPr>
                <w:rFonts w:eastAsia="Calibri"/>
              </w:rPr>
            </w:pPr>
            <w:r w:rsidRPr="00D236F0">
              <w:rPr>
                <w:rFonts w:eastAsia="Calibri"/>
              </w:rPr>
              <w:t>ЮИД</w:t>
            </w:r>
          </w:p>
        </w:tc>
        <w:tc>
          <w:tcPr>
            <w:tcW w:w="992" w:type="dxa"/>
            <w:tcBorders>
              <w:top w:val="single" w:sz="4" w:space="0" w:color="auto"/>
              <w:bottom w:val="single" w:sz="4" w:space="0" w:color="auto"/>
            </w:tcBorders>
          </w:tcPr>
          <w:p w:rsidR="00D236F0" w:rsidRPr="00D236F0" w:rsidRDefault="00D236F0" w:rsidP="00D236F0">
            <w:pPr>
              <w:contextualSpacing/>
              <w:jc w:val="both"/>
              <w:rPr>
                <w:rFonts w:eastAsia="Calibri"/>
              </w:rPr>
            </w:pPr>
          </w:p>
        </w:tc>
        <w:tc>
          <w:tcPr>
            <w:tcW w:w="851" w:type="dxa"/>
            <w:tcBorders>
              <w:top w:val="single" w:sz="4" w:space="0" w:color="auto"/>
              <w:bottom w:val="single" w:sz="4" w:space="0" w:color="auto"/>
            </w:tcBorders>
          </w:tcPr>
          <w:p w:rsidR="00D236F0" w:rsidRPr="00D236F0" w:rsidRDefault="00D236F0" w:rsidP="00D236F0">
            <w:pPr>
              <w:contextualSpacing/>
              <w:jc w:val="both"/>
              <w:rPr>
                <w:rFonts w:eastAsia="Calibri"/>
              </w:rPr>
            </w:pPr>
          </w:p>
        </w:tc>
        <w:tc>
          <w:tcPr>
            <w:tcW w:w="850" w:type="dxa"/>
            <w:tcBorders>
              <w:top w:val="single" w:sz="4" w:space="0" w:color="auto"/>
              <w:bottom w:val="single" w:sz="4" w:space="0" w:color="auto"/>
            </w:tcBorders>
          </w:tcPr>
          <w:p w:rsidR="00D236F0" w:rsidRPr="00D236F0" w:rsidRDefault="00D236F0" w:rsidP="00D236F0">
            <w:pPr>
              <w:contextualSpacing/>
              <w:jc w:val="both"/>
              <w:rPr>
                <w:rFonts w:eastAsia="Calibri"/>
              </w:rPr>
            </w:pPr>
          </w:p>
        </w:tc>
        <w:tc>
          <w:tcPr>
            <w:tcW w:w="851" w:type="dxa"/>
            <w:tcBorders>
              <w:top w:val="single" w:sz="4" w:space="0" w:color="auto"/>
              <w:bottom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1275" w:type="dxa"/>
            <w:tcBorders>
              <w:top w:val="single" w:sz="4" w:space="0" w:color="auto"/>
              <w:left w:val="single" w:sz="4" w:space="0" w:color="auto"/>
              <w:bottom w:val="single" w:sz="4" w:space="0" w:color="auto"/>
            </w:tcBorders>
          </w:tcPr>
          <w:p w:rsidR="00D236F0" w:rsidRPr="00D236F0" w:rsidRDefault="00D236F0" w:rsidP="00D236F0">
            <w:pPr>
              <w:contextualSpacing/>
              <w:jc w:val="both"/>
              <w:rPr>
                <w:rFonts w:eastAsia="Calibri"/>
              </w:rPr>
            </w:pPr>
            <w:r w:rsidRPr="00D236F0">
              <w:rPr>
                <w:rFonts w:eastAsia="Calibri"/>
              </w:rPr>
              <w:t>1</w:t>
            </w:r>
          </w:p>
        </w:tc>
      </w:tr>
      <w:tr w:rsidR="00D236F0" w:rsidRPr="00D236F0" w:rsidTr="00D236F0">
        <w:trPr>
          <w:trHeight w:val="877"/>
        </w:trPr>
        <w:tc>
          <w:tcPr>
            <w:tcW w:w="3828" w:type="dxa"/>
            <w:vMerge/>
          </w:tcPr>
          <w:p w:rsidR="00D236F0" w:rsidRPr="00D236F0" w:rsidRDefault="00D236F0" w:rsidP="00D236F0">
            <w:pPr>
              <w:widowControl w:val="0"/>
              <w:autoSpaceDE w:val="0"/>
              <w:autoSpaceDN w:val="0"/>
              <w:ind w:right="127"/>
              <w:jc w:val="both"/>
            </w:pPr>
          </w:p>
        </w:tc>
        <w:tc>
          <w:tcPr>
            <w:tcW w:w="1134" w:type="dxa"/>
            <w:tcBorders>
              <w:top w:val="single" w:sz="4" w:space="0" w:color="auto"/>
            </w:tcBorders>
          </w:tcPr>
          <w:p w:rsidR="00D236F0" w:rsidRPr="00D236F0" w:rsidRDefault="00D236F0" w:rsidP="00D236F0">
            <w:pPr>
              <w:contextualSpacing/>
              <w:jc w:val="both"/>
              <w:rPr>
                <w:rFonts w:eastAsia="Calibri"/>
              </w:rPr>
            </w:pPr>
            <w:r w:rsidRPr="00D236F0">
              <w:rPr>
                <w:rFonts w:eastAsia="Calibri"/>
              </w:rPr>
              <w:t>Экскурсии</w:t>
            </w:r>
          </w:p>
        </w:tc>
        <w:tc>
          <w:tcPr>
            <w:tcW w:w="992" w:type="dxa"/>
            <w:tcBorders>
              <w:top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851" w:type="dxa"/>
            <w:tcBorders>
              <w:top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1</w:t>
            </w:r>
          </w:p>
        </w:tc>
        <w:tc>
          <w:tcPr>
            <w:tcW w:w="850" w:type="dxa"/>
            <w:tcBorders>
              <w:top w:val="single" w:sz="4" w:space="0" w:color="auto"/>
            </w:tcBorders>
          </w:tcPr>
          <w:p w:rsidR="00D236F0" w:rsidRPr="00D236F0" w:rsidRDefault="00D236F0" w:rsidP="00D236F0">
            <w:pPr>
              <w:contextualSpacing/>
              <w:jc w:val="both"/>
              <w:rPr>
                <w:rFonts w:eastAsia="Calibri"/>
              </w:rPr>
            </w:pPr>
            <w:r w:rsidRPr="00D236F0">
              <w:rPr>
                <w:rFonts w:eastAsia="Calibri"/>
                <w:lang w:val="tt-RU"/>
              </w:rPr>
              <w:t>1</w:t>
            </w:r>
          </w:p>
        </w:tc>
        <w:tc>
          <w:tcPr>
            <w:tcW w:w="851" w:type="dxa"/>
            <w:tcBorders>
              <w:top w:val="single" w:sz="4" w:space="0" w:color="auto"/>
            </w:tcBorders>
          </w:tcPr>
          <w:p w:rsidR="00D236F0" w:rsidRPr="00D236F0" w:rsidRDefault="00D236F0" w:rsidP="00D236F0">
            <w:pPr>
              <w:contextualSpacing/>
              <w:jc w:val="both"/>
              <w:rPr>
                <w:rFonts w:eastAsia="Calibri"/>
              </w:rPr>
            </w:pPr>
            <w:r w:rsidRPr="00D236F0">
              <w:rPr>
                <w:rFonts w:eastAsia="Calibri"/>
              </w:rPr>
              <w:t>1</w:t>
            </w:r>
          </w:p>
        </w:tc>
        <w:tc>
          <w:tcPr>
            <w:tcW w:w="1275" w:type="dxa"/>
            <w:tcBorders>
              <w:top w:val="single" w:sz="4" w:space="0" w:color="auto"/>
              <w:left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4</w:t>
            </w:r>
          </w:p>
        </w:tc>
      </w:tr>
      <w:tr w:rsidR="00D236F0" w:rsidRPr="00D236F0" w:rsidTr="00D236F0">
        <w:trPr>
          <w:trHeight w:val="1407"/>
        </w:trPr>
        <w:tc>
          <w:tcPr>
            <w:tcW w:w="3828" w:type="dxa"/>
            <w:vMerge w:val="restart"/>
          </w:tcPr>
          <w:p w:rsidR="00D236F0" w:rsidRPr="00D236F0" w:rsidRDefault="00D236F0" w:rsidP="00D236F0">
            <w:pPr>
              <w:widowControl w:val="0"/>
              <w:autoSpaceDE w:val="0"/>
              <w:autoSpaceDN w:val="0"/>
              <w:ind w:right="158"/>
              <w:jc w:val="both"/>
            </w:pPr>
            <w:r w:rsidRPr="00D236F0">
              <w:lastRenderedPageBreak/>
              <w:t>Занятия, направленные наудовлетворениесоциальных интересов ипотребностейобучающихся,на</w:t>
            </w:r>
          </w:p>
          <w:p w:rsidR="00D236F0" w:rsidRPr="00D236F0" w:rsidRDefault="00D236F0" w:rsidP="00D236F0">
            <w:pPr>
              <w:widowControl w:val="0"/>
              <w:autoSpaceDE w:val="0"/>
              <w:autoSpaceDN w:val="0"/>
              <w:ind w:right="33"/>
              <w:jc w:val="both"/>
            </w:pPr>
            <w:r w:rsidRPr="00D236F0">
              <w:t>педагогическоесопровождение</w:t>
            </w:r>
          </w:p>
          <w:p w:rsidR="00D236F0" w:rsidRPr="00D236F0" w:rsidRDefault="00D236F0" w:rsidP="00D236F0">
            <w:pPr>
              <w:widowControl w:val="0"/>
              <w:autoSpaceDE w:val="0"/>
              <w:autoSpaceDN w:val="0"/>
              <w:ind w:right="34"/>
              <w:jc w:val="both"/>
            </w:pPr>
            <w:r w:rsidRPr="00D236F0">
              <w:t>деятельности социальноориентированныхученических сообществ,детских общественныхобъединений, органовученическогосамоуправления, наорганизациюсовместнос</w:t>
            </w:r>
          </w:p>
          <w:p w:rsidR="00D236F0" w:rsidRPr="00D236F0" w:rsidRDefault="00D236F0" w:rsidP="00D236F0">
            <w:pPr>
              <w:contextualSpacing/>
              <w:jc w:val="both"/>
              <w:rPr>
                <w:rFonts w:eastAsia="Calibri"/>
              </w:rPr>
            </w:pPr>
            <w:r w:rsidRPr="00D236F0">
              <w:rPr>
                <w:rFonts w:eastAsia="Calibri"/>
              </w:rPr>
              <w:t>обучающимисякомплекса мероприятийвоспитательной</w:t>
            </w:r>
            <w:r w:rsidRPr="00D236F0">
              <w:rPr>
                <w:rFonts w:eastAsia="Calibri"/>
                <w:spacing w:val="-1"/>
              </w:rPr>
              <w:t>направленности</w:t>
            </w:r>
          </w:p>
        </w:tc>
        <w:tc>
          <w:tcPr>
            <w:tcW w:w="1134" w:type="dxa"/>
            <w:tcBorders>
              <w:bottom w:val="single" w:sz="4" w:space="0" w:color="auto"/>
            </w:tcBorders>
          </w:tcPr>
          <w:p w:rsidR="00D236F0" w:rsidRPr="00D236F0" w:rsidRDefault="00D236F0" w:rsidP="00D236F0">
            <w:pPr>
              <w:contextualSpacing/>
              <w:jc w:val="both"/>
              <w:rPr>
                <w:rFonts w:eastAsia="Calibri"/>
              </w:rPr>
            </w:pPr>
          </w:p>
        </w:tc>
        <w:tc>
          <w:tcPr>
            <w:tcW w:w="992" w:type="dxa"/>
            <w:tcBorders>
              <w:bottom w:val="single" w:sz="4" w:space="0" w:color="auto"/>
            </w:tcBorders>
          </w:tcPr>
          <w:p w:rsidR="00D236F0" w:rsidRPr="00D236F0" w:rsidRDefault="00D236F0" w:rsidP="00D236F0">
            <w:pPr>
              <w:contextualSpacing/>
              <w:jc w:val="both"/>
              <w:rPr>
                <w:rFonts w:eastAsia="Calibri"/>
              </w:rPr>
            </w:pPr>
          </w:p>
        </w:tc>
        <w:tc>
          <w:tcPr>
            <w:tcW w:w="851" w:type="dxa"/>
            <w:tcBorders>
              <w:bottom w:val="single" w:sz="4" w:space="0" w:color="auto"/>
            </w:tcBorders>
          </w:tcPr>
          <w:p w:rsidR="00D236F0" w:rsidRPr="00D236F0" w:rsidRDefault="00D236F0" w:rsidP="00D236F0">
            <w:pPr>
              <w:contextualSpacing/>
              <w:jc w:val="both"/>
              <w:rPr>
                <w:rFonts w:eastAsia="Calibri"/>
              </w:rPr>
            </w:pPr>
          </w:p>
        </w:tc>
        <w:tc>
          <w:tcPr>
            <w:tcW w:w="850" w:type="dxa"/>
            <w:tcBorders>
              <w:bottom w:val="single" w:sz="4" w:space="0" w:color="auto"/>
            </w:tcBorders>
          </w:tcPr>
          <w:p w:rsidR="00D236F0" w:rsidRPr="00D236F0" w:rsidRDefault="00D236F0" w:rsidP="00D236F0">
            <w:pPr>
              <w:contextualSpacing/>
              <w:jc w:val="both"/>
              <w:rPr>
                <w:rFonts w:eastAsia="Calibri"/>
              </w:rPr>
            </w:pPr>
          </w:p>
        </w:tc>
        <w:tc>
          <w:tcPr>
            <w:tcW w:w="851" w:type="dxa"/>
            <w:tcBorders>
              <w:bottom w:val="single" w:sz="4" w:space="0" w:color="auto"/>
            </w:tcBorders>
          </w:tcPr>
          <w:p w:rsidR="00D236F0" w:rsidRPr="00D236F0" w:rsidRDefault="00D236F0" w:rsidP="00D236F0">
            <w:pPr>
              <w:contextualSpacing/>
              <w:jc w:val="both"/>
              <w:rPr>
                <w:rFonts w:eastAsia="Calibri"/>
              </w:rPr>
            </w:pPr>
          </w:p>
        </w:tc>
        <w:tc>
          <w:tcPr>
            <w:tcW w:w="1275" w:type="dxa"/>
            <w:tcBorders>
              <w:left w:val="single" w:sz="4" w:space="0" w:color="auto"/>
              <w:bottom w:val="single" w:sz="4" w:space="0" w:color="auto"/>
            </w:tcBorders>
          </w:tcPr>
          <w:p w:rsidR="00D236F0" w:rsidRPr="00D236F0" w:rsidRDefault="00D236F0" w:rsidP="00D236F0">
            <w:pPr>
              <w:contextualSpacing/>
              <w:jc w:val="both"/>
              <w:rPr>
                <w:rFonts w:eastAsia="Calibri"/>
              </w:rPr>
            </w:pPr>
          </w:p>
        </w:tc>
      </w:tr>
      <w:tr w:rsidR="00D236F0" w:rsidRPr="00D236F0" w:rsidTr="00D236F0">
        <w:trPr>
          <w:trHeight w:val="702"/>
        </w:trPr>
        <w:tc>
          <w:tcPr>
            <w:tcW w:w="3828" w:type="dxa"/>
            <w:vMerge/>
          </w:tcPr>
          <w:p w:rsidR="00D236F0" w:rsidRPr="00D236F0" w:rsidRDefault="00D236F0" w:rsidP="00D236F0">
            <w:pPr>
              <w:widowControl w:val="0"/>
              <w:autoSpaceDE w:val="0"/>
              <w:autoSpaceDN w:val="0"/>
              <w:ind w:right="158"/>
              <w:jc w:val="both"/>
            </w:pPr>
          </w:p>
        </w:tc>
        <w:tc>
          <w:tcPr>
            <w:tcW w:w="1134" w:type="dxa"/>
            <w:tcBorders>
              <w:top w:val="single" w:sz="4" w:space="0" w:color="auto"/>
              <w:bottom w:val="single" w:sz="4" w:space="0" w:color="auto"/>
            </w:tcBorders>
          </w:tcPr>
          <w:p w:rsidR="00D236F0" w:rsidRPr="00D236F0" w:rsidRDefault="00D236F0" w:rsidP="00D236F0">
            <w:pPr>
              <w:contextualSpacing/>
              <w:jc w:val="both"/>
              <w:rPr>
                <w:rFonts w:eastAsia="Calibri"/>
                <w:lang w:val="tt-RU"/>
              </w:rPr>
            </w:pPr>
            <w:r w:rsidRPr="00D236F0">
              <w:rPr>
                <w:rFonts w:eastAsia="Calibri"/>
              </w:rPr>
              <w:t>«М</w:t>
            </w:r>
            <w:r w:rsidRPr="00D236F0">
              <w:rPr>
                <w:rFonts w:eastAsia="Calibri"/>
                <w:lang w:val="tt-RU"/>
              </w:rPr>
              <w:t>өслим егете,Мөслим кызы”</w:t>
            </w:r>
          </w:p>
        </w:tc>
        <w:tc>
          <w:tcPr>
            <w:tcW w:w="992" w:type="dxa"/>
            <w:tcBorders>
              <w:top w:val="single" w:sz="4" w:space="0" w:color="auto"/>
              <w:bottom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1</w:t>
            </w:r>
          </w:p>
        </w:tc>
        <w:tc>
          <w:tcPr>
            <w:tcW w:w="851" w:type="dxa"/>
            <w:tcBorders>
              <w:top w:val="single" w:sz="4" w:space="0" w:color="auto"/>
              <w:bottom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1</w:t>
            </w:r>
          </w:p>
        </w:tc>
        <w:tc>
          <w:tcPr>
            <w:tcW w:w="850" w:type="dxa"/>
            <w:tcBorders>
              <w:top w:val="single" w:sz="4" w:space="0" w:color="auto"/>
              <w:bottom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1</w:t>
            </w:r>
          </w:p>
        </w:tc>
        <w:tc>
          <w:tcPr>
            <w:tcW w:w="851" w:type="dxa"/>
            <w:tcBorders>
              <w:top w:val="single" w:sz="4" w:space="0" w:color="auto"/>
              <w:bottom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1</w:t>
            </w:r>
          </w:p>
        </w:tc>
        <w:tc>
          <w:tcPr>
            <w:tcW w:w="1275" w:type="dxa"/>
            <w:tcBorders>
              <w:top w:val="single" w:sz="4" w:space="0" w:color="auto"/>
              <w:left w:val="single" w:sz="4" w:space="0" w:color="auto"/>
              <w:bottom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4</w:t>
            </w:r>
          </w:p>
        </w:tc>
      </w:tr>
      <w:tr w:rsidR="00D236F0" w:rsidRPr="00D236F0" w:rsidTr="00D236F0">
        <w:trPr>
          <w:trHeight w:val="2539"/>
        </w:trPr>
        <w:tc>
          <w:tcPr>
            <w:tcW w:w="3828" w:type="dxa"/>
            <w:vMerge/>
          </w:tcPr>
          <w:p w:rsidR="00D236F0" w:rsidRPr="00D236F0" w:rsidRDefault="00D236F0" w:rsidP="00D236F0">
            <w:pPr>
              <w:widowControl w:val="0"/>
              <w:autoSpaceDE w:val="0"/>
              <w:autoSpaceDN w:val="0"/>
              <w:ind w:right="158"/>
              <w:jc w:val="both"/>
            </w:pPr>
          </w:p>
        </w:tc>
        <w:tc>
          <w:tcPr>
            <w:tcW w:w="1134" w:type="dxa"/>
            <w:tcBorders>
              <w:top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Классные  часы,встречи , “Тормыш дәресләре”</w:t>
            </w:r>
          </w:p>
        </w:tc>
        <w:tc>
          <w:tcPr>
            <w:tcW w:w="992" w:type="dxa"/>
            <w:tcBorders>
              <w:top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1</w:t>
            </w:r>
          </w:p>
        </w:tc>
        <w:tc>
          <w:tcPr>
            <w:tcW w:w="851" w:type="dxa"/>
            <w:tcBorders>
              <w:top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2</w:t>
            </w:r>
          </w:p>
        </w:tc>
        <w:tc>
          <w:tcPr>
            <w:tcW w:w="850" w:type="dxa"/>
            <w:tcBorders>
              <w:top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2</w:t>
            </w:r>
          </w:p>
        </w:tc>
        <w:tc>
          <w:tcPr>
            <w:tcW w:w="851" w:type="dxa"/>
            <w:tcBorders>
              <w:top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2</w:t>
            </w:r>
          </w:p>
        </w:tc>
        <w:tc>
          <w:tcPr>
            <w:tcW w:w="1275" w:type="dxa"/>
            <w:tcBorders>
              <w:top w:val="single" w:sz="4" w:space="0" w:color="auto"/>
              <w:left w:val="single" w:sz="4" w:space="0" w:color="auto"/>
            </w:tcBorders>
          </w:tcPr>
          <w:p w:rsidR="00D236F0" w:rsidRPr="00D236F0" w:rsidRDefault="00D236F0" w:rsidP="00D236F0">
            <w:pPr>
              <w:contextualSpacing/>
              <w:jc w:val="both"/>
              <w:rPr>
                <w:rFonts w:eastAsia="Calibri"/>
                <w:lang w:val="tt-RU"/>
              </w:rPr>
            </w:pPr>
            <w:r w:rsidRPr="00D236F0">
              <w:rPr>
                <w:rFonts w:eastAsia="Calibri"/>
                <w:lang w:val="tt-RU"/>
              </w:rPr>
              <w:t>4</w:t>
            </w:r>
          </w:p>
        </w:tc>
      </w:tr>
      <w:tr w:rsidR="00D236F0" w:rsidRPr="00D236F0" w:rsidTr="00D236F0">
        <w:tc>
          <w:tcPr>
            <w:tcW w:w="3828" w:type="dxa"/>
          </w:tcPr>
          <w:p w:rsidR="00D236F0" w:rsidRPr="00D236F0" w:rsidRDefault="00D236F0" w:rsidP="00D236F0">
            <w:pPr>
              <w:contextualSpacing/>
              <w:jc w:val="both"/>
              <w:rPr>
                <w:rFonts w:eastAsia="Calibri"/>
              </w:rPr>
            </w:pPr>
          </w:p>
        </w:tc>
        <w:tc>
          <w:tcPr>
            <w:tcW w:w="1134" w:type="dxa"/>
          </w:tcPr>
          <w:p w:rsidR="00D236F0" w:rsidRPr="00D236F0" w:rsidRDefault="00D236F0" w:rsidP="00D236F0">
            <w:pPr>
              <w:contextualSpacing/>
              <w:jc w:val="both"/>
              <w:rPr>
                <w:rFonts w:eastAsia="Calibri"/>
              </w:rPr>
            </w:pPr>
            <w:r w:rsidRPr="00D236F0">
              <w:rPr>
                <w:rFonts w:eastAsia="Calibri"/>
                <w:i/>
              </w:rPr>
              <w:t>Итого</w:t>
            </w:r>
          </w:p>
        </w:tc>
        <w:tc>
          <w:tcPr>
            <w:tcW w:w="992" w:type="dxa"/>
          </w:tcPr>
          <w:p w:rsidR="00D236F0" w:rsidRPr="00D236F0" w:rsidRDefault="00D236F0" w:rsidP="00D236F0">
            <w:pPr>
              <w:contextualSpacing/>
              <w:jc w:val="both"/>
              <w:rPr>
                <w:rFonts w:eastAsia="Calibri"/>
              </w:rPr>
            </w:pPr>
            <w:r w:rsidRPr="00D236F0">
              <w:rPr>
                <w:rFonts w:eastAsia="Calibri"/>
              </w:rPr>
              <w:t>10</w:t>
            </w:r>
          </w:p>
        </w:tc>
        <w:tc>
          <w:tcPr>
            <w:tcW w:w="851" w:type="dxa"/>
          </w:tcPr>
          <w:p w:rsidR="00D236F0" w:rsidRPr="00D236F0" w:rsidRDefault="00D236F0" w:rsidP="00D236F0">
            <w:pPr>
              <w:contextualSpacing/>
              <w:jc w:val="both"/>
              <w:rPr>
                <w:rFonts w:eastAsia="Calibri"/>
              </w:rPr>
            </w:pPr>
            <w:r w:rsidRPr="00D236F0">
              <w:rPr>
                <w:rFonts w:eastAsia="Calibri"/>
              </w:rPr>
              <w:t>10</w:t>
            </w:r>
          </w:p>
        </w:tc>
        <w:tc>
          <w:tcPr>
            <w:tcW w:w="850" w:type="dxa"/>
          </w:tcPr>
          <w:p w:rsidR="00D236F0" w:rsidRPr="00D236F0" w:rsidRDefault="00D236F0" w:rsidP="00D236F0">
            <w:pPr>
              <w:contextualSpacing/>
              <w:jc w:val="both"/>
              <w:rPr>
                <w:rFonts w:eastAsia="Calibri"/>
              </w:rPr>
            </w:pPr>
            <w:r w:rsidRPr="00D236F0">
              <w:rPr>
                <w:rFonts w:eastAsia="Calibri"/>
              </w:rPr>
              <w:t>10</w:t>
            </w:r>
          </w:p>
        </w:tc>
        <w:tc>
          <w:tcPr>
            <w:tcW w:w="851" w:type="dxa"/>
          </w:tcPr>
          <w:p w:rsidR="00D236F0" w:rsidRPr="00D236F0" w:rsidRDefault="00D236F0" w:rsidP="00D236F0">
            <w:pPr>
              <w:contextualSpacing/>
              <w:jc w:val="both"/>
              <w:rPr>
                <w:rFonts w:eastAsia="Calibri"/>
              </w:rPr>
            </w:pPr>
            <w:r w:rsidRPr="00D236F0">
              <w:rPr>
                <w:rFonts w:eastAsia="Calibri"/>
              </w:rPr>
              <w:t>10</w:t>
            </w:r>
          </w:p>
        </w:tc>
        <w:tc>
          <w:tcPr>
            <w:tcW w:w="1275" w:type="dxa"/>
            <w:tcBorders>
              <w:left w:val="single" w:sz="4" w:space="0" w:color="auto"/>
            </w:tcBorders>
          </w:tcPr>
          <w:p w:rsidR="00D236F0" w:rsidRPr="00D236F0" w:rsidRDefault="00D236F0" w:rsidP="00D236F0">
            <w:pPr>
              <w:contextualSpacing/>
              <w:jc w:val="both"/>
              <w:rPr>
                <w:rFonts w:eastAsia="Calibri"/>
              </w:rPr>
            </w:pPr>
            <w:r w:rsidRPr="00D236F0">
              <w:rPr>
                <w:rFonts w:eastAsia="Calibri"/>
              </w:rPr>
              <w:t>40</w:t>
            </w:r>
          </w:p>
        </w:tc>
      </w:tr>
    </w:tbl>
    <w:tbl>
      <w:tblPr>
        <w:tblpPr w:leftFromText="180" w:rightFromText="180" w:vertAnchor="text" w:horzAnchor="margin" w:tblpY="1"/>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964"/>
        <w:gridCol w:w="868"/>
        <w:gridCol w:w="868"/>
        <w:gridCol w:w="868"/>
        <w:gridCol w:w="868"/>
        <w:gridCol w:w="863"/>
      </w:tblGrid>
      <w:tr w:rsidR="00D236F0" w:rsidRPr="00D236F0" w:rsidTr="00D236F0">
        <w:tc>
          <w:tcPr>
            <w:tcW w:w="0" w:type="auto"/>
            <w:gridSpan w:val="6"/>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after="235"/>
              <w:jc w:val="both"/>
              <w:rPr>
                <w:b/>
                <w:bCs/>
                <w:i/>
                <w:iCs/>
                <w:shd w:val="clear" w:color="auto" w:fill="FFFFCC"/>
              </w:rPr>
            </w:pPr>
            <w:r w:rsidRPr="00D236F0">
              <w:rPr>
                <w:b/>
                <w:bCs/>
                <w:i/>
                <w:iCs/>
              </w:rPr>
              <w:t>Курсы внеурочной деятельности</w:t>
            </w:r>
          </w:p>
        </w:tc>
      </w:tr>
      <w:tr w:rsidR="00D236F0" w:rsidRPr="00D236F0" w:rsidTr="00D236F0">
        <w:tc>
          <w:tcPr>
            <w:tcW w:w="0" w:type="auto"/>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widowControl w:val="0"/>
              <w:autoSpaceDE w:val="0"/>
              <w:autoSpaceDN w:val="0"/>
              <w:jc w:val="both"/>
              <w:rPr>
                <w:lang w:eastAsia="en-US"/>
              </w:rPr>
            </w:pPr>
            <w:r w:rsidRPr="00D236F0">
              <w:rPr>
                <w:lang w:eastAsia="en-US"/>
              </w:rPr>
              <w:t>Информационно-просветительскиезанятияпатриотической,</w:t>
            </w:r>
          </w:p>
          <w:p w:rsidR="00D236F0" w:rsidRPr="00D236F0" w:rsidRDefault="00D236F0" w:rsidP="00D236F0">
            <w:pPr>
              <w:widowControl w:val="0"/>
              <w:autoSpaceDE w:val="0"/>
              <w:autoSpaceDN w:val="0"/>
              <w:jc w:val="both"/>
              <w:rPr>
                <w:lang w:eastAsia="en-US"/>
              </w:rPr>
            </w:pPr>
            <w:r w:rsidRPr="00D236F0">
              <w:rPr>
                <w:lang w:eastAsia="en-US"/>
              </w:rPr>
              <w:t>нравственнойиэкологическойнаправленности</w:t>
            </w:r>
          </w:p>
          <w:p w:rsidR="00D236F0" w:rsidRPr="00D236F0" w:rsidRDefault="00D236F0" w:rsidP="00D236F0">
            <w:pPr>
              <w:widowControl w:val="0"/>
              <w:autoSpaceDE w:val="0"/>
              <w:autoSpaceDN w:val="0"/>
              <w:spacing w:line="262" w:lineRule="exact"/>
              <w:jc w:val="both"/>
              <w:rPr>
                <w:lang w:eastAsia="en-US"/>
              </w:rPr>
            </w:pPr>
            <w:r w:rsidRPr="00D236F0">
              <w:rPr>
                <w:lang w:eastAsia="en-US"/>
              </w:rPr>
              <w:t>«Разговорыоважном»</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w:t>
            </w:r>
          </w:p>
        </w:tc>
        <w:tc>
          <w:tcPr>
            <w:tcW w:w="86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4</w:t>
            </w:r>
          </w:p>
        </w:tc>
      </w:tr>
      <w:tr w:rsidR="00D236F0" w:rsidRPr="00D236F0" w:rsidTr="00D236F0">
        <w:tc>
          <w:tcPr>
            <w:tcW w:w="0" w:type="auto"/>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widowControl w:val="0"/>
              <w:tabs>
                <w:tab w:val="left" w:pos="1911"/>
              </w:tabs>
              <w:autoSpaceDE w:val="0"/>
              <w:autoSpaceDN w:val="0"/>
              <w:ind w:right="87"/>
              <w:jc w:val="both"/>
              <w:rPr>
                <w:lang w:eastAsia="en-US"/>
              </w:rPr>
            </w:pPr>
            <w:r w:rsidRPr="00D236F0">
              <w:rPr>
                <w:lang w:eastAsia="en-US"/>
              </w:rPr>
              <w:t>Занятия по формированиюфункциональнойграмотности</w:t>
            </w:r>
          </w:p>
          <w:p w:rsidR="00D236F0" w:rsidRPr="00D236F0" w:rsidRDefault="00D236F0" w:rsidP="00D236F0">
            <w:pPr>
              <w:widowControl w:val="0"/>
              <w:tabs>
                <w:tab w:val="left" w:pos="1911"/>
              </w:tabs>
              <w:autoSpaceDE w:val="0"/>
              <w:autoSpaceDN w:val="0"/>
              <w:spacing w:line="264" w:lineRule="exact"/>
              <w:jc w:val="both"/>
              <w:rPr>
                <w:lang w:eastAsia="en-US"/>
              </w:rPr>
            </w:pPr>
            <w:r w:rsidRPr="00D236F0">
              <w:rPr>
                <w:lang w:eastAsia="en-US"/>
              </w:rPr>
              <w:t>обучающихся</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w:t>
            </w:r>
          </w:p>
        </w:tc>
        <w:tc>
          <w:tcPr>
            <w:tcW w:w="86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4</w:t>
            </w:r>
          </w:p>
        </w:tc>
      </w:tr>
      <w:tr w:rsidR="00D236F0" w:rsidRPr="00D236F0" w:rsidTr="00D236F0">
        <w:tc>
          <w:tcPr>
            <w:tcW w:w="0" w:type="auto"/>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jc w:val="both"/>
            </w:pPr>
            <w:r w:rsidRPr="00D236F0">
              <w:rPr>
                <w:i/>
                <w:iCs/>
              </w:rPr>
              <w:t>Экскурсии</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w:t>
            </w:r>
          </w:p>
        </w:tc>
        <w:tc>
          <w:tcPr>
            <w:tcW w:w="86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4</w:t>
            </w:r>
          </w:p>
        </w:tc>
      </w:tr>
      <w:tr w:rsidR="00D236F0" w:rsidRPr="00D236F0" w:rsidTr="00D236F0">
        <w:tc>
          <w:tcPr>
            <w:tcW w:w="0" w:type="auto"/>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jc w:val="both"/>
            </w:pPr>
            <w:r w:rsidRPr="00D236F0">
              <w:rPr>
                <w:b/>
                <w:bCs/>
                <w:i/>
                <w:iCs/>
              </w:rPr>
              <w:t>Итого на реализацию курсов внеурочной деятельности</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3</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3</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3</w:t>
            </w:r>
          </w:p>
        </w:tc>
        <w:tc>
          <w:tcPr>
            <w:tcW w:w="86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3</w:t>
            </w:r>
          </w:p>
        </w:tc>
        <w:tc>
          <w:tcPr>
            <w:tcW w:w="86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12</w:t>
            </w:r>
          </w:p>
        </w:tc>
      </w:tr>
    </w:tbl>
    <w:p w:rsidR="00D236F0" w:rsidRPr="00D236F0" w:rsidRDefault="00D236F0" w:rsidP="00D236F0">
      <w:pPr>
        <w:jc w:val="both"/>
        <w:rPr>
          <w:i/>
          <w:iCs/>
          <w:color w:val="222222"/>
        </w:rPr>
      </w:pPr>
    </w:p>
    <w:p w:rsidR="00D236F0" w:rsidRPr="00D236F0" w:rsidRDefault="00D236F0" w:rsidP="00D236F0">
      <w:pPr>
        <w:spacing w:after="235"/>
        <w:jc w:val="both"/>
        <w:rPr>
          <w:color w:val="222222"/>
        </w:rPr>
      </w:pPr>
      <w:r w:rsidRPr="00D236F0">
        <w:rPr>
          <w:color w:val="222222"/>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D236F0" w:rsidRPr="00D236F0" w:rsidRDefault="00D236F0" w:rsidP="00D236F0">
      <w:pPr>
        <w:spacing w:after="235"/>
        <w:jc w:val="both"/>
        <w:rPr>
          <w:color w:val="222222"/>
        </w:rPr>
      </w:pPr>
      <w:r w:rsidRPr="00D236F0">
        <w:rPr>
          <w:color w:val="222222"/>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w:t>
      </w:r>
      <w:r w:rsidRPr="00D236F0">
        <w:rPr>
          <w:i/>
          <w:iCs/>
          <w:color w:val="222222"/>
        </w:rPr>
        <w:t>МБОУ «Амикеевская ООШ»</w:t>
      </w:r>
    </w:p>
    <w:p w:rsidR="00D236F0" w:rsidRPr="00D236F0" w:rsidRDefault="00D236F0" w:rsidP="00D236F0">
      <w:pPr>
        <w:spacing w:after="235"/>
        <w:jc w:val="both"/>
        <w:rPr>
          <w:color w:val="222222"/>
        </w:rPr>
      </w:pPr>
      <w:r w:rsidRPr="00D236F0">
        <w:rPr>
          <w:color w:val="222222"/>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sidRPr="00D236F0">
        <w:rPr>
          <w:i/>
          <w:iCs/>
          <w:color w:val="222222"/>
        </w:rPr>
        <w:t>МБОУ «Амикеевская ООШ»</w:t>
      </w:r>
    </w:p>
    <w:p w:rsidR="00D236F0" w:rsidRPr="00D236F0" w:rsidRDefault="00D236F0" w:rsidP="00D236F0">
      <w:pPr>
        <w:spacing w:after="235"/>
        <w:jc w:val="both"/>
        <w:rPr>
          <w:b/>
          <w:bCs/>
        </w:rPr>
      </w:pPr>
      <w:r w:rsidRPr="00D236F0">
        <w:rPr>
          <w:b/>
          <w:bCs/>
          <w:color w:val="222222"/>
        </w:rPr>
        <w:t>Формы промежуточной аттестации</w:t>
      </w:r>
    </w:p>
    <w:p w:rsidR="00D236F0" w:rsidRPr="00D236F0" w:rsidRDefault="00D236F0" w:rsidP="00D236F0">
      <w:pPr>
        <w:spacing w:after="235"/>
        <w:jc w:val="both"/>
      </w:pPr>
      <w:r w:rsidRPr="00D236F0">
        <w:rPr>
          <w:color w:val="222222"/>
        </w:rPr>
        <w:t>Учебный план определяет формы проведения промежуточной аттестации в соответствии с </w:t>
      </w:r>
      <w:r w:rsidRPr="00D236F0">
        <w:rPr>
          <w:i/>
          <w:iCs/>
          <w:color w:val="222222"/>
        </w:rPr>
        <w:t>«Положением о текущем контроле и промежуточной аттестации» МБОУ «Амикеевская ООШ»</w:t>
      </w:r>
    </w:p>
    <w:p w:rsidR="00D236F0" w:rsidRPr="00D236F0" w:rsidRDefault="00D236F0" w:rsidP="00D236F0">
      <w:pPr>
        <w:spacing w:after="235"/>
        <w:jc w:val="both"/>
        <w:rPr>
          <w:color w:val="222222"/>
        </w:rPr>
      </w:pPr>
      <w:r w:rsidRPr="00D236F0">
        <w:rPr>
          <w:color w:val="222222"/>
        </w:rPr>
        <w:lastRenderedPageBreak/>
        <w:t>Объем времени, отведенного на промежуточную аттестацию обучающихся, определяется рабочими программами учебных предметов, учебных и внеурочных курсов, учебных модулей и календарным учебным графиком начального общего образования. Формы промежуточной аттестации учебных предметов, учебных и внеурочных курсов, учебных модулей представлены в таблице:</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3096"/>
        <w:gridCol w:w="1451"/>
        <w:gridCol w:w="5752"/>
      </w:tblGrid>
      <w:tr w:rsidR="00D236F0" w:rsidRPr="00D236F0" w:rsidTr="008A3906">
        <w:trPr>
          <w:tblHeader/>
        </w:trPr>
        <w:tc>
          <w:tcPr>
            <w:tcW w:w="3096" w:type="dxa"/>
            <w:tcBorders>
              <w:top w:val="single" w:sz="6" w:space="0" w:color="222222"/>
              <w:left w:val="single" w:sz="6" w:space="0" w:color="222222"/>
              <w:bottom w:val="single" w:sz="6" w:space="0" w:color="222222"/>
              <w:right w:val="single" w:sz="6" w:space="0" w:color="222222"/>
            </w:tcBorders>
            <w:shd w:val="clear" w:color="auto" w:fill="FFFFFF"/>
            <w:tcMar>
              <w:top w:w="78" w:type="dxa"/>
              <w:left w:w="78" w:type="dxa"/>
              <w:bottom w:w="78" w:type="dxa"/>
              <w:right w:w="78" w:type="dxa"/>
            </w:tcMar>
            <w:hideMark/>
          </w:tcPr>
          <w:p w:rsidR="00D236F0" w:rsidRPr="00D236F0" w:rsidRDefault="00D236F0" w:rsidP="00D236F0">
            <w:pPr>
              <w:spacing w:after="235"/>
              <w:jc w:val="both"/>
              <w:rPr>
                <w:b/>
                <w:bCs/>
              </w:rPr>
            </w:pPr>
            <w:r w:rsidRPr="00D236F0">
              <w:rPr>
                <w:b/>
                <w:bCs/>
              </w:rPr>
              <w:t>Предметы, курсы, модули</w:t>
            </w:r>
          </w:p>
        </w:tc>
        <w:tc>
          <w:tcPr>
            <w:tcW w:w="1451" w:type="dxa"/>
            <w:tcBorders>
              <w:top w:val="single" w:sz="6" w:space="0" w:color="222222"/>
              <w:left w:val="single" w:sz="6" w:space="0" w:color="222222"/>
              <w:bottom w:val="single" w:sz="6" w:space="0" w:color="222222"/>
              <w:right w:val="single" w:sz="6" w:space="0" w:color="222222"/>
            </w:tcBorders>
            <w:shd w:val="clear" w:color="auto" w:fill="FFFFFF"/>
            <w:tcMar>
              <w:top w:w="78" w:type="dxa"/>
              <w:left w:w="78" w:type="dxa"/>
              <w:bottom w:w="78" w:type="dxa"/>
              <w:right w:w="78" w:type="dxa"/>
            </w:tcMar>
            <w:hideMark/>
          </w:tcPr>
          <w:p w:rsidR="00D236F0" w:rsidRPr="00D236F0" w:rsidRDefault="00D236F0" w:rsidP="00D236F0">
            <w:pPr>
              <w:jc w:val="both"/>
              <w:rPr>
                <w:b/>
                <w:bCs/>
              </w:rPr>
            </w:pPr>
            <w:r w:rsidRPr="00D236F0">
              <w:rPr>
                <w:b/>
                <w:bCs/>
              </w:rPr>
              <w:t>Классы</w:t>
            </w:r>
          </w:p>
        </w:tc>
        <w:tc>
          <w:tcPr>
            <w:tcW w:w="5752" w:type="dxa"/>
            <w:tcBorders>
              <w:top w:val="single" w:sz="6" w:space="0" w:color="222222"/>
              <w:left w:val="single" w:sz="6" w:space="0" w:color="222222"/>
              <w:bottom w:val="single" w:sz="6" w:space="0" w:color="222222"/>
              <w:right w:val="single" w:sz="6" w:space="0" w:color="222222"/>
            </w:tcBorders>
            <w:shd w:val="clear" w:color="auto" w:fill="FFFFFF"/>
            <w:tcMar>
              <w:top w:w="78" w:type="dxa"/>
              <w:left w:w="78" w:type="dxa"/>
              <w:bottom w:w="78" w:type="dxa"/>
              <w:right w:w="78" w:type="dxa"/>
            </w:tcMar>
            <w:hideMark/>
          </w:tcPr>
          <w:p w:rsidR="00D236F0" w:rsidRPr="00D236F0" w:rsidRDefault="00D236F0" w:rsidP="00D236F0">
            <w:pPr>
              <w:jc w:val="both"/>
              <w:rPr>
                <w:b/>
                <w:bCs/>
              </w:rPr>
            </w:pPr>
            <w:r w:rsidRPr="00D236F0">
              <w:rPr>
                <w:b/>
                <w:bCs/>
              </w:rPr>
              <w:t>Формы промежуточной аттестации</w:t>
            </w:r>
          </w:p>
        </w:tc>
      </w:tr>
      <w:tr w:rsidR="00D236F0" w:rsidRPr="00D236F0" w:rsidTr="008A3906">
        <w:tc>
          <w:tcPr>
            <w:tcW w:w="3096"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jc w:val="both"/>
            </w:pPr>
            <w:r w:rsidRPr="00D236F0">
              <w:t>Русский язык</w:t>
            </w: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rPr>
                <w:i/>
                <w:iCs/>
                <w:shd w:val="clear" w:color="auto" w:fill="FFFFCC"/>
              </w:rPr>
            </w:pPr>
            <w:r w:rsidRPr="00D236F0">
              <w:rPr>
                <w:i/>
                <w:iCs/>
              </w:rPr>
              <w:t>1-й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235"/>
              <w:jc w:val="both"/>
            </w:pPr>
            <w:r w:rsidRPr="00D236F0">
              <w:rPr>
                <w:i/>
                <w:iCs/>
              </w:rPr>
              <w:t>Листы индивидуальных достижений</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2-й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235"/>
              <w:jc w:val="both"/>
            </w:pPr>
            <w:r w:rsidRPr="00D236F0">
              <w:rPr>
                <w:i/>
                <w:iCs/>
              </w:rPr>
              <w:t>Контрольное списывание, диктант с грамматическим заданием</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3-й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Диктант с грамматическим заданием, изложение</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4-й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235"/>
              <w:jc w:val="both"/>
            </w:pPr>
            <w:r w:rsidRPr="00D236F0">
              <w:rPr>
                <w:i/>
                <w:iCs/>
              </w:rPr>
              <w:t>Комплексная контрольная работа, изложение</w:t>
            </w:r>
          </w:p>
        </w:tc>
      </w:tr>
      <w:tr w:rsidR="00D236F0" w:rsidRPr="00D236F0" w:rsidTr="008A3906">
        <w:tc>
          <w:tcPr>
            <w:tcW w:w="3096"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jc w:val="both"/>
            </w:pPr>
            <w:r w:rsidRPr="00D236F0">
              <w:t>Литературное чтение</w:t>
            </w: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235"/>
              <w:jc w:val="both"/>
            </w:pPr>
            <w:r w:rsidRPr="00D236F0">
              <w:rPr>
                <w:i/>
                <w:iCs/>
              </w:rPr>
              <w:t>Таблицы отслеживания динамики учебных достижений обучающихся</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2–3-й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Техника чтения, тематический тест</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4-й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235"/>
              <w:jc w:val="both"/>
            </w:pPr>
            <w:r w:rsidRPr="00D236F0">
              <w:rPr>
                <w:i/>
                <w:iCs/>
              </w:rPr>
              <w:t>Выразительное чтение, сочинение</w:t>
            </w:r>
          </w:p>
        </w:tc>
      </w:tr>
      <w:tr w:rsidR="00D236F0" w:rsidRPr="00D236F0" w:rsidTr="008A3906">
        <w:tc>
          <w:tcPr>
            <w:tcW w:w="3096"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jc w:val="both"/>
            </w:pPr>
            <w:r w:rsidRPr="00D236F0">
              <w:rPr>
                <w:i/>
                <w:iCs/>
              </w:rPr>
              <w:t>Родной (</w:t>
            </w:r>
            <w:r w:rsidRPr="00D236F0">
              <w:rPr>
                <w:i/>
                <w:iCs/>
                <w:lang w:val="tt-RU"/>
              </w:rPr>
              <w:t>татарский</w:t>
            </w:r>
            <w:r w:rsidRPr="00D236F0">
              <w:rPr>
                <w:i/>
                <w:iCs/>
              </w:rPr>
              <w:t>) язык</w:t>
            </w:r>
          </w:p>
          <w:p w:rsidR="00D236F0" w:rsidRPr="00D236F0" w:rsidRDefault="00D236F0" w:rsidP="00D236F0">
            <w:pPr>
              <w:jc w:val="both"/>
            </w:pPr>
            <w:r w:rsidRPr="00D236F0">
              <w:br/>
              <w:t> </w:t>
            </w: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Таблицы отслеживания динамики учебных достижений обучающихся</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2-й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235"/>
              <w:jc w:val="both"/>
            </w:pPr>
            <w:r w:rsidRPr="00D236F0">
              <w:rPr>
                <w:i/>
                <w:iCs/>
              </w:rPr>
              <w:t>Контрольное списывание</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3–4-й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235"/>
              <w:jc w:val="both"/>
            </w:pPr>
            <w:r w:rsidRPr="00D236F0">
              <w:rPr>
                <w:i/>
                <w:iCs/>
              </w:rPr>
              <w:t>Диктант с грамматическим заданием</w:t>
            </w:r>
          </w:p>
        </w:tc>
      </w:tr>
      <w:tr w:rsidR="00D236F0" w:rsidRPr="00D236F0" w:rsidTr="008A3906">
        <w:tc>
          <w:tcPr>
            <w:tcW w:w="3096"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after="235"/>
              <w:jc w:val="both"/>
            </w:pPr>
            <w:r w:rsidRPr="00D236F0">
              <w:rPr>
                <w:i/>
                <w:iCs/>
              </w:rPr>
              <w:t>Литературное чтение на родном (</w:t>
            </w:r>
            <w:r w:rsidRPr="00D236F0">
              <w:rPr>
                <w:i/>
                <w:iCs/>
                <w:lang w:val="tt-RU"/>
              </w:rPr>
              <w:t>татарском</w:t>
            </w:r>
            <w:r w:rsidRPr="00D236F0">
              <w:rPr>
                <w:i/>
                <w:iCs/>
              </w:rPr>
              <w:t>) языке</w:t>
            </w: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Таблицы отслеживания динамики учебных достижений обучающихся</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 2–4-й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Техника чтения, творческая работа</w:t>
            </w:r>
          </w:p>
        </w:tc>
      </w:tr>
      <w:tr w:rsidR="00D236F0" w:rsidRPr="00D236F0" w:rsidTr="008A3906">
        <w:tc>
          <w:tcPr>
            <w:tcW w:w="3096"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jc w:val="both"/>
            </w:pPr>
            <w:r w:rsidRPr="00D236F0">
              <w:t>Иностранный язык </w:t>
            </w:r>
            <w:r w:rsidRPr="00D236F0">
              <w:rPr>
                <w:i/>
                <w:iCs/>
              </w:rPr>
              <w:t>(английский)</w:t>
            </w: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2-й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Словарный диктант, перевод с иностранного языка на русский</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3–4-й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Контрольная работа</w:t>
            </w:r>
          </w:p>
        </w:tc>
      </w:tr>
      <w:tr w:rsidR="00D236F0" w:rsidRPr="00D236F0" w:rsidTr="008A3906">
        <w:tc>
          <w:tcPr>
            <w:tcW w:w="3096"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jc w:val="both"/>
            </w:pPr>
            <w:r w:rsidRPr="00D236F0">
              <w:t>Математика</w:t>
            </w: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Листы индивидуальных достижений</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2–4-й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Контрольная работа</w:t>
            </w:r>
          </w:p>
        </w:tc>
      </w:tr>
      <w:tr w:rsidR="00D236F0" w:rsidRPr="00D236F0" w:rsidTr="008A3906">
        <w:tc>
          <w:tcPr>
            <w:tcW w:w="3096"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jc w:val="both"/>
            </w:pPr>
            <w:r w:rsidRPr="00D236F0">
              <w:t>Окружающий мир</w:t>
            </w: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Листы индивидуальных достижений</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2–3-й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Тематический тест</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4-й </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Проект</w:t>
            </w:r>
          </w:p>
        </w:tc>
      </w:tr>
      <w:tr w:rsidR="00D236F0" w:rsidRPr="00D236F0" w:rsidTr="008A3906">
        <w:tc>
          <w:tcPr>
            <w:tcW w:w="3096"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after="235"/>
              <w:jc w:val="both"/>
            </w:pPr>
            <w:r w:rsidRPr="00D236F0">
              <w:t>ОРКСЭ</w:t>
            </w: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4-й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Тематический тест</w:t>
            </w:r>
          </w:p>
        </w:tc>
      </w:tr>
      <w:tr w:rsidR="00D236F0" w:rsidRPr="00D236F0" w:rsidTr="008A3906">
        <w:tc>
          <w:tcPr>
            <w:tcW w:w="3096"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jc w:val="both"/>
            </w:pPr>
            <w:r w:rsidRPr="00D236F0">
              <w:t>Изобразительное искусство</w:t>
            </w: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Условная шкала</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2–4-й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235"/>
              <w:jc w:val="both"/>
            </w:pPr>
            <w:r w:rsidRPr="00D236F0">
              <w:rPr>
                <w:i/>
                <w:iCs/>
              </w:rPr>
              <w:t>Выполнение рисунков</w:t>
            </w:r>
          </w:p>
        </w:tc>
      </w:tr>
      <w:tr w:rsidR="00D236F0" w:rsidRPr="00D236F0" w:rsidTr="008A3906">
        <w:tc>
          <w:tcPr>
            <w:tcW w:w="3096"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jc w:val="both"/>
            </w:pPr>
            <w:r w:rsidRPr="00D236F0">
              <w:lastRenderedPageBreak/>
              <w:t>Музыка</w:t>
            </w: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1-й </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Тетрадь открытий</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2–4-й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Тематический тест</w:t>
            </w:r>
          </w:p>
        </w:tc>
      </w:tr>
      <w:tr w:rsidR="00D236F0" w:rsidRPr="00D236F0" w:rsidTr="008A3906">
        <w:tc>
          <w:tcPr>
            <w:tcW w:w="3096"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8A3906" w:rsidP="00D236F0">
            <w:pPr>
              <w:jc w:val="both"/>
            </w:pPr>
            <w:r>
              <w:t>Техноло</w:t>
            </w:r>
            <w:r w:rsidR="00D236F0" w:rsidRPr="00D236F0">
              <w:t>ия</w:t>
            </w: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Тетрадь открытий</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2–4-й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Проект</w:t>
            </w:r>
          </w:p>
        </w:tc>
      </w:tr>
      <w:tr w:rsidR="008A3906" w:rsidRPr="00D236F0" w:rsidTr="008A3906">
        <w:tc>
          <w:tcPr>
            <w:tcW w:w="3096"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tcPr>
          <w:p w:rsidR="008A3906" w:rsidRPr="00D236F0" w:rsidRDefault="008A3906"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tcPr>
          <w:p w:rsidR="008A3906" w:rsidRPr="00D236F0" w:rsidRDefault="008A3906" w:rsidP="00D236F0">
            <w:pPr>
              <w:jc w:val="both"/>
              <w:rPr>
                <w:i/>
                <w:iCs/>
              </w:rPr>
            </w:pP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tcPr>
          <w:p w:rsidR="008A3906" w:rsidRPr="00D236F0" w:rsidRDefault="008A3906" w:rsidP="00D236F0">
            <w:pPr>
              <w:jc w:val="both"/>
              <w:rPr>
                <w:i/>
                <w:iCs/>
              </w:rPr>
            </w:pPr>
          </w:p>
        </w:tc>
      </w:tr>
      <w:tr w:rsidR="00D236F0" w:rsidRPr="00D236F0" w:rsidTr="008A3906">
        <w:tc>
          <w:tcPr>
            <w:tcW w:w="3096"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jc w:val="both"/>
            </w:pPr>
            <w:r w:rsidRPr="00D236F0">
              <w:t>Физическая культура</w:t>
            </w: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1-й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Условная шкала</w:t>
            </w:r>
          </w:p>
        </w:tc>
      </w:tr>
      <w:tr w:rsidR="00D236F0" w:rsidRPr="00D236F0" w:rsidTr="008A39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pPr>
              <w:jc w:val="both"/>
            </w:pPr>
          </w:p>
        </w:tc>
        <w:tc>
          <w:tcPr>
            <w:tcW w:w="1451"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jc w:val="both"/>
            </w:pPr>
            <w:r w:rsidRPr="00D236F0">
              <w:rPr>
                <w:i/>
                <w:iCs/>
              </w:rPr>
              <w:t>2–4-й</w:t>
            </w:r>
          </w:p>
        </w:tc>
        <w:tc>
          <w:tcPr>
            <w:tcW w:w="5752"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235"/>
              <w:jc w:val="both"/>
            </w:pPr>
            <w:r w:rsidRPr="00D236F0">
              <w:rPr>
                <w:i/>
                <w:iCs/>
              </w:rPr>
              <w:t>Сдача нормативов, тематический тест</w:t>
            </w:r>
          </w:p>
        </w:tc>
      </w:tr>
    </w:tbl>
    <w:tbl>
      <w:tblPr>
        <w:tblStyle w:val="TableNormal1"/>
        <w:tblpPr w:leftFromText="180" w:rightFromText="180" w:vertAnchor="page" w:horzAnchor="margin" w:tblpY="6496"/>
        <w:tblW w:w="10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02"/>
        <w:gridCol w:w="2948"/>
        <w:gridCol w:w="758"/>
        <w:gridCol w:w="758"/>
        <w:gridCol w:w="758"/>
        <w:gridCol w:w="758"/>
        <w:gridCol w:w="758"/>
      </w:tblGrid>
      <w:tr w:rsidR="008A3906" w:rsidRPr="00D236F0" w:rsidTr="008A3906">
        <w:trPr>
          <w:trHeight w:val="545"/>
        </w:trPr>
        <w:tc>
          <w:tcPr>
            <w:tcW w:w="10140" w:type="dxa"/>
            <w:gridSpan w:val="7"/>
            <w:tcBorders>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b/>
                <w:color w:val="000000" w:themeColor="text1"/>
                <w:lang w:val="ru-RU" w:eastAsia="en-US"/>
              </w:rPr>
            </w:pPr>
            <w:r w:rsidRPr="00D236F0">
              <w:rPr>
                <w:b/>
                <w:color w:val="000000" w:themeColor="text1"/>
                <w:lang w:val="ru-RU" w:eastAsia="en-US"/>
              </w:rPr>
              <w:t>Примерный</w:t>
            </w:r>
            <w:r w:rsidRPr="00D236F0">
              <w:rPr>
                <w:b/>
                <w:color w:val="000000" w:themeColor="text1"/>
                <w:lang w:val="tt-RU" w:eastAsia="en-US"/>
              </w:rPr>
              <w:t xml:space="preserve"> </w:t>
            </w:r>
            <w:r w:rsidRPr="00D236F0">
              <w:rPr>
                <w:b/>
                <w:color w:val="000000" w:themeColor="text1"/>
                <w:lang w:val="ru-RU" w:eastAsia="en-US"/>
              </w:rPr>
              <w:t>учебный</w:t>
            </w:r>
            <w:r w:rsidRPr="00D236F0">
              <w:rPr>
                <w:b/>
                <w:color w:val="000000" w:themeColor="text1"/>
                <w:lang w:val="tt-RU" w:eastAsia="en-US"/>
              </w:rPr>
              <w:t xml:space="preserve"> </w:t>
            </w:r>
            <w:r w:rsidRPr="00D236F0">
              <w:rPr>
                <w:b/>
                <w:color w:val="000000" w:themeColor="text1"/>
                <w:lang w:val="ru-RU" w:eastAsia="en-US"/>
              </w:rPr>
              <w:t>план</w:t>
            </w:r>
            <w:r w:rsidRPr="00D236F0">
              <w:rPr>
                <w:b/>
                <w:color w:val="000000" w:themeColor="text1"/>
                <w:lang w:val="tt-RU" w:eastAsia="en-US"/>
              </w:rPr>
              <w:t xml:space="preserve"> </w:t>
            </w:r>
            <w:r w:rsidRPr="00D236F0">
              <w:rPr>
                <w:b/>
                <w:color w:val="000000" w:themeColor="text1"/>
                <w:lang w:val="ru-RU" w:eastAsia="en-US"/>
              </w:rPr>
              <w:t>начального</w:t>
            </w:r>
            <w:r w:rsidRPr="00D236F0">
              <w:rPr>
                <w:b/>
                <w:color w:val="000000" w:themeColor="text1"/>
                <w:lang w:val="tt-RU" w:eastAsia="en-US"/>
              </w:rPr>
              <w:t xml:space="preserve"> </w:t>
            </w:r>
            <w:r w:rsidRPr="00D236F0">
              <w:rPr>
                <w:b/>
                <w:color w:val="000000" w:themeColor="text1"/>
                <w:lang w:val="ru-RU" w:eastAsia="en-US"/>
              </w:rPr>
              <w:t>общего</w:t>
            </w:r>
            <w:r w:rsidRPr="00D236F0">
              <w:rPr>
                <w:b/>
                <w:color w:val="000000" w:themeColor="text1"/>
                <w:lang w:val="tt-RU" w:eastAsia="en-US"/>
              </w:rPr>
              <w:t xml:space="preserve"> </w:t>
            </w:r>
            <w:r w:rsidRPr="00D236F0">
              <w:rPr>
                <w:b/>
                <w:color w:val="000000" w:themeColor="text1"/>
                <w:lang w:val="ru-RU" w:eastAsia="en-US"/>
              </w:rPr>
              <w:t>образования</w:t>
            </w:r>
          </w:p>
          <w:p w:rsidR="008A3906" w:rsidRPr="00D236F0" w:rsidRDefault="008A3906" w:rsidP="008A3906">
            <w:pPr>
              <w:tabs>
                <w:tab w:val="left" w:pos="709"/>
              </w:tabs>
              <w:jc w:val="both"/>
              <w:rPr>
                <w:color w:val="000000" w:themeColor="text1"/>
                <w:lang w:val="tt-RU" w:eastAsia="en-US"/>
              </w:rPr>
            </w:pPr>
            <w:r w:rsidRPr="00D236F0">
              <w:rPr>
                <w:b/>
                <w:color w:val="000000" w:themeColor="text1"/>
                <w:w w:val="105"/>
                <w:lang w:val="ru-RU" w:eastAsia="en-US"/>
              </w:rPr>
              <w:t>(1кл.—5-дневная</w:t>
            </w:r>
            <w:r w:rsidRPr="00D236F0">
              <w:rPr>
                <w:b/>
                <w:color w:val="000000" w:themeColor="text1"/>
                <w:w w:val="105"/>
                <w:lang w:val="tt-RU" w:eastAsia="en-US"/>
              </w:rPr>
              <w:t xml:space="preserve"> </w:t>
            </w:r>
            <w:r w:rsidRPr="00D236F0">
              <w:rPr>
                <w:b/>
                <w:color w:val="000000" w:themeColor="text1"/>
                <w:w w:val="105"/>
                <w:lang w:val="ru-RU" w:eastAsia="en-US"/>
              </w:rPr>
              <w:t>учебная</w:t>
            </w:r>
            <w:r w:rsidRPr="00D236F0">
              <w:rPr>
                <w:b/>
                <w:color w:val="000000" w:themeColor="text1"/>
                <w:w w:val="105"/>
                <w:lang w:val="tt-RU" w:eastAsia="en-US"/>
              </w:rPr>
              <w:t xml:space="preserve"> </w:t>
            </w:r>
            <w:r w:rsidRPr="00D236F0">
              <w:rPr>
                <w:b/>
                <w:color w:val="000000" w:themeColor="text1"/>
                <w:w w:val="105"/>
                <w:lang w:val="ru-RU" w:eastAsia="en-US"/>
              </w:rPr>
              <w:t>неделя,</w:t>
            </w:r>
            <w:r w:rsidRPr="00D236F0">
              <w:rPr>
                <w:b/>
                <w:color w:val="000000" w:themeColor="text1"/>
                <w:w w:val="105"/>
                <w:lang w:val="tt-RU" w:eastAsia="en-US"/>
              </w:rPr>
              <w:t xml:space="preserve"> </w:t>
            </w:r>
            <w:r w:rsidRPr="00D236F0">
              <w:rPr>
                <w:b/>
                <w:color w:val="000000" w:themeColor="text1"/>
                <w:w w:val="105"/>
                <w:lang w:val="ru-RU" w:eastAsia="en-US"/>
              </w:rPr>
              <w:t>2—4кл.—6-дневная</w:t>
            </w:r>
            <w:r w:rsidRPr="00D236F0">
              <w:rPr>
                <w:b/>
                <w:color w:val="000000" w:themeColor="text1"/>
                <w:w w:val="105"/>
                <w:lang w:val="tt-RU" w:eastAsia="en-US"/>
              </w:rPr>
              <w:t xml:space="preserve"> </w:t>
            </w:r>
            <w:r w:rsidRPr="00D236F0">
              <w:rPr>
                <w:b/>
                <w:color w:val="000000" w:themeColor="text1"/>
                <w:w w:val="105"/>
                <w:lang w:val="ru-RU" w:eastAsia="en-US"/>
              </w:rPr>
              <w:t>учебная</w:t>
            </w:r>
            <w:r w:rsidRPr="00D236F0">
              <w:rPr>
                <w:b/>
                <w:color w:val="000000" w:themeColor="text1"/>
                <w:w w:val="105"/>
                <w:lang w:val="tt-RU" w:eastAsia="en-US"/>
              </w:rPr>
              <w:t xml:space="preserve"> </w:t>
            </w:r>
            <w:r w:rsidRPr="00D236F0">
              <w:rPr>
                <w:b/>
                <w:color w:val="000000" w:themeColor="text1"/>
                <w:w w:val="105"/>
                <w:lang w:val="ru-RU" w:eastAsia="en-US"/>
              </w:rPr>
              <w:t>неделя</w:t>
            </w:r>
            <w:r w:rsidRPr="00D236F0">
              <w:rPr>
                <w:b/>
                <w:color w:val="000000" w:themeColor="text1"/>
                <w:w w:val="105"/>
                <w:lang w:val="tt-RU" w:eastAsia="en-US"/>
              </w:rPr>
              <w:t xml:space="preserve"> </w:t>
            </w:r>
            <w:r w:rsidRPr="00D236F0">
              <w:rPr>
                <w:b/>
                <w:color w:val="000000" w:themeColor="text1"/>
                <w:w w:val="105"/>
                <w:lang w:val="ru-RU" w:eastAsia="en-US"/>
              </w:rPr>
              <w:t>с</w:t>
            </w:r>
            <w:r w:rsidRPr="00D236F0">
              <w:rPr>
                <w:b/>
                <w:color w:val="000000" w:themeColor="text1"/>
                <w:w w:val="105"/>
                <w:lang w:val="tt-RU" w:eastAsia="en-US"/>
              </w:rPr>
              <w:t xml:space="preserve"> </w:t>
            </w:r>
            <w:r w:rsidRPr="00D236F0">
              <w:rPr>
                <w:b/>
                <w:color w:val="000000" w:themeColor="text1"/>
                <w:w w:val="105"/>
                <w:lang w:val="ru-RU" w:eastAsia="en-US"/>
              </w:rPr>
              <w:t>обучением</w:t>
            </w:r>
            <w:r w:rsidRPr="00D236F0">
              <w:rPr>
                <w:b/>
                <w:color w:val="000000" w:themeColor="text1"/>
                <w:w w:val="105"/>
                <w:lang w:val="tt-RU" w:eastAsia="en-US"/>
              </w:rPr>
              <w:t xml:space="preserve"> </w:t>
            </w:r>
            <w:r w:rsidRPr="00D236F0">
              <w:rPr>
                <w:b/>
                <w:color w:val="000000" w:themeColor="text1"/>
                <w:w w:val="105"/>
                <w:lang w:val="ru-RU" w:eastAsia="en-US"/>
              </w:rPr>
              <w:t>на</w:t>
            </w:r>
            <w:r w:rsidRPr="00D236F0">
              <w:rPr>
                <w:b/>
                <w:color w:val="000000" w:themeColor="text1"/>
                <w:w w:val="105"/>
                <w:lang w:val="tt-RU" w:eastAsia="en-US"/>
              </w:rPr>
              <w:t xml:space="preserve"> </w:t>
            </w:r>
            <w:r w:rsidRPr="00D236F0">
              <w:rPr>
                <w:b/>
                <w:color w:val="000000" w:themeColor="text1"/>
                <w:w w:val="105"/>
                <w:lang w:val="ru-RU" w:eastAsia="en-US"/>
              </w:rPr>
              <w:t>родном</w:t>
            </w:r>
            <w:r w:rsidRPr="00D236F0">
              <w:rPr>
                <w:b/>
                <w:color w:val="000000" w:themeColor="text1"/>
                <w:w w:val="105"/>
                <w:lang w:val="tt-RU" w:eastAsia="en-US"/>
              </w:rPr>
              <w:t xml:space="preserve"> </w:t>
            </w:r>
            <w:r w:rsidRPr="00D236F0">
              <w:rPr>
                <w:b/>
                <w:color w:val="000000" w:themeColor="text1"/>
                <w:w w:val="105"/>
                <w:lang w:val="ru-RU" w:eastAsia="en-US"/>
              </w:rPr>
              <w:t>языке)</w:t>
            </w:r>
            <w:r w:rsidRPr="00D236F0">
              <w:rPr>
                <w:b/>
                <w:color w:val="000000" w:themeColor="text1"/>
                <w:w w:val="105"/>
                <w:vertAlign w:val="superscript"/>
                <w:lang w:eastAsia="en-US"/>
              </w:rPr>
              <w:footnoteReference w:id="1"/>
            </w:r>
          </w:p>
        </w:tc>
      </w:tr>
      <w:tr w:rsidR="008A3906" w:rsidRPr="00D236F0" w:rsidTr="008A3906">
        <w:trPr>
          <w:trHeight w:val="347"/>
        </w:trPr>
        <w:tc>
          <w:tcPr>
            <w:tcW w:w="3402" w:type="dxa"/>
            <w:vMerge w:val="restart"/>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val="ru-RU" w:eastAsia="en-US"/>
              </w:rPr>
            </w:pPr>
          </w:p>
          <w:p w:rsidR="008A3906" w:rsidRPr="00D236F0" w:rsidRDefault="008A3906" w:rsidP="008A3906">
            <w:pPr>
              <w:tabs>
                <w:tab w:val="left" w:pos="709"/>
              </w:tabs>
              <w:jc w:val="both"/>
              <w:rPr>
                <w:b/>
                <w:color w:val="000000" w:themeColor="text1"/>
                <w:lang w:eastAsia="en-US"/>
              </w:rPr>
            </w:pPr>
            <w:r w:rsidRPr="00D236F0">
              <w:rPr>
                <w:b/>
                <w:color w:val="000000" w:themeColor="text1"/>
                <w:lang w:eastAsia="en-US"/>
              </w:rP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b/>
                <w:color w:val="000000" w:themeColor="text1"/>
                <w:lang w:eastAsia="en-US"/>
              </w:rPr>
            </w:pPr>
            <w:r w:rsidRPr="00D236F0">
              <w:rPr>
                <w:b/>
                <w:color w:val="000000" w:themeColor="text1"/>
                <w:spacing w:val="-1"/>
                <w:lang w:eastAsia="en-US"/>
              </w:rPr>
              <w:t xml:space="preserve">Учебные </w:t>
            </w:r>
            <w:r w:rsidRPr="00D236F0">
              <w:rPr>
                <w:b/>
                <w:color w:val="000000" w:themeColor="text1"/>
                <w:lang w:eastAsia="en-US"/>
              </w:rPr>
              <w:t>предметы</w:t>
            </w:r>
          </w:p>
          <w:p w:rsidR="008A3906" w:rsidRPr="00D236F0" w:rsidRDefault="008A3906" w:rsidP="008A3906">
            <w:pPr>
              <w:tabs>
                <w:tab w:val="left" w:pos="709"/>
              </w:tabs>
              <w:jc w:val="both"/>
              <w:rPr>
                <w:b/>
                <w:color w:val="000000" w:themeColor="text1"/>
                <w:lang w:eastAsia="en-US"/>
              </w:rPr>
            </w:pPr>
            <w:r w:rsidRPr="00D236F0">
              <w:rPr>
                <w:b/>
                <w:color w:val="000000" w:themeColor="text1"/>
                <w:lang w:eastAsia="en-US"/>
              </w:rPr>
              <w:t>Классы</w:t>
            </w:r>
          </w:p>
        </w:tc>
        <w:tc>
          <w:tcPr>
            <w:tcW w:w="3032" w:type="dxa"/>
            <w:gridSpan w:val="4"/>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b/>
                <w:color w:val="000000" w:themeColor="text1"/>
                <w:lang w:eastAsia="en-US"/>
              </w:rPr>
            </w:pPr>
            <w:r w:rsidRPr="00D236F0">
              <w:rPr>
                <w:b/>
                <w:color w:val="000000" w:themeColor="text1"/>
                <w:lang w:eastAsia="en-US"/>
              </w:rPr>
              <w:t>Количество часов</w:t>
            </w:r>
          </w:p>
          <w:p w:rsidR="008A3906" w:rsidRPr="00D236F0" w:rsidRDefault="008A3906" w:rsidP="008A3906">
            <w:pPr>
              <w:tabs>
                <w:tab w:val="left" w:pos="709"/>
              </w:tabs>
              <w:jc w:val="both"/>
              <w:rPr>
                <w:b/>
                <w:color w:val="000000" w:themeColor="text1"/>
                <w:lang w:eastAsia="en-US"/>
              </w:rPr>
            </w:pPr>
            <w:r w:rsidRPr="00D236F0">
              <w:rPr>
                <w:b/>
                <w:color w:val="000000" w:themeColor="text1"/>
                <w:lang w:eastAsia="en-US"/>
              </w:rPr>
              <w:t>В неделю</w:t>
            </w:r>
          </w:p>
        </w:tc>
        <w:tc>
          <w:tcPr>
            <w:tcW w:w="758" w:type="dxa"/>
            <w:vMerge w:val="restart"/>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b/>
                <w:color w:val="000000" w:themeColor="text1"/>
                <w:lang w:eastAsia="en-US"/>
              </w:rPr>
            </w:pPr>
            <w:r w:rsidRPr="00D236F0">
              <w:rPr>
                <w:b/>
                <w:color w:val="000000" w:themeColor="text1"/>
                <w:w w:val="105"/>
                <w:lang w:eastAsia="en-US"/>
              </w:rPr>
              <w:t>Всегочасов</w:t>
            </w:r>
          </w:p>
        </w:tc>
      </w:tr>
      <w:tr w:rsidR="008A3906" w:rsidRPr="00D236F0" w:rsidTr="008A3906">
        <w:trPr>
          <w:trHeight w:val="347"/>
        </w:trPr>
        <w:tc>
          <w:tcPr>
            <w:tcW w:w="3402" w:type="dxa"/>
            <w:vMerge/>
            <w:tcBorders>
              <w:top w:val="nil"/>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rFonts w:eastAsiaTheme="minorHAnsi"/>
                <w:color w:val="000000" w:themeColor="text1"/>
                <w:lang w:eastAsia="en-US"/>
              </w:rPr>
            </w:pPr>
          </w:p>
        </w:tc>
        <w:tc>
          <w:tcPr>
            <w:tcW w:w="2948" w:type="dxa"/>
            <w:vMerge/>
            <w:tcBorders>
              <w:top w:val="nil"/>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rFonts w:eastAsiaTheme="minorHAnsi"/>
                <w:color w:val="000000" w:themeColor="text1"/>
                <w:lang w:eastAsia="en-US"/>
              </w:rPr>
            </w:pP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b/>
                <w:color w:val="000000" w:themeColor="text1"/>
                <w:lang w:eastAsia="en-US"/>
              </w:rPr>
            </w:pPr>
            <w:r w:rsidRPr="00D236F0">
              <w:rPr>
                <w:b/>
                <w:color w:val="000000" w:themeColor="text1"/>
                <w:w w:val="111"/>
                <w:lang w:eastAsia="en-US"/>
              </w:rPr>
              <w:t>I</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b/>
                <w:color w:val="000000" w:themeColor="text1"/>
                <w:lang w:eastAsia="en-US"/>
              </w:rPr>
            </w:pPr>
            <w:r w:rsidRPr="00D236F0">
              <w:rPr>
                <w:b/>
                <w:color w:val="000000" w:themeColor="text1"/>
                <w:w w:val="110"/>
                <w:lang w:eastAsia="en-US"/>
              </w:rPr>
              <w:t>II</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b/>
                <w:color w:val="000000" w:themeColor="text1"/>
                <w:lang w:eastAsia="en-US"/>
              </w:rPr>
            </w:pPr>
            <w:r w:rsidRPr="00D236F0">
              <w:rPr>
                <w:b/>
                <w:color w:val="000000" w:themeColor="text1"/>
                <w:w w:val="110"/>
                <w:lang w:eastAsia="en-US"/>
              </w:rPr>
              <w:t>III</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b/>
                <w:color w:val="000000" w:themeColor="text1"/>
                <w:lang w:eastAsia="en-US"/>
              </w:rPr>
            </w:pPr>
            <w:r w:rsidRPr="00D236F0">
              <w:rPr>
                <w:b/>
                <w:color w:val="000000" w:themeColor="text1"/>
                <w:w w:val="110"/>
                <w:lang w:eastAsia="en-US"/>
              </w:rPr>
              <w:t>IV</w:t>
            </w:r>
          </w:p>
        </w:tc>
        <w:tc>
          <w:tcPr>
            <w:tcW w:w="758" w:type="dxa"/>
            <w:vMerge/>
            <w:tcBorders>
              <w:top w:val="nil"/>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rFonts w:eastAsiaTheme="minorHAnsi"/>
                <w:color w:val="000000" w:themeColor="text1"/>
                <w:lang w:eastAsia="en-US"/>
              </w:rPr>
            </w:pPr>
          </w:p>
        </w:tc>
      </w:tr>
      <w:tr w:rsidR="008A3906" w:rsidRPr="00D236F0" w:rsidTr="008A3906">
        <w:trPr>
          <w:trHeight w:val="347"/>
        </w:trPr>
        <w:tc>
          <w:tcPr>
            <w:tcW w:w="3402"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p>
        </w:tc>
        <w:tc>
          <w:tcPr>
            <w:tcW w:w="294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i/>
                <w:color w:val="000000" w:themeColor="text1"/>
                <w:lang w:eastAsia="en-US"/>
              </w:rPr>
            </w:pPr>
            <w:r w:rsidRPr="00D236F0">
              <w:rPr>
                <w:i/>
                <w:color w:val="000000" w:themeColor="text1"/>
                <w:w w:val="120"/>
                <w:lang w:eastAsia="en-US"/>
              </w:rPr>
              <w:t>Обязательнаячасть</w:t>
            </w:r>
          </w:p>
        </w:tc>
        <w:tc>
          <w:tcPr>
            <w:tcW w:w="3790" w:type="dxa"/>
            <w:gridSpan w:val="5"/>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p>
        </w:tc>
      </w:tr>
      <w:tr w:rsidR="008A3906" w:rsidRPr="00D236F0" w:rsidTr="008A3906">
        <w:trPr>
          <w:trHeight w:val="347"/>
        </w:trPr>
        <w:tc>
          <w:tcPr>
            <w:tcW w:w="3402" w:type="dxa"/>
            <w:vMerge w:val="restart"/>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val="ru-RU" w:eastAsia="en-US"/>
              </w:rPr>
            </w:pPr>
            <w:r w:rsidRPr="00D236F0">
              <w:rPr>
                <w:color w:val="000000" w:themeColor="text1"/>
                <w:lang w:val="ru-RU" w:eastAsia="en-US"/>
              </w:rPr>
              <w:t>Русский</w:t>
            </w:r>
            <w:r w:rsidRPr="00D236F0">
              <w:rPr>
                <w:color w:val="000000" w:themeColor="text1"/>
                <w:lang w:val="tt-RU" w:eastAsia="en-US"/>
              </w:rPr>
              <w:t xml:space="preserve"> </w:t>
            </w:r>
            <w:r w:rsidRPr="00D236F0">
              <w:rPr>
                <w:color w:val="000000" w:themeColor="text1"/>
                <w:lang w:val="ru-RU" w:eastAsia="en-US"/>
              </w:rPr>
              <w:t>язык</w:t>
            </w:r>
            <w:r w:rsidRPr="00D236F0">
              <w:rPr>
                <w:color w:val="000000" w:themeColor="text1"/>
                <w:lang w:val="tt-RU" w:eastAsia="en-US"/>
              </w:rPr>
              <w:t xml:space="preserve"> </w:t>
            </w:r>
            <w:r w:rsidRPr="00D236F0">
              <w:rPr>
                <w:color w:val="000000" w:themeColor="text1"/>
                <w:lang w:val="ru-RU" w:eastAsia="en-US"/>
              </w:rPr>
              <w:t>и</w:t>
            </w:r>
            <w:r w:rsidRPr="00D236F0">
              <w:rPr>
                <w:color w:val="000000" w:themeColor="text1"/>
                <w:lang w:val="tt-RU" w:eastAsia="en-US"/>
              </w:rPr>
              <w:t xml:space="preserve"> </w:t>
            </w:r>
            <w:r w:rsidRPr="00D236F0">
              <w:rPr>
                <w:color w:val="000000" w:themeColor="text1"/>
                <w:lang w:val="ru-RU" w:eastAsia="en-US"/>
              </w:rPr>
              <w:t>литературное</w:t>
            </w:r>
            <w:r w:rsidRPr="00D236F0">
              <w:rPr>
                <w:color w:val="000000" w:themeColor="text1"/>
                <w:lang w:val="tt-RU" w:eastAsia="en-US"/>
              </w:rPr>
              <w:t xml:space="preserve"> </w:t>
            </w:r>
            <w:r w:rsidRPr="00D236F0">
              <w:rPr>
                <w:color w:val="000000" w:themeColor="text1"/>
                <w:lang w:val="ru-RU" w:eastAsia="en-US"/>
              </w:rPr>
              <w:t>чтение</w:t>
            </w:r>
          </w:p>
        </w:tc>
        <w:tc>
          <w:tcPr>
            <w:tcW w:w="294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Русскийязык</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4</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4</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4</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4</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16</w:t>
            </w:r>
          </w:p>
        </w:tc>
      </w:tr>
      <w:tr w:rsidR="008A3906" w:rsidRPr="00D236F0" w:rsidTr="008A3906">
        <w:trPr>
          <w:trHeight w:val="347"/>
        </w:trPr>
        <w:tc>
          <w:tcPr>
            <w:tcW w:w="3402" w:type="dxa"/>
            <w:vMerge/>
            <w:tcBorders>
              <w:top w:val="nil"/>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rFonts w:eastAsiaTheme="minorHAnsi"/>
                <w:color w:val="000000" w:themeColor="text1"/>
                <w:lang w:eastAsia="en-US"/>
              </w:rPr>
            </w:pPr>
          </w:p>
        </w:tc>
        <w:tc>
          <w:tcPr>
            <w:tcW w:w="294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Литературноечтение</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3</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3</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3</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3</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12</w:t>
            </w:r>
          </w:p>
        </w:tc>
      </w:tr>
      <w:tr w:rsidR="008A3906" w:rsidRPr="00D236F0" w:rsidTr="008A3906">
        <w:trPr>
          <w:trHeight w:val="747"/>
        </w:trPr>
        <w:tc>
          <w:tcPr>
            <w:tcW w:w="3402" w:type="dxa"/>
            <w:vMerge w:val="restart"/>
            <w:tcBorders>
              <w:top w:val="single" w:sz="4" w:space="0" w:color="000000"/>
              <w:left w:val="single" w:sz="4" w:space="0" w:color="000000"/>
              <w:bottom w:val="single" w:sz="4" w:space="0" w:color="000000"/>
            </w:tcBorders>
          </w:tcPr>
          <w:p w:rsidR="008A3906" w:rsidRPr="00D236F0" w:rsidRDefault="008A3906" w:rsidP="008A3906">
            <w:pPr>
              <w:tabs>
                <w:tab w:val="left" w:pos="709"/>
              </w:tabs>
              <w:jc w:val="both"/>
              <w:rPr>
                <w:color w:val="000000" w:themeColor="text1"/>
                <w:lang w:val="ru-RU" w:eastAsia="en-US"/>
              </w:rPr>
            </w:pPr>
            <w:r w:rsidRPr="00D236F0">
              <w:rPr>
                <w:color w:val="000000" w:themeColor="text1"/>
                <w:lang w:val="ru-RU" w:eastAsia="en-US"/>
              </w:rPr>
              <w:t>Родной язык и литературное</w:t>
            </w:r>
            <w:r w:rsidRPr="00D236F0">
              <w:rPr>
                <w:color w:val="000000" w:themeColor="text1"/>
                <w:lang w:val="tt-RU" w:eastAsia="en-US"/>
              </w:rPr>
              <w:t xml:space="preserve"> </w:t>
            </w:r>
            <w:r w:rsidRPr="00D236F0">
              <w:rPr>
                <w:color w:val="000000" w:themeColor="text1"/>
                <w:lang w:val="ru-RU" w:eastAsia="en-US"/>
              </w:rPr>
              <w:t>чтение</w:t>
            </w:r>
            <w:r w:rsidRPr="00D236F0">
              <w:rPr>
                <w:color w:val="000000" w:themeColor="text1"/>
                <w:lang w:val="tt-RU" w:eastAsia="en-US"/>
              </w:rPr>
              <w:t xml:space="preserve"> </w:t>
            </w:r>
            <w:r w:rsidRPr="00D236F0">
              <w:rPr>
                <w:color w:val="000000" w:themeColor="text1"/>
                <w:lang w:val="ru-RU" w:eastAsia="en-US"/>
              </w:rPr>
              <w:t>на</w:t>
            </w:r>
            <w:r w:rsidRPr="00D236F0">
              <w:rPr>
                <w:color w:val="000000" w:themeColor="text1"/>
                <w:lang w:val="tt-RU" w:eastAsia="en-US"/>
              </w:rPr>
              <w:t xml:space="preserve"> </w:t>
            </w:r>
            <w:r w:rsidRPr="00D236F0">
              <w:rPr>
                <w:color w:val="000000" w:themeColor="text1"/>
                <w:lang w:val="ru-RU" w:eastAsia="en-US"/>
              </w:rPr>
              <w:t>родном</w:t>
            </w:r>
            <w:r w:rsidRPr="00D236F0">
              <w:rPr>
                <w:color w:val="000000" w:themeColor="text1"/>
                <w:lang w:val="tt-RU" w:eastAsia="en-US"/>
              </w:rPr>
              <w:t xml:space="preserve"> </w:t>
            </w:r>
            <w:r w:rsidRPr="00D236F0">
              <w:rPr>
                <w:color w:val="000000" w:themeColor="text1"/>
                <w:lang w:val="ru-RU" w:eastAsia="en-US"/>
              </w:rPr>
              <w:t>языке</w:t>
            </w:r>
          </w:p>
        </w:tc>
        <w:tc>
          <w:tcPr>
            <w:tcW w:w="294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Родной (татарский)  язык</w:t>
            </w:r>
          </w:p>
        </w:tc>
        <w:tc>
          <w:tcPr>
            <w:tcW w:w="758" w:type="dxa"/>
            <w:tcBorders>
              <w:top w:val="single" w:sz="4" w:space="0" w:color="000000"/>
              <w:left w:val="single" w:sz="4" w:space="0" w:color="000000"/>
              <w:bottom w:val="single" w:sz="4" w:space="0" w:color="auto"/>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Borders>
              <w:top w:val="single" w:sz="4" w:space="0" w:color="000000"/>
              <w:left w:val="single" w:sz="4" w:space="0" w:color="000000"/>
              <w:bottom w:val="single" w:sz="4" w:space="0" w:color="auto"/>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Borders>
              <w:top w:val="single" w:sz="4" w:space="0" w:color="000000"/>
              <w:left w:val="single" w:sz="4" w:space="0" w:color="000000"/>
              <w:bottom w:val="single" w:sz="4" w:space="0" w:color="auto"/>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Borders>
              <w:top w:val="single" w:sz="4" w:space="0" w:color="000000"/>
              <w:left w:val="single" w:sz="4" w:space="0" w:color="000000"/>
              <w:bottom w:val="single" w:sz="4" w:space="0" w:color="auto"/>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Borders>
              <w:top w:val="single" w:sz="4" w:space="0" w:color="000000"/>
              <w:left w:val="single" w:sz="4" w:space="0" w:color="000000"/>
              <w:bottom w:val="single" w:sz="4" w:space="0" w:color="auto"/>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6</w:t>
            </w:r>
          </w:p>
        </w:tc>
      </w:tr>
      <w:tr w:rsidR="008A3906" w:rsidRPr="00D236F0" w:rsidTr="008A3906">
        <w:trPr>
          <w:trHeight w:val="547"/>
        </w:trPr>
        <w:tc>
          <w:tcPr>
            <w:tcW w:w="3402" w:type="dxa"/>
            <w:vMerge/>
            <w:tcBorders>
              <w:top w:val="nil"/>
              <w:left w:val="single" w:sz="4" w:space="0" w:color="000000"/>
              <w:bottom w:val="single" w:sz="4" w:space="0" w:color="000000"/>
            </w:tcBorders>
          </w:tcPr>
          <w:p w:rsidR="008A3906" w:rsidRPr="00D236F0" w:rsidRDefault="008A3906" w:rsidP="008A3906">
            <w:pPr>
              <w:tabs>
                <w:tab w:val="left" w:pos="709"/>
              </w:tabs>
              <w:jc w:val="both"/>
              <w:rPr>
                <w:rFonts w:eastAsiaTheme="minorHAnsi"/>
                <w:color w:val="000000" w:themeColor="text1"/>
                <w:lang w:eastAsia="en-US"/>
              </w:rPr>
            </w:pPr>
          </w:p>
        </w:tc>
        <w:tc>
          <w:tcPr>
            <w:tcW w:w="294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val="ru-RU" w:eastAsia="en-US"/>
              </w:rPr>
            </w:pPr>
            <w:r w:rsidRPr="00D236F0">
              <w:rPr>
                <w:color w:val="000000" w:themeColor="text1"/>
                <w:spacing w:val="-1"/>
                <w:lang w:val="ru-RU" w:eastAsia="en-US"/>
              </w:rPr>
              <w:t>Литературное</w:t>
            </w:r>
            <w:r w:rsidRPr="00D236F0">
              <w:rPr>
                <w:color w:val="000000" w:themeColor="text1"/>
                <w:spacing w:val="-1"/>
                <w:lang w:val="tt-RU" w:eastAsia="en-US"/>
              </w:rPr>
              <w:t xml:space="preserve"> </w:t>
            </w:r>
            <w:r w:rsidRPr="00D236F0">
              <w:rPr>
                <w:color w:val="000000" w:themeColor="text1"/>
                <w:lang w:val="ru-RU" w:eastAsia="en-US"/>
              </w:rPr>
              <w:t>чтение</w:t>
            </w:r>
            <w:r w:rsidRPr="00D236F0">
              <w:rPr>
                <w:color w:val="000000" w:themeColor="text1"/>
                <w:lang w:val="tt-RU" w:eastAsia="en-US"/>
              </w:rPr>
              <w:t xml:space="preserve"> </w:t>
            </w:r>
            <w:r w:rsidRPr="00D236F0">
              <w:rPr>
                <w:color w:val="000000" w:themeColor="text1"/>
                <w:lang w:val="ru-RU" w:eastAsia="en-US"/>
              </w:rPr>
              <w:t>на</w:t>
            </w:r>
            <w:r w:rsidRPr="00D236F0">
              <w:rPr>
                <w:color w:val="000000" w:themeColor="text1"/>
                <w:lang w:val="tt-RU" w:eastAsia="en-US"/>
              </w:rPr>
              <w:t xml:space="preserve"> </w:t>
            </w:r>
            <w:r w:rsidRPr="00D236F0">
              <w:rPr>
                <w:color w:val="000000" w:themeColor="text1"/>
                <w:lang w:val="ru-RU" w:eastAsia="en-US"/>
              </w:rPr>
              <w:t>родном (татарском языке)</w:t>
            </w:r>
            <w:r w:rsidRPr="00D236F0">
              <w:rPr>
                <w:color w:val="000000" w:themeColor="text1"/>
                <w:lang w:val="tt-RU" w:eastAsia="en-US"/>
              </w:rPr>
              <w:t xml:space="preserve"> </w:t>
            </w:r>
            <w:r w:rsidRPr="00D236F0">
              <w:rPr>
                <w:color w:val="000000" w:themeColor="text1"/>
                <w:lang w:val="ru-RU" w:eastAsia="en-US"/>
              </w:rPr>
              <w:t>языке</w:t>
            </w:r>
          </w:p>
        </w:tc>
        <w:tc>
          <w:tcPr>
            <w:tcW w:w="758" w:type="dxa"/>
            <w:tcBorders>
              <w:top w:val="single" w:sz="4" w:space="0" w:color="auto"/>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rFonts w:eastAsiaTheme="minorHAnsi"/>
                <w:color w:val="000000" w:themeColor="text1"/>
                <w:lang w:eastAsia="en-US"/>
              </w:rPr>
            </w:pPr>
            <w:r w:rsidRPr="00D236F0">
              <w:rPr>
                <w:rFonts w:eastAsiaTheme="minorHAnsi"/>
                <w:color w:val="000000" w:themeColor="text1"/>
                <w:lang w:eastAsia="en-US"/>
              </w:rPr>
              <w:t>1</w:t>
            </w:r>
          </w:p>
        </w:tc>
        <w:tc>
          <w:tcPr>
            <w:tcW w:w="758" w:type="dxa"/>
            <w:tcBorders>
              <w:top w:val="single" w:sz="4" w:space="0" w:color="auto"/>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rFonts w:eastAsiaTheme="minorHAnsi"/>
                <w:color w:val="000000" w:themeColor="text1"/>
                <w:lang w:eastAsia="en-US"/>
              </w:rPr>
            </w:pPr>
            <w:r w:rsidRPr="00D236F0">
              <w:rPr>
                <w:rFonts w:eastAsiaTheme="minorHAnsi"/>
                <w:color w:val="000000" w:themeColor="text1"/>
                <w:lang w:eastAsia="en-US"/>
              </w:rPr>
              <w:t>1</w:t>
            </w:r>
          </w:p>
        </w:tc>
        <w:tc>
          <w:tcPr>
            <w:tcW w:w="758" w:type="dxa"/>
            <w:tcBorders>
              <w:top w:val="single" w:sz="4" w:space="0" w:color="auto"/>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rFonts w:eastAsiaTheme="minorHAnsi"/>
                <w:color w:val="000000" w:themeColor="text1"/>
                <w:lang w:eastAsia="en-US"/>
              </w:rPr>
            </w:pPr>
            <w:r w:rsidRPr="00D236F0">
              <w:rPr>
                <w:rFonts w:eastAsiaTheme="minorHAnsi"/>
                <w:color w:val="000000" w:themeColor="text1"/>
                <w:lang w:eastAsia="en-US"/>
              </w:rPr>
              <w:t>1</w:t>
            </w:r>
          </w:p>
        </w:tc>
        <w:tc>
          <w:tcPr>
            <w:tcW w:w="758" w:type="dxa"/>
            <w:tcBorders>
              <w:top w:val="single" w:sz="4" w:space="0" w:color="auto"/>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rFonts w:eastAsiaTheme="minorHAnsi"/>
                <w:color w:val="000000" w:themeColor="text1"/>
                <w:lang w:eastAsia="en-US"/>
              </w:rPr>
            </w:pPr>
            <w:r w:rsidRPr="00D236F0">
              <w:rPr>
                <w:rFonts w:eastAsiaTheme="minorHAnsi"/>
                <w:color w:val="000000" w:themeColor="text1"/>
                <w:lang w:eastAsia="en-US"/>
              </w:rPr>
              <w:t>1</w:t>
            </w:r>
          </w:p>
        </w:tc>
        <w:tc>
          <w:tcPr>
            <w:tcW w:w="758" w:type="dxa"/>
            <w:tcBorders>
              <w:top w:val="single" w:sz="4" w:space="0" w:color="auto"/>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rFonts w:eastAsiaTheme="minorHAnsi"/>
                <w:color w:val="000000" w:themeColor="text1"/>
                <w:lang w:eastAsia="en-US"/>
              </w:rPr>
            </w:pPr>
            <w:r w:rsidRPr="00D236F0">
              <w:rPr>
                <w:rFonts w:eastAsiaTheme="minorHAnsi"/>
                <w:color w:val="000000" w:themeColor="text1"/>
                <w:lang w:eastAsia="en-US"/>
              </w:rPr>
              <w:t>4</w:t>
            </w:r>
          </w:p>
        </w:tc>
      </w:tr>
      <w:tr w:rsidR="008A3906" w:rsidRPr="00D236F0" w:rsidTr="008A3906">
        <w:trPr>
          <w:trHeight w:val="347"/>
        </w:trPr>
        <w:tc>
          <w:tcPr>
            <w:tcW w:w="3402"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Иностранный</w:t>
            </w:r>
            <w:r w:rsidRPr="00D236F0">
              <w:rPr>
                <w:color w:val="000000" w:themeColor="text1"/>
                <w:lang w:val="tt-RU" w:eastAsia="en-US"/>
              </w:rPr>
              <w:t xml:space="preserve"> </w:t>
            </w:r>
            <w:r w:rsidRPr="00D236F0">
              <w:rPr>
                <w:color w:val="000000" w:themeColor="text1"/>
                <w:lang w:eastAsia="en-US"/>
              </w:rPr>
              <w:t>язык</w:t>
            </w:r>
          </w:p>
        </w:tc>
        <w:tc>
          <w:tcPr>
            <w:tcW w:w="294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Английиский язык</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126"/>
                <w:lang w:eastAsia="en-US"/>
              </w:rPr>
              <w:t>–</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6</w:t>
            </w:r>
          </w:p>
        </w:tc>
      </w:tr>
      <w:tr w:rsidR="008A3906" w:rsidRPr="00D236F0" w:rsidTr="008A3906">
        <w:trPr>
          <w:trHeight w:val="345"/>
        </w:trPr>
        <w:tc>
          <w:tcPr>
            <w:tcW w:w="3402" w:type="dxa"/>
            <w:tcBorders>
              <w:top w:val="single" w:sz="4" w:space="0" w:color="000000"/>
              <w:left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5"/>
                <w:lang w:eastAsia="en-US"/>
              </w:rPr>
              <w:t>Математика</w:t>
            </w:r>
            <w:r w:rsidRPr="00D236F0">
              <w:rPr>
                <w:color w:val="000000" w:themeColor="text1"/>
                <w:w w:val="95"/>
                <w:lang w:val="tt-RU" w:eastAsia="en-US"/>
              </w:rPr>
              <w:t xml:space="preserve"> </w:t>
            </w:r>
            <w:r w:rsidRPr="00D236F0">
              <w:rPr>
                <w:color w:val="000000" w:themeColor="text1"/>
                <w:w w:val="95"/>
                <w:lang w:eastAsia="en-US"/>
              </w:rPr>
              <w:t>и</w:t>
            </w:r>
            <w:r w:rsidRPr="00D236F0">
              <w:rPr>
                <w:color w:val="000000" w:themeColor="text1"/>
                <w:w w:val="95"/>
                <w:lang w:val="tt-RU" w:eastAsia="en-US"/>
              </w:rPr>
              <w:t xml:space="preserve"> </w:t>
            </w:r>
            <w:r w:rsidRPr="00D236F0">
              <w:rPr>
                <w:color w:val="000000" w:themeColor="text1"/>
                <w:w w:val="95"/>
                <w:lang w:eastAsia="en-US"/>
              </w:rPr>
              <w:t>информатика</w:t>
            </w:r>
          </w:p>
        </w:tc>
        <w:tc>
          <w:tcPr>
            <w:tcW w:w="2948" w:type="dxa"/>
            <w:tcBorders>
              <w:top w:val="single" w:sz="4" w:space="0" w:color="000000"/>
              <w:left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Математика</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4</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4</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4</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4</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16</w:t>
            </w:r>
          </w:p>
        </w:tc>
      </w:tr>
      <w:tr w:rsidR="008A3906" w:rsidRPr="00D236F0" w:rsidTr="008A3906">
        <w:trPr>
          <w:trHeight w:val="342"/>
        </w:trPr>
        <w:tc>
          <w:tcPr>
            <w:tcW w:w="3402" w:type="dxa"/>
            <w:tcBorders>
              <w:left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5"/>
                <w:lang w:eastAsia="en-US"/>
              </w:rPr>
              <w:t>Обществознание</w:t>
            </w:r>
            <w:r w:rsidRPr="00D236F0">
              <w:rPr>
                <w:color w:val="000000" w:themeColor="text1"/>
                <w:w w:val="95"/>
                <w:lang w:val="tt-RU" w:eastAsia="en-US"/>
              </w:rPr>
              <w:t xml:space="preserve"> </w:t>
            </w:r>
            <w:r w:rsidRPr="00D236F0">
              <w:rPr>
                <w:color w:val="000000" w:themeColor="text1"/>
                <w:w w:val="95"/>
                <w:lang w:eastAsia="en-US"/>
              </w:rPr>
              <w:t>и</w:t>
            </w:r>
            <w:r w:rsidRPr="00D236F0">
              <w:rPr>
                <w:color w:val="000000" w:themeColor="text1"/>
                <w:w w:val="95"/>
                <w:lang w:val="tt-RU" w:eastAsia="en-US"/>
              </w:rPr>
              <w:t xml:space="preserve"> </w:t>
            </w:r>
            <w:r w:rsidRPr="00D236F0">
              <w:rPr>
                <w:color w:val="000000" w:themeColor="text1"/>
                <w:w w:val="95"/>
                <w:lang w:eastAsia="en-US"/>
              </w:rPr>
              <w:t>естествознание</w:t>
            </w:r>
          </w:p>
        </w:tc>
        <w:tc>
          <w:tcPr>
            <w:tcW w:w="2948" w:type="dxa"/>
            <w:tcBorders>
              <w:left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Окружающий</w:t>
            </w:r>
            <w:r w:rsidRPr="00D236F0">
              <w:rPr>
                <w:color w:val="000000" w:themeColor="text1"/>
                <w:lang w:val="tt-RU" w:eastAsia="en-US"/>
              </w:rPr>
              <w:t xml:space="preserve"> </w:t>
            </w:r>
            <w:r w:rsidRPr="00D236F0">
              <w:rPr>
                <w:color w:val="000000" w:themeColor="text1"/>
                <w:lang w:eastAsia="en-US"/>
              </w:rPr>
              <w:t>мир</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8</w:t>
            </w:r>
          </w:p>
        </w:tc>
      </w:tr>
      <w:tr w:rsidR="008A3906" w:rsidRPr="00D236F0" w:rsidTr="008A3906">
        <w:trPr>
          <w:trHeight w:val="542"/>
        </w:trPr>
        <w:tc>
          <w:tcPr>
            <w:tcW w:w="3402" w:type="dxa"/>
            <w:tcBorders>
              <w:left w:val="single" w:sz="4" w:space="0" w:color="000000"/>
              <w:right w:val="single" w:sz="4" w:space="0" w:color="000000"/>
            </w:tcBorders>
          </w:tcPr>
          <w:p w:rsidR="008A3906" w:rsidRPr="00D236F0" w:rsidRDefault="008A3906" w:rsidP="008A3906">
            <w:pPr>
              <w:tabs>
                <w:tab w:val="left" w:pos="709"/>
              </w:tabs>
              <w:jc w:val="both"/>
              <w:rPr>
                <w:color w:val="000000" w:themeColor="text1"/>
                <w:lang w:val="ru-RU" w:eastAsia="en-US"/>
              </w:rPr>
            </w:pPr>
            <w:r w:rsidRPr="00D236F0">
              <w:rPr>
                <w:color w:val="000000" w:themeColor="text1"/>
                <w:lang w:val="ru-RU" w:eastAsia="en-US"/>
              </w:rPr>
              <w:t>Основы религиозных культур</w:t>
            </w:r>
            <w:r w:rsidRPr="00D236F0">
              <w:rPr>
                <w:color w:val="000000" w:themeColor="text1"/>
                <w:lang w:val="tt-RU" w:eastAsia="en-US"/>
              </w:rPr>
              <w:t xml:space="preserve"> </w:t>
            </w:r>
            <w:r w:rsidRPr="00D236F0">
              <w:rPr>
                <w:color w:val="000000" w:themeColor="text1"/>
                <w:lang w:val="ru-RU" w:eastAsia="en-US"/>
              </w:rPr>
              <w:t>и</w:t>
            </w:r>
            <w:r w:rsidRPr="00D236F0">
              <w:rPr>
                <w:color w:val="000000" w:themeColor="text1"/>
                <w:lang w:val="tt-RU" w:eastAsia="en-US"/>
              </w:rPr>
              <w:t xml:space="preserve"> </w:t>
            </w:r>
            <w:r w:rsidRPr="00D236F0">
              <w:rPr>
                <w:color w:val="000000" w:themeColor="text1"/>
                <w:lang w:val="ru-RU" w:eastAsia="en-US"/>
              </w:rPr>
              <w:t>светской</w:t>
            </w:r>
            <w:r w:rsidRPr="00D236F0">
              <w:rPr>
                <w:color w:val="000000" w:themeColor="text1"/>
                <w:lang w:val="tt-RU" w:eastAsia="en-US"/>
              </w:rPr>
              <w:t xml:space="preserve"> </w:t>
            </w:r>
            <w:r w:rsidRPr="00D236F0">
              <w:rPr>
                <w:color w:val="000000" w:themeColor="text1"/>
                <w:lang w:val="ru-RU" w:eastAsia="en-US"/>
              </w:rPr>
              <w:t>этики</w:t>
            </w:r>
          </w:p>
        </w:tc>
        <w:tc>
          <w:tcPr>
            <w:tcW w:w="2948" w:type="dxa"/>
            <w:tcBorders>
              <w:left w:val="single" w:sz="4" w:space="0" w:color="000000"/>
              <w:right w:val="single" w:sz="4" w:space="0" w:color="000000"/>
            </w:tcBorders>
          </w:tcPr>
          <w:p w:rsidR="008A3906" w:rsidRPr="00D236F0" w:rsidRDefault="008A3906" w:rsidP="008A3906">
            <w:pPr>
              <w:tabs>
                <w:tab w:val="left" w:pos="709"/>
              </w:tabs>
              <w:jc w:val="both"/>
              <w:rPr>
                <w:color w:val="000000" w:themeColor="text1"/>
                <w:lang w:val="ru-RU" w:eastAsia="en-US"/>
              </w:rPr>
            </w:pPr>
            <w:r w:rsidRPr="00D236F0">
              <w:rPr>
                <w:color w:val="000000" w:themeColor="text1"/>
                <w:lang w:val="ru-RU" w:eastAsia="en-US"/>
              </w:rPr>
              <w:t>Основы религиозных культур</w:t>
            </w:r>
            <w:r w:rsidRPr="00D236F0">
              <w:rPr>
                <w:color w:val="000000" w:themeColor="text1"/>
                <w:lang w:val="tt-RU" w:eastAsia="en-US"/>
              </w:rPr>
              <w:t xml:space="preserve"> </w:t>
            </w:r>
            <w:r w:rsidRPr="00D236F0">
              <w:rPr>
                <w:color w:val="000000" w:themeColor="text1"/>
                <w:lang w:val="ru-RU" w:eastAsia="en-US"/>
              </w:rPr>
              <w:t>и</w:t>
            </w:r>
            <w:r w:rsidRPr="00D236F0">
              <w:rPr>
                <w:color w:val="000000" w:themeColor="text1"/>
                <w:lang w:val="tt-RU" w:eastAsia="en-US"/>
              </w:rPr>
              <w:t xml:space="preserve"> </w:t>
            </w:r>
            <w:r w:rsidRPr="00D236F0">
              <w:rPr>
                <w:color w:val="000000" w:themeColor="text1"/>
                <w:lang w:val="ru-RU" w:eastAsia="en-US"/>
              </w:rPr>
              <w:t>светской</w:t>
            </w:r>
            <w:r w:rsidRPr="00D236F0">
              <w:rPr>
                <w:color w:val="000000" w:themeColor="text1"/>
                <w:lang w:val="tt-RU" w:eastAsia="en-US"/>
              </w:rPr>
              <w:t xml:space="preserve"> </w:t>
            </w:r>
            <w:r w:rsidRPr="00D236F0">
              <w:rPr>
                <w:color w:val="000000" w:themeColor="text1"/>
                <w:lang w:val="ru-RU" w:eastAsia="en-US"/>
              </w:rPr>
              <w:t>этики</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126"/>
                <w:lang w:eastAsia="en-US"/>
              </w:rPr>
              <w:t>–</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126"/>
                <w:lang w:eastAsia="en-US"/>
              </w:rPr>
              <w:t>–</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126"/>
                <w:lang w:eastAsia="en-US"/>
              </w:rPr>
              <w:t>–</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Borders>
              <w:top w:val="single" w:sz="4" w:space="0" w:color="000000"/>
              <w:left w:val="single" w:sz="4" w:space="0" w:color="000000"/>
              <w:bottom w:val="single" w:sz="4" w:space="0" w:color="000000"/>
              <w:right w:val="single" w:sz="4" w:space="0" w:color="000000"/>
            </w:tcBorders>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r>
      <w:tr w:rsidR="008A3906" w:rsidRPr="00D236F0" w:rsidTr="008A3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7"/>
        </w:trPr>
        <w:tc>
          <w:tcPr>
            <w:tcW w:w="3402" w:type="dxa"/>
            <w:vMerge w:val="restart"/>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Искусство</w:t>
            </w:r>
          </w:p>
        </w:tc>
        <w:tc>
          <w:tcPr>
            <w:tcW w:w="294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Музыка</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4</w:t>
            </w:r>
          </w:p>
        </w:tc>
      </w:tr>
      <w:tr w:rsidR="008A3906" w:rsidRPr="00D236F0" w:rsidTr="008A3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7"/>
        </w:trPr>
        <w:tc>
          <w:tcPr>
            <w:tcW w:w="3402" w:type="dxa"/>
            <w:vMerge/>
            <w:tcBorders>
              <w:top w:val="nil"/>
            </w:tcBorders>
          </w:tcPr>
          <w:p w:rsidR="008A3906" w:rsidRPr="00D236F0" w:rsidRDefault="008A3906" w:rsidP="008A3906">
            <w:pPr>
              <w:tabs>
                <w:tab w:val="left" w:pos="709"/>
              </w:tabs>
              <w:jc w:val="both"/>
              <w:rPr>
                <w:rFonts w:eastAsiaTheme="minorHAnsi"/>
                <w:color w:val="000000" w:themeColor="text1"/>
                <w:lang w:eastAsia="en-US"/>
              </w:rPr>
            </w:pPr>
          </w:p>
        </w:tc>
        <w:tc>
          <w:tcPr>
            <w:tcW w:w="294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Изобразительное</w:t>
            </w:r>
            <w:r w:rsidRPr="00D236F0">
              <w:rPr>
                <w:color w:val="000000" w:themeColor="text1"/>
                <w:lang w:val="tt-RU" w:eastAsia="en-US"/>
              </w:rPr>
              <w:t xml:space="preserve"> </w:t>
            </w:r>
            <w:r w:rsidRPr="00D236F0">
              <w:rPr>
                <w:color w:val="000000" w:themeColor="text1"/>
                <w:lang w:eastAsia="en-US"/>
              </w:rPr>
              <w:t>искусство</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4</w:t>
            </w:r>
          </w:p>
        </w:tc>
      </w:tr>
      <w:tr w:rsidR="008A3906" w:rsidRPr="00D236F0" w:rsidTr="008A3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3402" w:type="dxa"/>
          </w:tcPr>
          <w:p w:rsidR="008A3906" w:rsidRPr="00D236F0" w:rsidRDefault="008A3906" w:rsidP="008A3906">
            <w:pPr>
              <w:tabs>
                <w:tab w:val="left" w:pos="709"/>
              </w:tabs>
              <w:jc w:val="both"/>
              <w:rPr>
                <w:color w:val="000000" w:themeColor="text1"/>
                <w:lang w:eastAsia="en-US"/>
              </w:rPr>
            </w:pPr>
            <w:r w:rsidRPr="00D236F0">
              <w:rPr>
                <w:color w:val="000000" w:themeColor="text1"/>
                <w:w w:val="105"/>
                <w:lang w:eastAsia="en-US"/>
              </w:rPr>
              <w:t>Технология</w:t>
            </w:r>
          </w:p>
        </w:tc>
        <w:tc>
          <w:tcPr>
            <w:tcW w:w="2948" w:type="dxa"/>
          </w:tcPr>
          <w:p w:rsidR="008A3906" w:rsidRPr="00D236F0" w:rsidRDefault="008A3906" w:rsidP="008A3906">
            <w:pPr>
              <w:tabs>
                <w:tab w:val="left" w:pos="709"/>
              </w:tabs>
              <w:jc w:val="both"/>
              <w:rPr>
                <w:color w:val="000000" w:themeColor="text1"/>
                <w:lang w:eastAsia="en-US"/>
              </w:rPr>
            </w:pPr>
            <w:r w:rsidRPr="00D236F0">
              <w:rPr>
                <w:color w:val="000000" w:themeColor="text1"/>
                <w:w w:val="105"/>
                <w:lang w:eastAsia="en-US"/>
              </w:rPr>
              <w:t>Технология</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4</w:t>
            </w:r>
          </w:p>
        </w:tc>
      </w:tr>
      <w:tr w:rsidR="008A3906" w:rsidRPr="00D236F0" w:rsidTr="008A3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3402"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Физическая</w:t>
            </w:r>
            <w:r w:rsidRPr="00D236F0">
              <w:rPr>
                <w:color w:val="000000" w:themeColor="text1"/>
                <w:lang w:val="tt-RU" w:eastAsia="en-US"/>
              </w:rPr>
              <w:t xml:space="preserve"> </w:t>
            </w:r>
            <w:r w:rsidRPr="00D236F0">
              <w:rPr>
                <w:color w:val="000000" w:themeColor="text1"/>
                <w:lang w:eastAsia="en-US"/>
              </w:rPr>
              <w:t>культура</w:t>
            </w:r>
          </w:p>
        </w:tc>
        <w:tc>
          <w:tcPr>
            <w:tcW w:w="294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Физическая</w:t>
            </w:r>
            <w:r w:rsidRPr="00D236F0">
              <w:rPr>
                <w:color w:val="000000" w:themeColor="text1"/>
                <w:lang w:val="tt-RU" w:eastAsia="en-US"/>
              </w:rPr>
              <w:t xml:space="preserve"> </w:t>
            </w:r>
            <w:r w:rsidRPr="00D236F0">
              <w:rPr>
                <w:color w:val="000000" w:themeColor="text1"/>
                <w:lang w:eastAsia="en-US"/>
              </w:rPr>
              <w:t>культура</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8</w:t>
            </w:r>
          </w:p>
        </w:tc>
      </w:tr>
      <w:tr w:rsidR="008A3906" w:rsidRPr="00D236F0" w:rsidTr="008A3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6350" w:type="dxa"/>
            <w:gridSpan w:val="2"/>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Итого:</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20</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23</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23</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23</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89</w:t>
            </w:r>
          </w:p>
        </w:tc>
      </w:tr>
      <w:tr w:rsidR="008A3906" w:rsidRPr="00D236F0" w:rsidTr="008A3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10140" w:type="dxa"/>
            <w:gridSpan w:val="7"/>
          </w:tcPr>
          <w:p w:rsidR="008A3906" w:rsidRPr="00D236F0" w:rsidRDefault="008A3906" w:rsidP="008A3906">
            <w:pPr>
              <w:tabs>
                <w:tab w:val="left" w:pos="709"/>
              </w:tabs>
              <w:jc w:val="both"/>
              <w:rPr>
                <w:color w:val="000000" w:themeColor="text1"/>
                <w:lang w:val="ru-RU" w:eastAsia="en-US"/>
              </w:rPr>
            </w:pPr>
            <w:r w:rsidRPr="00D236F0">
              <w:rPr>
                <w:i/>
                <w:color w:val="000000" w:themeColor="text1"/>
                <w:w w:val="120"/>
                <w:lang w:val="ru-RU" w:eastAsia="en-US"/>
              </w:rPr>
              <w:t>Часть,</w:t>
            </w:r>
            <w:r w:rsidRPr="00D236F0">
              <w:rPr>
                <w:i/>
                <w:color w:val="000000" w:themeColor="text1"/>
                <w:w w:val="120"/>
                <w:lang w:val="tt-RU" w:eastAsia="en-US"/>
              </w:rPr>
              <w:t xml:space="preserve"> </w:t>
            </w:r>
            <w:r w:rsidRPr="00D236F0">
              <w:rPr>
                <w:i/>
                <w:color w:val="000000" w:themeColor="text1"/>
                <w:w w:val="120"/>
                <w:lang w:val="ru-RU" w:eastAsia="en-US"/>
              </w:rPr>
              <w:t>формируемая</w:t>
            </w:r>
            <w:r w:rsidRPr="00D236F0">
              <w:rPr>
                <w:i/>
                <w:color w:val="000000" w:themeColor="text1"/>
                <w:w w:val="120"/>
                <w:lang w:val="tt-RU" w:eastAsia="en-US"/>
              </w:rPr>
              <w:t xml:space="preserve"> </w:t>
            </w:r>
            <w:r w:rsidRPr="00D236F0">
              <w:rPr>
                <w:i/>
                <w:color w:val="000000" w:themeColor="text1"/>
                <w:w w:val="120"/>
                <w:lang w:val="ru-RU" w:eastAsia="en-US"/>
              </w:rPr>
              <w:t>участниками</w:t>
            </w:r>
            <w:r w:rsidRPr="00D236F0">
              <w:rPr>
                <w:i/>
                <w:color w:val="000000" w:themeColor="text1"/>
                <w:w w:val="120"/>
                <w:lang w:val="tt-RU" w:eastAsia="en-US"/>
              </w:rPr>
              <w:t xml:space="preserve"> </w:t>
            </w:r>
            <w:r w:rsidRPr="00D236F0">
              <w:rPr>
                <w:i/>
                <w:color w:val="000000" w:themeColor="text1"/>
                <w:w w:val="120"/>
                <w:lang w:val="ru-RU" w:eastAsia="en-US"/>
              </w:rPr>
              <w:t>образовательных</w:t>
            </w:r>
            <w:r w:rsidRPr="00D236F0">
              <w:rPr>
                <w:i/>
                <w:color w:val="000000" w:themeColor="text1"/>
                <w:w w:val="120"/>
                <w:lang w:val="tt-RU" w:eastAsia="en-US"/>
              </w:rPr>
              <w:t xml:space="preserve"> </w:t>
            </w:r>
            <w:r w:rsidRPr="00D236F0">
              <w:rPr>
                <w:i/>
                <w:color w:val="000000" w:themeColor="text1"/>
                <w:w w:val="120"/>
                <w:lang w:val="ru-RU" w:eastAsia="en-US"/>
              </w:rPr>
              <w:t>отношений</w:t>
            </w:r>
          </w:p>
        </w:tc>
      </w:tr>
      <w:tr w:rsidR="008A3906" w:rsidRPr="00D236F0" w:rsidTr="008A3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6350" w:type="dxa"/>
            <w:gridSpan w:val="2"/>
          </w:tcPr>
          <w:p w:rsidR="008A3906" w:rsidRPr="00D236F0" w:rsidRDefault="008A3906" w:rsidP="008A3906">
            <w:pPr>
              <w:tabs>
                <w:tab w:val="left" w:pos="709"/>
              </w:tabs>
              <w:jc w:val="both"/>
              <w:rPr>
                <w:i/>
                <w:color w:val="000000" w:themeColor="text1"/>
                <w:lang w:val="ru-RU" w:eastAsia="en-US"/>
              </w:rPr>
            </w:pPr>
            <w:r w:rsidRPr="00D236F0">
              <w:rPr>
                <w:lang w:val="ru-RU"/>
              </w:rPr>
              <w:t>Учебные предметы, курсы, модули по выбору:</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2</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w w:val="96"/>
                <w:lang w:eastAsia="en-US"/>
              </w:rPr>
              <w:t>5</w:t>
            </w:r>
          </w:p>
        </w:tc>
      </w:tr>
      <w:tr w:rsidR="008A3906" w:rsidRPr="00D236F0" w:rsidTr="008A3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6350" w:type="dxa"/>
            <w:gridSpan w:val="2"/>
          </w:tcPr>
          <w:p w:rsidR="008A3906" w:rsidRPr="00D236F0" w:rsidRDefault="008A3906" w:rsidP="008A3906">
            <w:pPr>
              <w:tabs>
                <w:tab w:val="left" w:pos="709"/>
              </w:tabs>
              <w:jc w:val="both"/>
              <w:rPr>
                <w:i/>
                <w:color w:val="000000" w:themeColor="text1"/>
                <w:w w:val="120"/>
                <w:lang w:eastAsia="en-US"/>
              </w:rPr>
            </w:pPr>
            <w:r w:rsidRPr="00D236F0">
              <w:rPr>
                <w:color w:val="000000" w:themeColor="text1"/>
                <w:w w:val="96"/>
                <w:lang w:eastAsia="en-US"/>
              </w:rPr>
              <w:t>Родной(татарский) язык</w:t>
            </w:r>
          </w:p>
        </w:tc>
        <w:tc>
          <w:tcPr>
            <w:tcW w:w="758" w:type="dxa"/>
          </w:tcPr>
          <w:p w:rsidR="008A3906" w:rsidRPr="00D236F0" w:rsidRDefault="008A3906" w:rsidP="008A3906">
            <w:pPr>
              <w:tabs>
                <w:tab w:val="left" w:pos="709"/>
              </w:tabs>
              <w:jc w:val="both"/>
              <w:rPr>
                <w:color w:val="000000" w:themeColor="text1"/>
                <w:w w:val="96"/>
                <w:lang w:eastAsia="en-US"/>
              </w:rPr>
            </w:pPr>
            <w:r w:rsidRPr="00D236F0">
              <w:rPr>
                <w:color w:val="000000" w:themeColor="text1"/>
                <w:w w:val="96"/>
                <w:lang w:eastAsia="en-US"/>
              </w:rPr>
              <w:t>1</w:t>
            </w:r>
          </w:p>
          <w:p w:rsidR="008A3906" w:rsidRPr="00D236F0" w:rsidRDefault="008A3906" w:rsidP="008A3906">
            <w:pPr>
              <w:tabs>
                <w:tab w:val="left" w:pos="709"/>
              </w:tabs>
              <w:jc w:val="both"/>
              <w:rPr>
                <w:color w:val="000000" w:themeColor="text1"/>
                <w:w w:val="96"/>
                <w:lang w:eastAsia="en-US"/>
              </w:rPr>
            </w:pPr>
          </w:p>
        </w:tc>
        <w:tc>
          <w:tcPr>
            <w:tcW w:w="758" w:type="dxa"/>
          </w:tcPr>
          <w:p w:rsidR="008A3906" w:rsidRPr="00D236F0" w:rsidRDefault="008A3906" w:rsidP="008A3906">
            <w:pPr>
              <w:tabs>
                <w:tab w:val="left" w:pos="709"/>
              </w:tabs>
              <w:jc w:val="both"/>
              <w:rPr>
                <w:color w:val="000000" w:themeColor="text1"/>
                <w:w w:val="96"/>
                <w:lang w:eastAsia="en-US"/>
              </w:rPr>
            </w:pPr>
          </w:p>
        </w:tc>
        <w:tc>
          <w:tcPr>
            <w:tcW w:w="758" w:type="dxa"/>
          </w:tcPr>
          <w:p w:rsidR="008A3906" w:rsidRPr="00D236F0" w:rsidRDefault="008A3906" w:rsidP="008A3906">
            <w:pPr>
              <w:tabs>
                <w:tab w:val="left" w:pos="709"/>
              </w:tabs>
              <w:jc w:val="both"/>
              <w:rPr>
                <w:color w:val="000000" w:themeColor="text1"/>
                <w:w w:val="96"/>
                <w:lang w:eastAsia="en-US"/>
              </w:rPr>
            </w:pPr>
          </w:p>
        </w:tc>
        <w:tc>
          <w:tcPr>
            <w:tcW w:w="758" w:type="dxa"/>
          </w:tcPr>
          <w:p w:rsidR="008A3906" w:rsidRPr="00D236F0" w:rsidRDefault="008A3906" w:rsidP="008A3906">
            <w:pPr>
              <w:tabs>
                <w:tab w:val="left" w:pos="709"/>
              </w:tabs>
              <w:jc w:val="both"/>
              <w:rPr>
                <w:color w:val="000000" w:themeColor="text1"/>
                <w:w w:val="96"/>
                <w:lang w:eastAsia="en-US"/>
              </w:rPr>
            </w:pPr>
          </w:p>
        </w:tc>
        <w:tc>
          <w:tcPr>
            <w:tcW w:w="758" w:type="dxa"/>
          </w:tcPr>
          <w:p w:rsidR="008A3906" w:rsidRPr="00D236F0" w:rsidRDefault="008A3906" w:rsidP="008A3906">
            <w:pPr>
              <w:tabs>
                <w:tab w:val="left" w:pos="709"/>
              </w:tabs>
              <w:jc w:val="both"/>
              <w:rPr>
                <w:color w:val="000000" w:themeColor="text1"/>
                <w:w w:val="96"/>
                <w:lang w:eastAsia="en-US"/>
              </w:rPr>
            </w:pPr>
          </w:p>
        </w:tc>
      </w:tr>
      <w:tr w:rsidR="008A3906" w:rsidRPr="00D236F0" w:rsidTr="008A3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6350" w:type="dxa"/>
            <w:gridSpan w:val="2"/>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Учебные</w:t>
            </w:r>
            <w:r w:rsidRPr="00D236F0">
              <w:rPr>
                <w:color w:val="000000" w:themeColor="text1"/>
                <w:lang w:val="tt-RU" w:eastAsia="en-US"/>
              </w:rPr>
              <w:t xml:space="preserve"> </w:t>
            </w:r>
            <w:r w:rsidRPr="00D236F0">
              <w:rPr>
                <w:color w:val="000000" w:themeColor="text1"/>
                <w:lang w:eastAsia="en-US"/>
              </w:rPr>
              <w:t>недели</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33</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34</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34</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34</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135</w:t>
            </w:r>
          </w:p>
        </w:tc>
      </w:tr>
      <w:tr w:rsidR="008A3906" w:rsidRPr="00D236F0" w:rsidTr="008A3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6350" w:type="dxa"/>
            <w:gridSpan w:val="2"/>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lastRenderedPageBreak/>
              <w:t>Всего</w:t>
            </w:r>
            <w:r w:rsidRPr="00D236F0">
              <w:rPr>
                <w:color w:val="000000" w:themeColor="text1"/>
                <w:lang w:val="tt-RU" w:eastAsia="en-US"/>
              </w:rPr>
              <w:t xml:space="preserve"> </w:t>
            </w:r>
            <w:r w:rsidRPr="00D236F0">
              <w:rPr>
                <w:color w:val="000000" w:themeColor="text1"/>
                <w:lang w:eastAsia="en-US"/>
              </w:rPr>
              <w:t>часов</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693</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816</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816</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816</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3175</w:t>
            </w:r>
          </w:p>
        </w:tc>
      </w:tr>
      <w:tr w:rsidR="008A3906" w:rsidRPr="00D236F0" w:rsidTr="008A3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3"/>
        </w:trPr>
        <w:tc>
          <w:tcPr>
            <w:tcW w:w="6350" w:type="dxa"/>
            <w:gridSpan w:val="2"/>
          </w:tcPr>
          <w:p w:rsidR="008A3906" w:rsidRPr="00D236F0" w:rsidRDefault="008A3906" w:rsidP="008A3906">
            <w:pPr>
              <w:tabs>
                <w:tab w:val="left" w:pos="709"/>
              </w:tabs>
              <w:jc w:val="both"/>
              <w:rPr>
                <w:color w:val="000000" w:themeColor="text1"/>
                <w:lang w:val="ru-RU" w:eastAsia="en-US"/>
              </w:rPr>
            </w:pPr>
            <w:r w:rsidRPr="00D236F0">
              <w:rPr>
                <w:color w:val="000000" w:themeColor="text1"/>
                <w:lang w:val="ru-RU" w:eastAsia="en-US"/>
              </w:rPr>
              <w:t>Рекомендуемая</w:t>
            </w:r>
            <w:r w:rsidRPr="00D236F0">
              <w:rPr>
                <w:color w:val="000000" w:themeColor="text1"/>
                <w:lang w:val="tt-RU" w:eastAsia="en-US"/>
              </w:rPr>
              <w:t xml:space="preserve"> </w:t>
            </w:r>
            <w:r w:rsidRPr="00D236F0">
              <w:rPr>
                <w:color w:val="000000" w:themeColor="text1"/>
                <w:lang w:val="ru-RU" w:eastAsia="en-US"/>
              </w:rPr>
              <w:t>недельная</w:t>
            </w:r>
            <w:r w:rsidRPr="00D236F0">
              <w:rPr>
                <w:color w:val="000000" w:themeColor="text1"/>
                <w:lang w:val="tt-RU" w:eastAsia="en-US"/>
              </w:rPr>
              <w:t xml:space="preserve"> </w:t>
            </w:r>
            <w:r w:rsidRPr="00D236F0">
              <w:rPr>
                <w:color w:val="000000" w:themeColor="text1"/>
                <w:lang w:val="ru-RU" w:eastAsia="en-US"/>
              </w:rPr>
              <w:t>нагрузка</w:t>
            </w:r>
            <w:r w:rsidRPr="00D236F0">
              <w:rPr>
                <w:color w:val="000000" w:themeColor="text1"/>
                <w:lang w:val="tt-RU" w:eastAsia="en-US"/>
              </w:rPr>
              <w:t xml:space="preserve"> </w:t>
            </w:r>
            <w:r w:rsidRPr="00D236F0">
              <w:rPr>
                <w:color w:val="000000" w:themeColor="text1"/>
                <w:lang w:val="ru-RU" w:eastAsia="en-US"/>
              </w:rPr>
              <w:t>при</w:t>
            </w:r>
            <w:r w:rsidRPr="00D236F0">
              <w:rPr>
                <w:color w:val="000000" w:themeColor="text1"/>
                <w:lang w:val="tt-RU" w:eastAsia="en-US"/>
              </w:rPr>
              <w:t xml:space="preserve"> </w:t>
            </w:r>
            <w:r w:rsidRPr="00D236F0">
              <w:rPr>
                <w:color w:val="000000" w:themeColor="text1"/>
                <w:lang w:val="ru-RU" w:eastAsia="en-US"/>
              </w:rPr>
              <w:t>6-дневной</w:t>
            </w:r>
            <w:r w:rsidRPr="00D236F0">
              <w:rPr>
                <w:color w:val="000000" w:themeColor="text1"/>
                <w:lang w:val="tt-RU" w:eastAsia="en-US"/>
              </w:rPr>
              <w:t xml:space="preserve"> </w:t>
            </w:r>
            <w:r w:rsidRPr="00D236F0">
              <w:rPr>
                <w:color w:val="000000" w:themeColor="text1"/>
                <w:lang w:val="ru-RU" w:eastAsia="en-US"/>
              </w:rPr>
              <w:t>учебной</w:t>
            </w:r>
            <w:r w:rsidRPr="00D236F0">
              <w:rPr>
                <w:color w:val="000000" w:themeColor="text1"/>
                <w:lang w:val="tt-RU" w:eastAsia="en-US"/>
              </w:rPr>
              <w:t xml:space="preserve"> </w:t>
            </w:r>
            <w:r w:rsidRPr="00D236F0">
              <w:rPr>
                <w:color w:val="000000" w:themeColor="text1"/>
                <w:lang w:val="ru-RU" w:eastAsia="en-US"/>
              </w:rPr>
              <w:t>неделе</w:t>
            </w:r>
            <w:r w:rsidRPr="00D236F0">
              <w:rPr>
                <w:color w:val="000000" w:themeColor="text1"/>
                <w:vertAlign w:val="superscript"/>
                <w:lang w:eastAsia="en-US"/>
              </w:rPr>
              <w:footnoteReference w:id="2"/>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21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24</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24</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25</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94</w:t>
            </w:r>
          </w:p>
        </w:tc>
      </w:tr>
      <w:tr w:rsidR="008A3906" w:rsidRPr="00D236F0" w:rsidTr="008A39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0"/>
        </w:trPr>
        <w:tc>
          <w:tcPr>
            <w:tcW w:w="6350" w:type="dxa"/>
            <w:gridSpan w:val="2"/>
            <w:tcBorders>
              <w:bottom w:val="single" w:sz="6" w:space="0" w:color="000000"/>
            </w:tcBorders>
          </w:tcPr>
          <w:p w:rsidR="008A3906" w:rsidRPr="00D236F0" w:rsidRDefault="008A3906" w:rsidP="008A3906">
            <w:pPr>
              <w:tabs>
                <w:tab w:val="left" w:pos="709"/>
              </w:tabs>
              <w:jc w:val="both"/>
              <w:rPr>
                <w:color w:val="000000" w:themeColor="text1"/>
                <w:lang w:val="ru-RU" w:eastAsia="en-US"/>
              </w:rPr>
            </w:pPr>
            <w:r w:rsidRPr="00D236F0">
              <w:rPr>
                <w:color w:val="000000" w:themeColor="text1"/>
                <w:spacing w:val="-1"/>
                <w:lang w:val="ru-RU" w:eastAsia="en-US"/>
              </w:rPr>
              <w:t>Максимально</w:t>
            </w:r>
            <w:r w:rsidRPr="00D236F0">
              <w:rPr>
                <w:color w:val="000000" w:themeColor="text1"/>
                <w:lang w:val="ru-RU" w:eastAsia="en-US"/>
              </w:rPr>
              <w:t>допустимаянедельнаянагрузка,предусмотреннаядействующими санитарными правилами и гигиеническиминормативам</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21</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26</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26</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26</w:t>
            </w:r>
          </w:p>
        </w:tc>
        <w:tc>
          <w:tcPr>
            <w:tcW w:w="758" w:type="dxa"/>
          </w:tcPr>
          <w:p w:rsidR="008A3906" w:rsidRPr="00D236F0" w:rsidRDefault="008A3906" w:rsidP="008A3906">
            <w:pPr>
              <w:tabs>
                <w:tab w:val="left" w:pos="709"/>
              </w:tabs>
              <w:jc w:val="both"/>
              <w:rPr>
                <w:color w:val="000000" w:themeColor="text1"/>
                <w:lang w:eastAsia="en-US"/>
              </w:rPr>
            </w:pPr>
            <w:r w:rsidRPr="00D236F0">
              <w:rPr>
                <w:color w:val="000000" w:themeColor="text1"/>
                <w:lang w:eastAsia="en-US"/>
              </w:rPr>
              <w:t>99</w:t>
            </w:r>
          </w:p>
        </w:tc>
      </w:tr>
    </w:tbl>
    <w:p w:rsidR="00D236F0" w:rsidRPr="008A3906" w:rsidRDefault="00D236F0" w:rsidP="00D236F0">
      <w:pPr>
        <w:spacing w:after="235"/>
        <w:jc w:val="both"/>
        <w:rPr>
          <w:color w:val="222222"/>
        </w:rPr>
      </w:pPr>
    </w:p>
    <w:p w:rsidR="00D236F0" w:rsidRPr="00D236F0" w:rsidRDefault="00D236F0" w:rsidP="00D236F0">
      <w:pPr>
        <w:tabs>
          <w:tab w:val="left" w:pos="7995"/>
        </w:tabs>
        <w:spacing w:after="200" w:line="276" w:lineRule="auto"/>
        <w:rPr>
          <w:rFonts w:asciiTheme="minorHAnsi" w:eastAsiaTheme="minorHAnsi" w:hAnsiTheme="minorHAnsi" w:cstheme="minorBidi"/>
          <w:b/>
          <w:i/>
          <w:color w:val="404040"/>
          <w:lang w:eastAsia="en-US"/>
        </w:rPr>
      </w:pPr>
      <w:r w:rsidRPr="00D236F0">
        <w:rPr>
          <w:rFonts w:asciiTheme="minorHAnsi" w:eastAsiaTheme="minorHAnsi" w:hAnsiTheme="minorHAnsi" w:cstheme="minorBidi"/>
          <w:b/>
          <w:i/>
          <w:color w:val="404040"/>
          <w:lang w:val="tt-RU" w:eastAsia="en-US"/>
        </w:rPr>
        <w:t xml:space="preserve">                                                                               </w:t>
      </w:r>
      <w:r w:rsidRPr="00D236F0">
        <w:rPr>
          <w:rFonts w:asciiTheme="minorHAnsi" w:eastAsiaTheme="minorHAnsi" w:hAnsiTheme="minorHAnsi" w:cstheme="minorBidi"/>
          <w:b/>
          <w:i/>
          <w:color w:val="404040"/>
          <w:lang w:eastAsia="en-US"/>
        </w:rPr>
        <w:t>Учебный план</w:t>
      </w:r>
    </w:p>
    <w:p w:rsidR="00D236F0" w:rsidRPr="00D236F0" w:rsidRDefault="00D236F0" w:rsidP="00D236F0">
      <w:pPr>
        <w:tabs>
          <w:tab w:val="left" w:pos="7995"/>
        </w:tabs>
        <w:spacing w:after="200" w:line="276" w:lineRule="auto"/>
        <w:jc w:val="center"/>
        <w:rPr>
          <w:rFonts w:asciiTheme="minorHAnsi" w:eastAsiaTheme="minorHAnsi" w:hAnsiTheme="minorHAnsi" w:cstheme="minorBidi"/>
          <w:b/>
          <w:i/>
          <w:color w:val="404040"/>
          <w:lang w:eastAsia="en-US"/>
        </w:rPr>
      </w:pPr>
      <w:r w:rsidRPr="00D236F0">
        <w:rPr>
          <w:rFonts w:asciiTheme="minorHAnsi" w:eastAsiaTheme="minorHAnsi" w:hAnsiTheme="minorHAnsi" w:cstheme="minorBidi"/>
          <w:b/>
          <w:i/>
          <w:color w:val="404040"/>
          <w:lang w:eastAsia="en-US"/>
        </w:rPr>
        <w:t>для 1 класса  муниципального бюджетного</w:t>
      </w:r>
    </w:p>
    <w:p w:rsidR="00D236F0" w:rsidRPr="00D236F0" w:rsidRDefault="00D236F0" w:rsidP="00D236F0">
      <w:pPr>
        <w:tabs>
          <w:tab w:val="left" w:pos="7995"/>
        </w:tabs>
        <w:spacing w:after="200" w:line="276" w:lineRule="auto"/>
        <w:jc w:val="center"/>
        <w:rPr>
          <w:rFonts w:asciiTheme="minorHAnsi" w:eastAsiaTheme="minorHAnsi" w:hAnsiTheme="minorHAnsi" w:cstheme="minorBidi"/>
          <w:b/>
          <w:i/>
          <w:color w:val="404040"/>
          <w:lang w:eastAsia="en-US"/>
        </w:rPr>
      </w:pPr>
      <w:r w:rsidRPr="00D236F0">
        <w:rPr>
          <w:rFonts w:asciiTheme="minorHAnsi" w:eastAsiaTheme="minorHAnsi" w:hAnsiTheme="minorHAnsi" w:cstheme="minorBidi"/>
          <w:b/>
          <w:i/>
          <w:color w:val="404040"/>
          <w:lang w:eastAsia="en-US"/>
        </w:rPr>
        <w:t>общеобразовательного учреждения</w:t>
      </w:r>
    </w:p>
    <w:p w:rsidR="00D236F0" w:rsidRPr="00D236F0" w:rsidRDefault="00D236F0" w:rsidP="00D236F0">
      <w:pPr>
        <w:tabs>
          <w:tab w:val="left" w:pos="7995"/>
        </w:tabs>
        <w:spacing w:after="200" w:line="276" w:lineRule="auto"/>
        <w:jc w:val="center"/>
        <w:rPr>
          <w:rFonts w:asciiTheme="minorHAnsi" w:eastAsiaTheme="minorHAnsi" w:hAnsiTheme="minorHAnsi" w:cstheme="minorBidi"/>
          <w:b/>
          <w:i/>
          <w:color w:val="404040"/>
          <w:lang w:eastAsia="en-US"/>
        </w:rPr>
      </w:pPr>
      <w:r w:rsidRPr="00D236F0">
        <w:rPr>
          <w:rFonts w:asciiTheme="minorHAnsi" w:eastAsiaTheme="minorHAnsi" w:hAnsiTheme="minorHAnsi" w:cstheme="minorBidi"/>
          <w:b/>
          <w:i/>
          <w:color w:val="404040"/>
          <w:lang w:eastAsia="en-US"/>
        </w:rPr>
        <w:t>«</w:t>
      </w:r>
      <w:r w:rsidRPr="00D236F0">
        <w:rPr>
          <w:rFonts w:asciiTheme="minorHAnsi" w:eastAsiaTheme="minorHAnsi" w:hAnsiTheme="minorHAnsi" w:cstheme="minorBidi"/>
          <w:b/>
          <w:i/>
          <w:color w:val="404040"/>
          <w:lang w:val="tt-RU" w:eastAsia="en-US"/>
        </w:rPr>
        <w:t>Амикеевская основная</w:t>
      </w:r>
      <w:r w:rsidRPr="00D236F0">
        <w:rPr>
          <w:rFonts w:asciiTheme="minorHAnsi" w:eastAsiaTheme="minorHAnsi" w:hAnsiTheme="minorHAnsi" w:cstheme="minorBidi"/>
          <w:b/>
          <w:i/>
          <w:color w:val="404040"/>
          <w:lang w:eastAsia="en-US"/>
        </w:rPr>
        <w:t xml:space="preserve"> общеобразовательная  школа»</w:t>
      </w:r>
    </w:p>
    <w:p w:rsidR="00D236F0" w:rsidRPr="00D236F0" w:rsidRDefault="00D236F0" w:rsidP="00D236F0">
      <w:pPr>
        <w:spacing w:after="200" w:line="276" w:lineRule="auto"/>
        <w:jc w:val="center"/>
        <w:rPr>
          <w:rFonts w:asciiTheme="minorHAnsi" w:eastAsiaTheme="minorHAnsi" w:hAnsiTheme="minorHAnsi" w:cstheme="minorBidi"/>
          <w:lang w:val="tt-RU" w:eastAsia="en-US"/>
        </w:rPr>
      </w:pPr>
      <w:r w:rsidRPr="00D236F0">
        <w:rPr>
          <w:rFonts w:asciiTheme="minorHAnsi" w:eastAsiaTheme="minorHAnsi" w:hAnsiTheme="minorHAnsi" w:cstheme="minorBidi"/>
          <w:b/>
          <w:i/>
          <w:color w:val="404040"/>
          <w:lang w:eastAsia="en-US"/>
        </w:rPr>
        <w:t>Муслюмовского муниципального района РТ на  2022-2023 учебный год</w:t>
      </w:r>
    </w:p>
    <w:p w:rsidR="00D236F0" w:rsidRPr="00D236F0" w:rsidRDefault="00D236F0" w:rsidP="00D236F0">
      <w:pPr>
        <w:widowControl w:val="0"/>
        <w:spacing w:after="200"/>
        <w:ind w:right="372"/>
        <w:jc w:val="center"/>
        <w:rPr>
          <w:i/>
          <w:iCs/>
          <w:color w:val="000000"/>
          <w:w w:val="104"/>
          <w:lang w:val="tt-RU" w:eastAsia="en-US"/>
        </w:rPr>
      </w:pPr>
    </w:p>
    <w:p w:rsidR="00D236F0" w:rsidRPr="00D236F0" w:rsidRDefault="00D236F0" w:rsidP="00D236F0">
      <w:pPr>
        <w:widowControl w:val="0"/>
        <w:spacing w:after="200"/>
        <w:ind w:right="372"/>
        <w:jc w:val="center"/>
        <w:rPr>
          <w:i/>
          <w:iCs/>
          <w:color w:val="000000"/>
          <w:w w:val="98"/>
          <w:lang w:eastAsia="en-US"/>
        </w:rPr>
      </w:pPr>
      <w:r w:rsidRPr="00D236F0">
        <w:rPr>
          <w:i/>
          <w:iCs/>
          <w:color w:val="000000"/>
          <w:w w:val="104"/>
          <w:lang w:eastAsia="en-US"/>
        </w:rPr>
        <w:t>У</w:t>
      </w:r>
      <w:r w:rsidRPr="00D236F0">
        <w:rPr>
          <w:i/>
          <w:iCs/>
          <w:color w:val="000000"/>
          <w:spacing w:val="-1"/>
          <w:w w:val="110"/>
          <w:lang w:eastAsia="en-US"/>
        </w:rPr>
        <w:t>ч</w:t>
      </w:r>
      <w:r w:rsidRPr="00D236F0">
        <w:rPr>
          <w:i/>
          <w:iCs/>
          <w:color w:val="000000"/>
          <w:spacing w:val="-1"/>
          <w:lang w:eastAsia="en-US"/>
        </w:rPr>
        <w:t>е</w:t>
      </w:r>
      <w:r w:rsidRPr="00D236F0">
        <w:rPr>
          <w:i/>
          <w:iCs/>
          <w:color w:val="000000"/>
          <w:lang w:eastAsia="en-US"/>
        </w:rPr>
        <w:t>б</w:t>
      </w:r>
      <w:r w:rsidRPr="00D236F0">
        <w:rPr>
          <w:i/>
          <w:iCs/>
          <w:color w:val="000000"/>
          <w:w w:val="112"/>
          <w:lang w:eastAsia="en-US"/>
        </w:rPr>
        <w:t>н</w:t>
      </w:r>
      <w:r w:rsidRPr="00D236F0">
        <w:rPr>
          <w:i/>
          <w:iCs/>
          <w:color w:val="000000"/>
          <w:w w:val="103"/>
          <w:lang w:eastAsia="en-US"/>
        </w:rPr>
        <w:t>ы</w:t>
      </w:r>
      <w:r w:rsidRPr="00D236F0">
        <w:rPr>
          <w:i/>
          <w:iCs/>
          <w:color w:val="000000"/>
          <w:spacing w:val="-1"/>
          <w:w w:val="111"/>
          <w:lang w:eastAsia="en-US"/>
        </w:rPr>
        <w:t>й</w:t>
      </w:r>
      <w:r w:rsidRPr="00D236F0">
        <w:rPr>
          <w:color w:val="000000"/>
          <w:spacing w:val="1"/>
          <w:lang w:eastAsia="en-US"/>
        </w:rPr>
        <w:t xml:space="preserve"> </w:t>
      </w:r>
      <w:r w:rsidRPr="00D236F0">
        <w:rPr>
          <w:i/>
          <w:iCs/>
          <w:color w:val="000000"/>
          <w:w w:val="111"/>
          <w:lang w:eastAsia="en-US"/>
        </w:rPr>
        <w:t>п</w:t>
      </w:r>
      <w:r w:rsidRPr="00D236F0">
        <w:rPr>
          <w:i/>
          <w:iCs/>
          <w:color w:val="000000"/>
          <w:w w:val="118"/>
          <w:lang w:eastAsia="en-US"/>
        </w:rPr>
        <w:t>л</w:t>
      </w:r>
      <w:r w:rsidRPr="00D236F0">
        <w:rPr>
          <w:i/>
          <w:iCs/>
          <w:color w:val="000000"/>
          <w:lang w:eastAsia="en-US"/>
        </w:rPr>
        <w:t>а</w:t>
      </w:r>
      <w:r w:rsidRPr="00D236F0">
        <w:rPr>
          <w:i/>
          <w:iCs/>
          <w:color w:val="000000"/>
          <w:w w:val="112"/>
          <w:lang w:eastAsia="en-US"/>
        </w:rPr>
        <w:t>н</w:t>
      </w:r>
      <w:r w:rsidRPr="00D236F0">
        <w:rPr>
          <w:color w:val="000000"/>
          <w:spacing w:val="1"/>
          <w:lang w:eastAsia="en-US"/>
        </w:rPr>
        <w:t xml:space="preserve"> </w:t>
      </w:r>
      <w:r w:rsidRPr="00D236F0">
        <w:rPr>
          <w:i/>
          <w:iCs/>
          <w:color w:val="000000"/>
          <w:spacing w:val="1"/>
          <w:w w:val="98"/>
          <w:lang w:eastAsia="en-US"/>
        </w:rPr>
        <w:t>д</w:t>
      </w:r>
      <w:r w:rsidRPr="00D236F0">
        <w:rPr>
          <w:i/>
          <w:iCs/>
          <w:color w:val="000000"/>
          <w:w w:val="118"/>
          <w:lang w:eastAsia="en-US"/>
        </w:rPr>
        <w:t>л</w:t>
      </w:r>
      <w:r w:rsidRPr="00D236F0">
        <w:rPr>
          <w:i/>
          <w:iCs/>
          <w:color w:val="000000"/>
          <w:w w:val="111"/>
          <w:lang w:eastAsia="en-US"/>
        </w:rPr>
        <w:t>я</w:t>
      </w:r>
      <w:r w:rsidRPr="00D236F0">
        <w:rPr>
          <w:color w:val="000000"/>
          <w:lang w:eastAsia="en-US"/>
        </w:rPr>
        <w:t xml:space="preserve"> </w:t>
      </w:r>
      <w:r w:rsidRPr="00D236F0">
        <w:rPr>
          <w:i/>
          <w:iCs/>
          <w:color w:val="000000"/>
          <w:lang w:eastAsia="en-US"/>
        </w:rPr>
        <w:t>2-4</w:t>
      </w:r>
      <w:r w:rsidRPr="00D236F0">
        <w:rPr>
          <w:color w:val="000000"/>
          <w:spacing w:val="-2"/>
          <w:lang w:eastAsia="en-US"/>
        </w:rPr>
        <w:t xml:space="preserve"> </w:t>
      </w:r>
      <w:r w:rsidRPr="00D236F0">
        <w:rPr>
          <w:i/>
          <w:iCs/>
          <w:color w:val="000000"/>
          <w:w w:val="109"/>
          <w:lang w:eastAsia="en-US"/>
        </w:rPr>
        <w:t>к</w:t>
      </w:r>
      <w:r w:rsidRPr="00D236F0">
        <w:rPr>
          <w:i/>
          <w:iCs/>
          <w:color w:val="000000"/>
          <w:spacing w:val="-1"/>
          <w:w w:val="118"/>
          <w:lang w:eastAsia="en-US"/>
        </w:rPr>
        <w:t>л</w:t>
      </w:r>
      <w:r w:rsidRPr="00D236F0">
        <w:rPr>
          <w:i/>
          <w:iCs/>
          <w:color w:val="000000"/>
          <w:spacing w:val="-1"/>
          <w:lang w:eastAsia="en-US"/>
        </w:rPr>
        <w:t>ас</w:t>
      </w:r>
      <w:r w:rsidRPr="00D236F0">
        <w:rPr>
          <w:i/>
          <w:iCs/>
          <w:color w:val="000000"/>
          <w:lang w:eastAsia="en-US"/>
        </w:rPr>
        <w:t>со</w:t>
      </w:r>
      <w:r w:rsidRPr="00D236F0">
        <w:rPr>
          <w:i/>
          <w:iCs/>
          <w:color w:val="000000"/>
          <w:w w:val="103"/>
          <w:lang w:eastAsia="en-US"/>
        </w:rPr>
        <w:t>в</w:t>
      </w:r>
      <w:r w:rsidRPr="00D236F0">
        <w:rPr>
          <w:color w:val="000000"/>
          <w:spacing w:val="60"/>
          <w:lang w:eastAsia="en-US"/>
        </w:rPr>
        <w:t xml:space="preserve"> </w:t>
      </w:r>
      <w:r w:rsidRPr="00D236F0">
        <w:rPr>
          <w:i/>
          <w:iCs/>
          <w:color w:val="000000"/>
          <w:w w:val="108"/>
          <w:lang w:eastAsia="en-US"/>
        </w:rPr>
        <w:t>м</w:t>
      </w:r>
      <w:r w:rsidRPr="00D236F0">
        <w:rPr>
          <w:i/>
          <w:iCs/>
          <w:color w:val="000000"/>
          <w:lang w:eastAsia="en-US"/>
        </w:rPr>
        <w:t>у</w:t>
      </w:r>
      <w:r w:rsidRPr="00D236F0">
        <w:rPr>
          <w:i/>
          <w:iCs/>
          <w:color w:val="000000"/>
          <w:w w:val="112"/>
          <w:lang w:eastAsia="en-US"/>
        </w:rPr>
        <w:t>н</w:t>
      </w:r>
      <w:r w:rsidRPr="00D236F0">
        <w:rPr>
          <w:i/>
          <w:iCs/>
          <w:color w:val="000000"/>
          <w:w w:val="111"/>
          <w:lang w:eastAsia="en-US"/>
        </w:rPr>
        <w:t>ицип</w:t>
      </w:r>
      <w:r w:rsidRPr="00D236F0">
        <w:rPr>
          <w:i/>
          <w:iCs/>
          <w:color w:val="000000"/>
          <w:lang w:eastAsia="en-US"/>
        </w:rPr>
        <w:t>а</w:t>
      </w:r>
      <w:r w:rsidRPr="00D236F0">
        <w:rPr>
          <w:i/>
          <w:iCs/>
          <w:color w:val="000000"/>
          <w:w w:val="118"/>
          <w:lang w:eastAsia="en-US"/>
        </w:rPr>
        <w:t>л</w:t>
      </w:r>
      <w:r w:rsidRPr="00D236F0">
        <w:rPr>
          <w:i/>
          <w:iCs/>
          <w:color w:val="000000"/>
          <w:w w:val="101"/>
          <w:lang w:eastAsia="en-US"/>
        </w:rPr>
        <w:t>ь</w:t>
      </w:r>
      <w:r w:rsidRPr="00D236F0">
        <w:rPr>
          <w:i/>
          <w:iCs/>
          <w:color w:val="000000"/>
          <w:w w:val="112"/>
          <w:lang w:eastAsia="en-US"/>
        </w:rPr>
        <w:t>н</w:t>
      </w:r>
      <w:r w:rsidRPr="00D236F0">
        <w:rPr>
          <w:i/>
          <w:iCs/>
          <w:color w:val="000000"/>
          <w:lang w:eastAsia="en-US"/>
        </w:rPr>
        <w:t>о</w:t>
      </w:r>
      <w:r w:rsidRPr="00D236F0">
        <w:rPr>
          <w:i/>
          <w:iCs/>
          <w:color w:val="000000"/>
          <w:w w:val="95"/>
          <w:lang w:eastAsia="en-US"/>
        </w:rPr>
        <w:t>г</w:t>
      </w:r>
      <w:r w:rsidRPr="00D236F0">
        <w:rPr>
          <w:i/>
          <w:iCs/>
          <w:color w:val="000000"/>
          <w:lang w:eastAsia="en-US"/>
        </w:rPr>
        <w:t>о</w:t>
      </w:r>
      <w:r w:rsidRPr="00D236F0">
        <w:rPr>
          <w:color w:val="000000"/>
          <w:spacing w:val="61"/>
          <w:lang w:eastAsia="en-US"/>
        </w:rPr>
        <w:t xml:space="preserve"> </w:t>
      </w:r>
      <w:r w:rsidRPr="00D236F0">
        <w:rPr>
          <w:i/>
          <w:iCs/>
          <w:color w:val="000000"/>
          <w:lang w:eastAsia="en-US"/>
        </w:rPr>
        <w:t>б</w:t>
      </w:r>
      <w:r w:rsidRPr="00D236F0">
        <w:rPr>
          <w:i/>
          <w:iCs/>
          <w:color w:val="000000"/>
          <w:w w:val="104"/>
          <w:lang w:eastAsia="en-US"/>
        </w:rPr>
        <w:t>ю</w:t>
      </w:r>
      <w:r w:rsidRPr="00D236F0">
        <w:rPr>
          <w:i/>
          <w:iCs/>
          <w:color w:val="000000"/>
          <w:w w:val="98"/>
          <w:lang w:eastAsia="en-US"/>
        </w:rPr>
        <w:t>д</w:t>
      </w:r>
      <w:r w:rsidRPr="00D236F0">
        <w:rPr>
          <w:i/>
          <w:iCs/>
          <w:color w:val="000000"/>
          <w:w w:val="103"/>
          <w:lang w:eastAsia="en-US"/>
        </w:rPr>
        <w:t>ж</w:t>
      </w:r>
      <w:r w:rsidRPr="00D236F0">
        <w:rPr>
          <w:i/>
          <w:iCs/>
          <w:color w:val="000000"/>
          <w:spacing w:val="-2"/>
          <w:lang w:eastAsia="en-US"/>
        </w:rPr>
        <w:t>е</w:t>
      </w:r>
      <w:r w:rsidRPr="00D236F0">
        <w:rPr>
          <w:i/>
          <w:iCs/>
          <w:color w:val="000000"/>
          <w:w w:val="108"/>
          <w:lang w:eastAsia="en-US"/>
        </w:rPr>
        <w:t>т</w:t>
      </w:r>
      <w:r w:rsidRPr="00D236F0">
        <w:rPr>
          <w:i/>
          <w:iCs/>
          <w:color w:val="000000"/>
          <w:w w:val="112"/>
          <w:lang w:eastAsia="en-US"/>
        </w:rPr>
        <w:t>н</w:t>
      </w:r>
      <w:r w:rsidRPr="00D236F0">
        <w:rPr>
          <w:i/>
          <w:iCs/>
          <w:color w:val="000000"/>
          <w:lang w:eastAsia="en-US"/>
        </w:rPr>
        <w:t>о</w:t>
      </w:r>
      <w:r w:rsidRPr="00D236F0">
        <w:rPr>
          <w:i/>
          <w:iCs/>
          <w:color w:val="000000"/>
          <w:w w:val="95"/>
          <w:lang w:eastAsia="en-US"/>
        </w:rPr>
        <w:t>г</w:t>
      </w:r>
      <w:r w:rsidRPr="00D236F0">
        <w:rPr>
          <w:i/>
          <w:iCs/>
          <w:color w:val="000000"/>
          <w:lang w:eastAsia="en-US"/>
        </w:rPr>
        <w:t>о</w:t>
      </w:r>
      <w:r w:rsidRPr="00D236F0">
        <w:rPr>
          <w:color w:val="000000"/>
          <w:lang w:eastAsia="en-US"/>
        </w:rPr>
        <w:t xml:space="preserve"> </w:t>
      </w:r>
      <w:r w:rsidRPr="00D236F0">
        <w:rPr>
          <w:i/>
          <w:iCs/>
          <w:color w:val="000000"/>
          <w:lang w:eastAsia="en-US"/>
        </w:rPr>
        <w:t>об</w:t>
      </w:r>
      <w:r w:rsidRPr="00D236F0">
        <w:rPr>
          <w:i/>
          <w:iCs/>
          <w:color w:val="000000"/>
          <w:spacing w:val="-1"/>
          <w:w w:val="111"/>
          <w:lang w:eastAsia="en-US"/>
        </w:rPr>
        <w:t>щ</w:t>
      </w:r>
      <w:r w:rsidRPr="00D236F0">
        <w:rPr>
          <w:i/>
          <w:iCs/>
          <w:color w:val="000000"/>
          <w:spacing w:val="-1"/>
          <w:lang w:eastAsia="en-US"/>
        </w:rPr>
        <w:t>е</w:t>
      </w:r>
      <w:r w:rsidRPr="00D236F0">
        <w:rPr>
          <w:i/>
          <w:iCs/>
          <w:color w:val="000000"/>
          <w:lang w:eastAsia="en-US"/>
        </w:rPr>
        <w:t>обра</w:t>
      </w:r>
      <w:r w:rsidRPr="00D236F0">
        <w:rPr>
          <w:i/>
          <w:iCs/>
          <w:color w:val="000000"/>
          <w:spacing w:val="-1"/>
          <w:lang w:eastAsia="en-US"/>
        </w:rPr>
        <w:t>з</w:t>
      </w:r>
      <w:r w:rsidRPr="00D236F0">
        <w:rPr>
          <w:i/>
          <w:iCs/>
          <w:color w:val="000000"/>
          <w:lang w:eastAsia="en-US"/>
        </w:rPr>
        <w:t>о</w:t>
      </w:r>
      <w:r w:rsidRPr="00D236F0">
        <w:rPr>
          <w:i/>
          <w:iCs/>
          <w:color w:val="000000"/>
          <w:w w:val="103"/>
          <w:lang w:eastAsia="en-US"/>
        </w:rPr>
        <w:t>в</w:t>
      </w:r>
      <w:r w:rsidRPr="00D236F0">
        <w:rPr>
          <w:i/>
          <w:iCs/>
          <w:color w:val="000000"/>
          <w:lang w:eastAsia="en-US"/>
        </w:rPr>
        <w:t>а</w:t>
      </w:r>
      <w:r w:rsidRPr="00D236F0">
        <w:rPr>
          <w:i/>
          <w:iCs/>
          <w:color w:val="000000"/>
          <w:spacing w:val="2"/>
          <w:w w:val="108"/>
          <w:lang w:eastAsia="en-US"/>
        </w:rPr>
        <w:t>т</w:t>
      </w:r>
      <w:r w:rsidRPr="00D236F0">
        <w:rPr>
          <w:i/>
          <w:iCs/>
          <w:color w:val="000000"/>
          <w:lang w:eastAsia="en-US"/>
        </w:rPr>
        <w:t>е</w:t>
      </w:r>
      <w:r w:rsidRPr="00D236F0">
        <w:rPr>
          <w:i/>
          <w:iCs/>
          <w:color w:val="000000"/>
          <w:w w:val="118"/>
          <w:lang w:eastAsia="en-US"/>
        </w:rPr>
        <w:t>л</w:t>
      </w:r>
      <w:r w:rsidRPr="00D236F0">
        <w:rPr>
          <w:i/>
          <w:iCs/>
          <w:color w:val="000000"/>
          <w:w w:val="101"/>
          <w:lang w:eastAsia="en-US"/>
        </w:rPr>
        <w:t>ь</w:t>
      </w:r>
      <w:r w:rsidRPr="00D236F0">
        <w:rPr>
          <w:i/>
          <w:iCs/>
          <w:color w:val="000000"/>
          <w:w w:val="112"/>
          <w:lang w:eastAsia="en-US"/>
        </w:rPr>
        <w:t>н</w:t>
      </w:r>
      <w:r w:rsidRPr="00D236F0">
        <w:rPr>
          <w:i/>
          <w:iCs/>
          <w:color w:val="000000"/>
          <w:lang w:eastAsia="en-US"/>
        </w:rPr>
        <w:t>о</w:t>
      </w:r>
      <w:r w:rsidRPr="00D236F0">
        <w:rPr>
          <w:i/>
          <w:iCs/>
          <w:color w:val="000000"/>
          <w:spacing w:val="-2"/>
          <w:w w:val="95"/>
          <w:lang w:eastAsia="en-US"/>
        </w:rPr>
        <w:t>г</w:t>
      </w:r>
      <w:r w:rsidRPr="00D236F0">
        <w:rPr>
          <w:i/>
          <w:iCs/>
          <w:color w:val="000000"/>
          <w:lang w:eastAsia="en-US"/>
        </w:rPr>
        <w:t>о</w:t>
      </w:r>
      <w:r w:rsidRPr="00D236F0">
        <w:rPr>
          <w:color w:val="000000"/>
          <w:lang w:eastAsia="en-US"/>
        </w:rPr>
        <w:t xml:space="preserve"> </w:t>
      </w:r>
      <w:r w:rsidRPr="00D236F0">
        <w:rPr>
          <w:i/>
          <w:iCs/>
          <w:color w:val="000000"/>
          <w:lang w:eastAsia="en-US"/>
        </w:rPr>
        <w:t>у</w:t>
      </w:r>
      <w:r w:rsidRPr="00D236F0">
        <w:rPr>
          <w:i/>
          <w:iCs/>
          <w:color w:val="000000"/>
          <w:spacing w:val="-1"/>
          <w:w w:val="110"/>
          <w:lang w:eastAsia="en-US"/>
        </w:rPr>
        <w:t>ч</w:t>
      </w:r>
      <w:r w:rsidRPr="00D236F0">
        <w:rPr>
          <w:i/>
          <w:iCs/>
          <w:color w:val="000000"/>
          <w:lang w:eastAsia="en-US"/>
        </w:rPr>
        <w:t>ре</w:t>
      </w:r>
      <w:r w:rsidRPr="00D236F0">
        <w:rPr>
          <w:i/>
          <w:iCs/>
          <w:color w:val="000000"/>
          <w:w w:val="103"/>
          <w:lang w:eastAsia="en-US"/>
        </w:rPr>
        <w:t>ж</w:t>
      </w:r>
      <w:r w:rsidRPr="00D236F0">
        <w:rPr>
          <w:i/>
          <w:iCs/>
          <w:color w:val="000000"/>
          <w:w w:val="98"/>
          <w:lang w:eastAsia="en-US"/>
        </w:rPr>
        <w:t>д</w:t>
      </w:r>
      <w:r w:rsidRPr="00D236F0">
        <w:rPr>
          <w:i/>
          <w:iCs/>
          <w:color w:val="000000"/>
          <w:lang w:eastAsia="en-US"/>
        </w:rPr>
        <w:t>е</w:t>
      </w:r>
      <w:r w:rsidRPr="00D236F0">
        <w:rPr>
          <w:i/>
          <w:iCs/>
          <w:color w:val="000000"/>
          <w:w w:val="112"/>
          <w:lang w:eastAsia="en-US"/>
        </w:rPr>
        <w:t>н</w:t>
      </w:r>
      <w:r w:rsidRPr="00D236F0">
        <w:rPr>
          <w:i/>
          <w:iCs/>
          <w:color w:val="000000"/>
          <w:w w:val="111"/>
          <w:lang w:eastAsia="en-US"/>
        </w:rPr>
        <w:t>ия</w:t>
      </w:r>
      <w:r w:rsidRPr="00D236F0">
        <w:rPr>
          <w:color w:val="000000"/>
          <w:spacing w:val="2"/>
          <w:lang w:eastAsia="en-US"/>
        </w:rPr>
        <w:t xml:space="preserve"> </w:t>
      </w:r>
      <w:r w:rsidRPr="00D236F0">
        <w:rPr>
          <w:i/>
          <w:iCs/>
          <w:color w:val="000000"/>
          <w:lang w:eastAsia="en-US"/>
        </w:rPr>
        <w:t>«</w:t>
      </w:r>
      <w:r w:rsidRPr="00D236F0">
        <w:rPr>
          <w:i/>
          <w:iCs/>
          <w:color w:val="000000"/>
          <w:spacing w:val="-1"/>
          <w:w w:val="109"/>
          <w:lang w:eastAsia="en-US"/>
        </w:rPr>
        <w:t>А</w:t>
      </w:r>
      <w:r w:rsidRPr="00D236F0">
        <w:rPr>
          <w:i/>
          <w:iCs/>
          <w:color w:val="000000"/>
          <w:spacing w:val="1"/>
          <w:w w:val="108"/>
          <w:lang w:eastAsia="en-US"/>
        </w:rPr>
        <w:t>м</w:t>
      </w:r>
      <w:r w:rsidRPr="00D236F0">
        <w:rPr>
          <w:i/>
          <w:iCs/>
          <w:color w:val="000000"/>
          <w:w w:val="111"/>
          <w:lang w:eastAsia="en-US"/>
        </w:rPr>
        <w:t>и</w:t>
      </w:r>
      <w:r w:rsidRPr="00D236F0">
        <w:rPr>
          <w:i/>
          <w:iCs/>
          <w:color w:val="000000"/>
          <w:spacing w:val="1"/>
          <w:w w:val="109"/>
          <w:lang w:eastAsia="en-US"/>
        </w:rPr>
        <w:t>к</w:t>
      </w:r>
      <w:r w:rsidRPr="00D236F0">
        <w:rPr>
          <w:i/>
          <w:iCs/>
          <w:color w:val="000000"/>
          <w:spacing w:val="-1"/>
          <w:lang w:eastAsia="en-US"/>
        </w:rPr>
        <w:t>е</w:t>
      </w:r>
      <w:r w:rsidRPr="00D236F0">
        <w:rPr>
          <w:i/>
          <w:iCs/>
          <w:color w:val="000000"/>
          <w:spacing w:val="-3"/>
          <w:lang w:eastAsia="en-US"/>
        </w:rPr>
        <w:t>е</w:t>
      </w:r>
      <w:r w:rsidRPr="00D236F0">
        <w:rPr>
          <w:i/>
          <w:iCs/>
          <w:color w:val="000000"/>
          <w:w w:val="103"/>
          <w:lang w:eastAsia="en-US"/>
        </w:rPr>
        <w:t>в</w:t>
      </w:r>
      <w:r w:rsidRPr="00D236F0">
        <w:rPr>
          <w:i/>
          <w:iCs/>
          <w:color w:val="000000"/>
          <w:lang w:eastAsia="en-US"/>
        </w:rPr>
        <w:t>с</w:t>
      </w:r>
      <w:r w:rsidRPr="00D236F0">
        <w:rPr>
          <w:i/>
          <w:iCs/>
          <w:color w:val="000000"/>
          <w:w w:val="109"/>
          <w:lang w:eastAsia="en-US"/>
        </w:rPr>
        <w:t>к</w:t>
      </w:r>
      <w:r w:rsidRPr="00D236F0">
        <w:rPr>
          <w:i/>
          <w:iCs/>
          <w:color w:val="000000"/>
          <w:lang w:eastAsia="en-US"/>
        </w:rPr>
        <w:t>а</w:t>
      </w:r>
      <w:r w:rsidRPr="00D236F0">
        <w:rPr>
          <w:i/>
          <w:iCs/>
          <w:color w:val="000000"/>
          <w:w w:val="111"/>
          <w:lang w:eastAsia="en-US"/>
        </w:rPr>
        <w:t>я</w:t>
      </w:r>
      <w:r w:rsidRPr="00D236F0">
        <w:rPr>
          <w:color w:val="000000"/>
          <w:spacing w:val="1"/>
          <w:lang w:eastAsia="en-US"/>
        </w:rPr>
        <w:t xml:space="preserve"> </w:t>
      </w:r>
      <w:r w:rsidRPr="00D236F0">
        <w:rPr>
          <w:i/>
          <w:iCs/>
          <w:color w:val="000000"/>
          <w:lang w:eastAsia="en-US"/>
        </w:rPr>
        <w:t>ос</w:t>
      </w:r>
      <w:r w:rsidRPr="00D236F0">
        <w:rPr>
          <w:i/>
          <w:iCs/>
          <w:color w:val="000000"/>
          <w:w w:val="112"/>
          <w:lang w:eastAsia="en-US"/>
        </w:rPr>
        <w:t>н</w:t>
      </w:r>
      <w:r w:rsidRPr="00D236F0">
        <w:rPr>
          <w:i/>
          <w:iCs/>
          <w:color w:val="000000"/>
          <w:lang w:eastAsia="en-US"/>
        </w:rPr>
        <w:t>о</w:t>
      </w:r>
      <w:r w:rsidRPr="00D236F0">
        <w:rPr>
          <w:i/>
          <w:iCs/>
          <w:color w:val="000000"/>
          <w:w w:val="103"/>
          <w:lang w:eastAsia="en-US"/>
        </w:rPr>
        <w:t>в</w:t>
      </w:r>
      <w:r w:rsidRPr="00D236F0">
        <w:rPr>
          <w:i/>
          <w:iCs/>
          <w:color w:val="000000"/>
          <w:w w:val="112"/>
          <w:lang w:eastAsia="en-US"/>
        </w:rPr>
        <w:t>н</w:t>
      </w:r>
      <w:r w:rsidRPr="00D236F0">
        <w:rPr>
          <w:i/>
          <w:iCs/>
          <w:color w:val="000000"/>
          <w:lang w:eastAsia="en-US"/>
        </w:rPr>
        <w:t>а</w:t>
      </w:r>
      <w:r w:rsidRPr="00D236F0">
        <w:rPr>
          <w:i/>
          <w:iCs/>
          <w:color w:val="000000"/>
          <w:w w:val="111"/>
          <w:lang w:eastAsia="en-US"/>
        </w:rPr>
        <w:t>я</w:t>
      </w:r>
      <w:r w:rsidRPr="00D236F0">
        <w:rPr>
          <w:color w:val="000000"/>
          <w:spacing w:val="1"/>
          <w:lang w:eastAsia="en-US"/>
        </w:rPr>
        <w:t xml:space="preserve"> </w:t>
      </w:r>
      <w:r w:rsidRPr="00D236F0">
        <w:rPr>
          <w:i/>
          <w:iCs/>
          <w:color w:val="000000"/>
          <w:lang w:eastAsia="en-US"/>
        </w:rPr>
        <w:t>об</w:t>
      </w:r>
      <w:r w:rsidRPr="00D236F0">
        <w:rPr>
          <w:i/>
          <w:iCs/>
          <w:color w:val="000000"/>
          <w:spacing w:val="-1"/>
          <w:w w:val="111"/>
          <w:lang w:eastAsia="en-US"/>
        </w:rPr>
        <w:t>щ</w:t>
      </w:r>
      <w:r w:rsidRPr="00D236F0">
        <w:rPr>
          <w:i/>
          <w:iCs/>
          <w:color w:val="000000"/>
          <w:spacing w:val="-1"/>
          <w:lang w:eastAsia="en-US"/>
        </w:rPr>
        <w:t>е</w:t>
      </w:r>
      <w:r w:rsidRPr="00D236F0">
        <w:rPr>
          <w:i/>
          <w:iCs/>
          <w:color w:val="000000"/>
          <w:lang w:eastAsia="en-US"/>
        </w:rPr>
        <w:t>о</w:t>
      </w:r>
      <w:r w:rsidRPr="00D236F0">
        <w:rPr>
          <w:i/>
          <w:iCs/>
          <w:color w:val="000000"/>
          <w:spacing w:val="-2"/>
          <w:lang w:eastAsia="en-US"/>
        </w:rPr>
        <w:t>б</w:t>
      </w:r>
      <w:r w:rsidRPr="00D236F0">
        <w:rPr>
          <w:i/>
          <w:iCs/>
          <w:color w:val="000000"/>
          <w:spacing w:val="-1"/>
          <w:lang w:eastAsia="en-US"/>
        </w:rPr>
        <w:t>р</w:t>
      </w:r>
      <w:r w:rsidRPr="00D236F0">
        <w:rPr>
          <w:i/>
          <w:iCs/>
          <w:color w:val="000000"/>
          <w:lang w:eastAsia="en-US"/>
        </w:rPr>
        <w:t>азо</w:t>
      </w:r>
      <w:r w:rsidRPr="00D236F0">
        <w:rPr>
          <w:i/>
          <w:iCs/>
          <w:color w:val="000000"/>
          <w:w w:val="103"/>
          <w:lang w:eastAsia="en-US"/>
        </w:rPr>
        <w:t>в</w:t>
      </w:r>
      <w:r w:rsidRPr="00D236F0">
        <w:rPr>
          <w:i/>
          <w:iCs/>
          <w:color w:val="000000"/>
          <w:lang w:eastAsia="en-US"/>
        </w:rPr>
        <w:t>а</w:t>
      </w:r>
      <w:r w:rsidRPr="00D236F0">
        <w:rPr>
          <w:i/>
          <w:iCs/>
          <w:color w:val="000000"/>
          <w:w w:val="108"/>
          <w:lang w:eastAsia="en-US"/>
        </w:rPr>
        <w:t>т</w:t>
      </w:r>
      <w:r w:rsidRPr="00D236F0">
        <w:rPr>
          <w:i/>
          <w:iCs/>
          <w:color w:val="000000"/>
          <w:lang w:eastAsia="en-US"/>
        </w:rPr>
        <w:t>е</w:t>
      </w:r>
      <w:r w:rsidRPr="00D236F0">
        <w:rPr>
          <w:i/>
          <w:iCs/>
          <w:color w:val="000000"/>
          <w:w w:val="118"/>
          <w:lang w:eastAsia="en-US"/>
        </w:rPr>
        <w:t>л</w:t>
      </w:r>
      <w:r w:rsidRPr="00D236F0">
        <w:rPr>
          <w:i/>
          <w:iCs/>
          <w:color w:val="000000"/>
          <w:spacing w:val="-1"/>
          <w:w w:val="101"/>
          <w:lang w:eastAsia="en-US"/>
        </w:rPr>
        <w:t>ь</w:t>
      </w:r>
      <w:r w:rsidRPr="00D236F0">
        <w:rPr>
          <w:i/>
          <w:iCs/>
          <w:color w:val="000000"/>
          <w:w w:val="112"/>
          <w:lang w:eastAsia="en-US"/>
        </w:rPr>
        <w:t>н</w:t>
      </w:r>
      <w:r w:rsidRPr="00D236F0">
        <w:rPr>
          <w:i/>
          <w:iCs/>
          <w:color w:val="000000"/>
          <w:lang w:eastAsia="en-US"/>
        </w:rPr>
        <w:t>а</w:t>
      </w:r>
      <w:r w:rsidRPr="00D236F0">
        <w:rPr>
          <w:i/>
          <w:iCs/>
          <w:color w:val="000000"/>
          <w:w w:val="111"/>
          <w:lang w:eastAsia="en-US"/>
        </w:rPr>
        <w:t>я</w:t>
      </w:r>
      <w:r w:rsidRPr="00D236F0">
        <w:rPr>
          <w:color w:val="000000"/>
          <w:lang w:eastAsia="en-US"/>
        </w:rPr>
        <w:t xml:space="preserve"> </w:t>
      </w:r>
      <w:r w:rsidRPr="00D236F0">
        <w:rPr>
          <w:i/>
          <w:iCs/>
          <w:color w:val="000000"/>
          <w:w w:val="111"/>
          <w:lang w:eastAsia="en-US"/>
        </w:rPr>
        <w:t>ш</w:t>
      </w:r>
      <w:r w:rsidRPr="00D236F0">
        <w:rPr>
          <w:i/>
          <w:iCs/>
          <w:color w:val="000000"/>
          <w:w w:val="109"/>
          <w:lang w:eastAsia="en-US"/>
        </w:rPr>
        <w:t>к</w:t>
      </w:r>
      <w:r w:rsidRPr="00D236F0">
        <w:rPr>
          <w:i/>
          <w:iCs/>
          <w:color w:val="000000"/>
          <w:lang w:eastAsia="en-US"/>
        </w:rPr>
        <w:t>о</w:t>
      </w:r>
      <w:r w:rsidRPr="00D236F0">
        <w:rPr>
          <w:i/>
          <w:iCs/>
          <w:color w:val="000000"/>
          <w:spacing w:val="-1"/>
          <w:w w:val="118"/>
          <w:lang w:eastAsia="en-US"/>
        </w:rPr>
        <w:t>л</w:t>
      </w:r>
      <w:r w:rsidRPr="00D236F0">
        <w:rPr>
          <w:i/>
          <w:iCs/>
          <w:color w:val="000000"/>
          <w:lang w:eastAsia="en-US"/>
        </w:rPr>
        <w:t>а»</w:t>
      </w:r>
      <w:r w:rsidRPr="00D236F0">
        <w:rPr>
          <w:color w:val="000000"/>
          <w:spacing w:val="59"/>
          <w:lang w:eastAsia="en-US"/>
        </w:rPr>
        <w:t xml:space="preserve"> </w:t>
      </w:r>
      <w:r w:rsidRPr="00D236F0">
        <w:rPr>
          <w:i/>
          <w:iCs/>
          <w:color w:val="000000"/>
          <w:w w:val="107"/>
          <w:lang w:eastAsia="en-US"/>
        </w:rPr>
        <w:t>М</w:t>
      </w:r>
      <w:r w:rsidRPr="00D236F0">
        <w:rPr>
          <w:i/>
          <w:iCs/>
          <w:color w:val="000000"/>
          <w:lang w:eastAsia="en-US"/>
        </w:rPr>
        <w:t>у</w:t>
      </w:r>
      <w:r w:rsidRPr="00D236F0">
        <w:rPr>
          <w:i/>
          <w:iCs/>
          <w:color w:val="000000"/>
          <w:spacing w:val="-1"/>
          <w:lang w:eastAsia="en-US"/>
        </w:rPr>
        <w:t>с</w:t>
      </w:r>
      <w:r w:rsidRPr="00D236F0">
        <w:rPr>
          <w:i/>
          <w:iCs/>
          <w:color w:val="000000"/>
          <w:spacing w:val="-1"/>
          <w:w w:val="118"/>
          <w:lang w:eastAsia="en-US"/>
        </w:rPr>
        <w:t>л</w:t>
      </w:r>
      <w:r w:rsidRPr="00D236F0">
        <w:rPr>
          <w:i/>
          <w:iCs/>
          <w:color w:val="000000"/>
          <w:w w:val="104"/>
          <w:lang w:eastAsia="en-US"/>
        </w:rPr>
        <w:t>ю</w:t>
      </w:r>
      <w:r w:rsidRPr="00D236F0">
        <w:rPr>
          <w:i/>
          <w:iCs/>
          <w:color w:val="000000"/>
          <w:w w:val="108"/>
          <w:lang w:eastAsia="en-US"/>
        </w:rPr>
        <w:t>м</w:t>
      </w:r>
      <w:r w:rsidRPr="00D236F0">
        <w:rPr>
          <w:i/>
          <w:iCs/>
          <w:color w:val="000000"/>
          <w:lang w:eastAsia="en-US"/>
        </w:rPr>
        <w:t>о</w:t>
      </w:r>
      <w:r w:rsidRPr="00D236F0">
        <w:rPr>
          <w:i/>
          <w:iCs/>
          <w:color w:val="000000"/>
          <w:w w:val="103"/>
          <w:lang w:eastAsia="en-US"/>
        </w:rPr>
        <w:t>в</w:t>
      </w:r>
      <w:r w:rsidRPr="00D236F0">
        <w:rPr>
          <w:i/>
          <w:iCs/>
          <w:color w:val="000000"/>
          <w:lang w:eastAsia="en-US"/>
        </w:rPr>
        <w:t>с</w:t>
      </w:r>
      <w:r w:rsidRPr="00D236F0">
        <w:rPr>
          <w:i/>
          <w:iCs/>
          <w:color w:val="000000"/>
          <w:w w:val="109"/>
          <w:lang w:eastAsia="en-US"/>
        </w:rPr>
        <w:t>к</w:t>
      </w:r>
      <w:r w:rsidRPr="00D236F0">
        <w:rPr>
          <w:i/>
          <w:iCs/>
          <w:color w:val="000000"/>
          <w:spacing w:val="1"/>
          <w:lang w:eastAsia="en-US"/>
        </w:rPr>
        <w:t>о</w:t>
      </w:r>
      <w:r w:rsidRPr="00D236F0">
        <w:rPr>
          <w:i/>
          <w:iCs/>
          <w:color w:val="000000"/>
          <w:w w:val="95"/>
          <w:lang w:eastAsia="en-US"/>
        </w:rPr>
        <w:t>г</w:t>
      </w:r>
      <w:r w:rsidRPr="00D236F0">
        <w:rPr>
          <w:i/>
          <w:iCs/>
          <w:color w:val="000000"/>
          <w:lang w:eastAsia="en-US"/>
        </w:rPr>
        <w:t>о</w:t>
      </w:r>
      <w:r w:rsidRPr="00D236F0">
        <w:rPr>
          <w:color w:val="000000"/>
          <w:lang w:eastAsia="en-US"/>
        </w:rPr>
        <w:t xml:space="preserve"> </w:t>
      </w:r>
      <w:r w:rsidRPr="00D236F0">
        <w:rPr>
          <w:i/>
          <w:iCs/>
          <w:color w:val="000000"/>
          <w:spacing w:val="1"/>
          <w:w w:val="108"/>
          <w:lang w:eastAsia="en-US"/>
        </w:rPr>
        <w:t>м</w:t>
      </w:r>
      <w:r w:rsidRPr="00D236F0">
        <w:rPr>
          <w:i/>
          <w:iCs/>
          <w:color w:val="000000"/>
          <w:spacing w:val="-1"/>
          <w:lang w:eastAsia="en-US"/>
        </w:rPr>
        <w:t>у</w:t>
      </w:r>
      <w:r w:rsidRPr="00D236F0">
        <w:rPr>
          <w:i/>
          <w:iCs/>
          <w:color w:val="000000"/>
          <w:w w:val="112"/>
          <w:lang w:eastAsia="en-US"/>
        </w:rPr>
        <w:t>н</w:t>
      </w:r>
      <w:r w:rsidRPr="00D236F0">
        <w:rPr>
          <w:i/>
          <w:iCs/>
          <w:color w:val="000000"/>
          <w:spacing w:val="1"/>
          <w:w w:val="111"/>
          <w:lang w:eastAsia="en-US"/>
        </w:rPr>
        <w:t>и</w:t>
      </w:r>
      <w:r w:rsidRPr="00D236F0">
        <w:rPr>
          <w:i/>
          <w:iCs/>
          <w:color w:val="000000"/>
          <w:spacing w:val="-1"/>
          <w:w w:val="111"/>
          <w:lang w:eastAsia="en-US"/>
        </w:rPr>
        <w:t>ц</w:t>
      </w:r>
      <w:r w:rsidRPr="00D236F0">
        <w:rPr>
          <w:i/>
          <w:iCs/>
          <w:color w:val="000000"/>
          <w:spacing w:val="1"/>
          <w:w w:val="111"/>
          <w:lang w:eastAsia="en-US"/>
        </w:rPr>
        <w:t>ип</w:t>
      </w:r>
      <w:r w:rsidRPr="00D236F0">
        <w:rPr>
          <w:i/>
          <w:iCs/>
          <w:color w:val="000000"/>
          <w:lang w:eastAsia="en-US"/>
        </w:rPr>
        <w:t>а</w:t>
      </w:r>
      <w:r w:rsidRPr="00D236F0">
        <w:rPr>
          <w:i/>
          <w:iCs/>
          <w:color w:val="000000"/>
          <w:w w:val="118"/>
          <w:lang w:eastAsia="en-US"/>
        </w:rPr>
        <w:t>л</w:t>
      </w:r>
      <w:r w:rsidRPr="00D236F0">
        <w:rPr>
          <w:i/>
          <w:iCs/>
          <w:color w:val="000000"/>
          <w:spacing w:val="-2"/>
          <w:w w:val="101"/>
          <w:lang w:eastAsia="en-US"/>
        </w:rPr>
        <w:t>ь</w:t>
      </w:r>
      <w:r w:rsidRPr="00D236F0">
        <w:rPr>
          <w:i/>
          <w:iCs/>
          <w:color w:val="000000"/>
          <w:w w:val="112"/>
          <w:lang w:eastAsia="en-US"/>
        </w:rPr>
        <w:t>н</w:t>
      </w:r>
      <w:r w:rsidRPr="00D236F0">
        <w:rPr>
          <w:i/>
          <w:iCs/>
          <w:color w:val="000000"/>
          <w:lang w:eastAsia="en-US"/>
        </w:rPr>
        <w:t>о</w:t>
      </w:r>
      <w:r w:rsidRPr="00D236F0">
        <w:rPr>
          <w:i/>
          <w:iCs/>
          <w:color w:val="000000"/>
          <w:w w:val="95"/>
          <w:lang w:eastAsia="en-US"/>
        </w:rPr>
        <w:t>г</w:t>
      </w:r>
      <w:r w:rsidRPr="00D236F0">
        <w:rPr>
          <w:i/>
          <w:iCs/>
          <w:color w:val="000000"/>
          <w:lang w:eastAsia="en-US"/>
        </w:rPr>
        <w:t>о</w:t>
      </w:r>
      <w:r w:rsidRPr="00D236F0">
        <w:rPr>
          <w:color w:val="000000"/>
          <w:lang w:eastAsia="en-US"/>
        </w:rPr>
        <w:t xml:space="preserve"> </w:t>
      </w:r>
      <w:r w:rsidRPr="00D236F0">
        <w:rPr>
          <w:i/>
          <w:iCs/>
          <w:color w:val="000000"/>
          <w:lang w:eastAsia="en-US"/>
        </w:rPr>
        <w:t>ра</w:t>
      </w:r>
      <w:r w:rsidRPr="00D236F0">
        <w:rPr>
          <w:i/>
          <w:iCs/>
          <w:color w:val="000000"/>
          <w:spacing w:val="-1"/>
          <w:w w:val="111"/>
          <w:lang w:eastAsia="en-US"/>
        </w:rPr>
        <w:t>й</w:t>
      </w:r>
      <w:r w:rsidRPr="00D236F0">
        <w:rPr>
          <w:i/>
          <w:iCs/>
          <w:color w:val="000000"/>
          <w:spacing w:val="1"/>
          <w:lang w:eastAsia="en-US"/>
        </w:rPr>
        <w:t>о</w:t>
      </w:r>
      <w:r w:rsidRPr="00D236F0">
        <w:rPr>
          <w:i/>
          <w:iCs/>
          <w:color w:val="000000"/>
          <w:spacing w:val="1"/>
          <w:w w:val="112"/>
          <w:lang w:eastAsia="en-US"/>
        </w:rPr>
        <w:t>н</w:t>
      </w:r>
      <w:r w:rsidRPr="00D236F0">
        <w:rPr>
          <w:i/>
          <w:iCs/>
          <w:color w:val="000000"/>
          <w:lang w:eastAsia="en-US"/>
        </w:rPr>
        <w:t>а</w:t>
      </w:r>
      <w:r w:rsidRPr="00D236F0">
        <w:rPr>
          <w:color w:val="000000"/>
          <w:lang w:eastAsia="en-US"/>
        </w:rPr>
        <w:t xml:space="preserve"> </w:t>
      </w:r>
      <w:r w:rsidRPr="00D236F0">
        <w:rPr>
          <w:i/>
          <w:iCs/>
          <w:color w:val="000000"/>
          <w:lang w:eastAsia="en-US"/>
        </w:rPr>
        <w:t>Р</w:t>
      </w:r>
      <w:r w:rsidRPr="00D236F0">
        <w:rPr>
          <w:i/>
          <w:iCs/>
          <w:color w:val="000000"/>
          <w:w w:val="110"/>
          <w:lang w:eastAsia="en-US"/>
        </w:rPr>
        <w:t>Т</w:t>
      </w:r>
      <w:r w:rsidRPr="00D236F0">
        <w:rPr>
          <w:color w:val="000000"/>
          <w:lang w:eastAsia="en-US"/>
        </w:rPr>
        <w:t xml:space="preserve"> </w:t>
      </w:r>
      <w:r w:rsidRPr="00D236F0">
        <w:rPr>
          <w:i/>
          <w:iCs/>
          <w:color w:val="000000"/>
          <w:w w:val="112"/>
          <w:lang w:eastAsia="en-US"/>
        </w:rPr>
        <w:t>н</w:t>
      </w:r>
      <w:r w:rsidRPr="00D236F0">
        <w:rPr>
          <w:i/>
          <w:iCs/>
          <w:color w:val="000000"/>
          <w:spacing w:val="1"/>
          <w:lang w:eastAsia="en-US"/>
        </w:rPr>
        <w:t>а</w:t>
      </w:r>
      <w:r w:rsidRPr="00D236F0">
        <w:rPr>
          <w:color w:val="000000"/>
          <w:spacing w:val="60"/>
          <w:lang w:eastAsia="en-US"/>
        </w:rPr>
        <w:t xml:space="preserve"> </w:t>
      </w:r>
      <w:r w:rsidRPr="00D236F0">
        <w:rPr>
          <w:i/>
          <w:iCs/>
          <w:color w:val="000000"/>
          <w:lang w:eastAsia="en-US"/>
        </w:rPr>
        <w:t>2022-2022</w:t>
      </w:r>
      <w:r w:rsidRPr="00D236F0">
        <w:rPr>
          <w:color w:val="000000"/>
          <w:lang w:eastAsia="en-US"/>
        </w:rPr>
        <w:t>3</w:t>
      </w:r>
      <w:r w:rsidRPr="00D236F0">
        <w:rPr>
          <w:i/>
          <w:iCs/>
          <w:color w:val="000000"/>
          <w:spacing w:val="-1"/>
          <w:lang w:eastAsia="en-US"/>
        </w:rPr>
        <w:t>у</w:t>
      </w:r>
      <w:r w:rsidRPr="00D236F0">
        <w:rPr>
          <w:i/>
          <w:iCs/>
          <w:color w:val="000000"/>
          <w:spacing w:val="-1"/>
          <w:w w:val="110"/>
          <w:lang w:eastAsia="en-US"/>
        </w:rPr>
        <w:t>ч</w:t>
      </w:r>
      <w:r w:rsidRPr="00D236F0">
        <w:rPr>
          <w:i/>
          <w:iCs/>
          <w:color w:val="000000"/>
          <w:spacing w:val="-1"/>
          <w:lang w:eastAsia="en-US"/>
        </w:rPr>
        <w:t>е</w:t>
      </w:r>
      <w:r w:rsidRPr="00D236F0">
        <w:rPr>
          <w:i/>
          <w:iCs/>
          <w:color w:val="000000"/>
          <w:lang w:eastAsia="en-US"/>
        </w:rPr>
        <w:t>б</w:t>
      </w:r>
      <w:r w:rsidRPr="00D236F0">
        <w:rPr>
          <w:i/>
          <w:iCs/>
          <w:color w:val="000000"/>
          <w:w w:val="112"/>
          <w:lang w:eastAsia="en-US"/>
        </w:rPr>
        <w:t>н</w:t>
      </w:r>
      <w:r w:rsidRPr="00D236F0">
        <w:rPr>
          <w:i/>
          <w:iCs/>
          <w:color w:val="000000"/>
          <w:spacing w:val="-1"/>
          <w:w w:val="103"/>
          <w:lang w:eastAsia="en-US"/>
        </w:rPr>
        <w:t>ы</w:t>
      </w:r>
      <w:r w:rsidRPr="00D236F0">
        <w:rPr>
          <w:i/>
          <w:iCs/>
          <w:color w:val="000000"/>
          <w:w w:val="111"/>
          <w:lang w:eastAsia="en-US"/>
        </w:rPr>
        <w:t>й</w:t>
      </w:r>
      <w:r w:rsidRPr="00D236F0">
        <w:rPr>
          <w:color w:val="000000"/>
          <w:lang w:eastAsia="en-US"/>
        </w:rPr>
        <w:t xml:space="preserve"> </w:t>
      </w:r>
      <w:r w:rsidRPr="00D236F0">
        <w:rPr>
          <w:i/>
          <w:iCs/>
          <w:color w:val="000000"/>
          <w:w w:val="95"/>
          <w:lang w:eastAsia="en-US"/>
        </w:rPr>
        <w:t>г</w:t>
      </w:r>
      <w:r w:rsidRPr="00D236F0">
        <w:rPr>
          <w:i/>
          <w:iCs/>
          <w:color w:val="000000"/>
          <w:lang w:eastAsia="en-US"/>
        </w:rPr>
        <w:t>о</w:t>
      </w:r>
      <w:r w:rsidRPr="00D236F0">
        <w:rPr>
          <w:i/>
          <w:iCs/>
          <w:color w:val="000000"/>
          <w:w w:val="98"/>
          <w:lang w:eastAsia="en-US"/>
        </w:rPr>
        <w:t>д</w:t>
      </w:r>
    </w:p>
    <w:p w:rsidR="00D236F0" w:rsidRPr="00D236F0" w:rsidRDefault="00D236F0" w:rsidP="00D236F0">
      <w:pPr>
        <w:spacing w:after="19" w:line="160" w:lineRule="exact"/>
        <w:rPr>
          <w:w w:val="98"/>
          <w:sz w:val="16"/>
          <w:szCs w:val="16"/>
          <w:lang w:eastAsia="en-US"/>
        </w:rPr>
      </w:pPr>
    </w:p>
    <w:tbl>
      <w:tblPr>
        <w:tblW w:w="0" w:type="auto"/>
        <w:tblLayout w:type="fixed"/>
        <w:tblCellMar>
          <w:left w:w="0" w:type="dxa"/>
          <w:right w:w="0" w:type="dxa"/>
        </w:tblCellMar>
        <w:tblLook w:val="04A0" w:firstRow="1" w:lastRow="0" w:firstColumn="1" w:lastColumn="0" w:noHBand="0" w:noVBand="1"/>
      </w:tblPr>
      <w:tblGrid>
        <w:gridCol w:w="2028"/>
        <w:gridCol w:w="2428"/>
        <w:gridCol w:w="986"/>
        <w:gridCol w:w="1027"/>
        <w:gridCol w:w="56"/>
        <w:gridCol w:w="1015"/>
        <w:gridCol w:w="686"/>
        <w:gridCol w:w="425"/>
        <w:gridCol w:w="704"/>
      </w:tblGrid>
      <w:tr w:rsidR="00D236F0" w:rsidRPr="00D236F0" w:rsidTr="00D236F0">
        <w:trPr>
          <w:gridAfter w:val="1"/>
          <w:wAfter w:w="704" w:type="dxa"/>
          <w:cantSplit/>
          <w:trHeight w:hRule="exact" w:val="285"/>
        </w:trPr>
        <w:tc>
          <w:tcPr>
            <w:tcW w:w="202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67"/>
              <w:jc w:val="center"/>
              <w:rPr>
                <w:color w:val="000000"/>
                <w:w w:val="108"/>
                <w:lang w:eastAsia="en-US"/>
              </w:rPr>
            </w:pPr>
            <w:r w:rsidRPr="00D236F0">
              <w:rPr>
                <w:color w:val="000000"/>
                <w:w w:val="108"/>
                <w:lang w:eastAsia="en-US"/>
              </w:rPr>
              <w:t>П</w:t>
            </w:r>
            <w:r w:rsidRPr="00D236F0">
              <w:rPr>
                <w:color w:val="000000"/>
                <w:w w:val="111"/>
                <w:lang w:eastAsia="en-US"/>
              </w:rPr>
              <w:t>р</w:t>
            </w:r>
            <w:r w:rsidRPr="00D236F0">
              <w:rPr>
                <w:color w:val="000000"/>
                <w:lang w:eastAsia="en-US"/>
              </w:rPr>
              <w:t>ед</w:t>
            </w:r>
            <w:r w:rsidRPr="00D236F0">
              <w:rPr>
                <w:color w:val="000000"/>
                <w:w w:val="108"/>
                <w:lang w:eastAsia="en-US"/>
              </w:rPr>
              <w:t>м</w:t>
            </w:r>
            <w:r w:rsidRPr="00D236F0">
              <w:rPr>
                <w:color w:val="000000"/>
                <w:lang w:eastAsia="en-US"/>
              </w:rPr>
              <w:t>е</w:t>
            </w:r>
            <w:r w:rsidRPr="00D236F0">
              <w:rPr>
                <w:color w:val="000000"/>
                <w:w w:val="113"/>
                <w:lang w:eastAsia="en-US"/>
              </w:rPr>
              <w:t>т</w:t>
            </w:r>
            <w:r w:rsidRPr="00D236F0">
              <w:rPr>
                <w:color w:val="000000"/>
                <w:w w:val="108"/>
                <w:lang w:eastAsia="en-US"/>
              </w:rPr>
              <w:t>н</w:t>
            </w:r>
            <w:r w:rsidRPr="00D236F0">
              <w:rPr>
                <w:color w:val="000000"/>
                <w:w w:val="117"/>
                <w:lang w:eastAsia="en-US"/>
              </w:rPr>
              <w:t>ы</w:t>
            </w:r>
            <w:r w:rsidRPr="00D236F0">
              <w:rPr>
                <w:color w:val="000000"/>
                <w:lang w:eastAsia="en-US"/>
              </w:rPr>
              <w:t>е о</w:t>
            </w:r>
            <w:r w:rsidRPr="00D236F0">
              <w:rPr>
                <w:color w:val="000000"/>
                <w:w w:val="99"/>
                <w:lang w:eastAsia="en-US"/>
              </w:rPr>
              <w:t>б</w:t>
            </w:r>
            <w:r w:rsidRPr="00D236F0">
              <w:rPr>
                <w:color w:val="000000"/>
                <w:spacing w:val="-1"/>
                <w:w w:val="113"/>
                <w:lang w:eastAsia="en-US"/>
              </w:rPr>
              <w:t>ла</w:t>
            </w:r>
            <w:r w:rsidRPr="00D236F0">
              <w:rPr>
                <w:color w:val="000000"/>
                <w:spacing w:val="-1"/>
                <w:lang w:eastAsia="en-US"/>
              </w:rPr>
              <w:t>с</w:t>
            </w:r>
            <w:r w:rsidRPr="00D236F0">
              <w:rPr>
                <w:color w:val="000000"/>
                <w:spacing w:val="2"/>
                <w:w w:val="113"/>
                <w:lang w:eastAsia="en-US"/>
              </w:rPr>
              <w:t>т</w:t>
            </w:r>
            <w:r w:rsidRPr="00D236F0">
              <w:rPr>
                <w:color w:val="000000"/>
                <w:w w:val="108"/>
                <w:lang w:eastAsia="en-US"/>
              </w:rPr>
              <w:t>и</w:t>
            </w:r>
          </w:p>
        </w:tc>
        <w:tc>
          <w:tcPr>
            <w:tcW w:w="242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1182"/>
              <w:rPr>
                <w:color w:val="000000"/>
                <w:w w:val="117"/>
                <w:lang w:eastAsia="en-US"/>
              </w:rPr>
            </w:pPr>
            <w:r w:rsidRPr="00D236F0">
              <w:rPr>
                <w:color w:val="000000"/>
                <w:spacing w:val="-1"/>
                <w:w w:val="104"/>
                <w:lang w:eastAsia="en-US"/>
              </w:rPr>
              <w:t>У</w:t>
            </w:r>
            <w:r w:rsidRPr="00D236F0">
              <w:rPr>
                <w:color w:val="000000"/>
                <w:spacing w:val="-1"/>
                <w:w w:val="113"/>
                <w:lang w:eastAsia="en-US"/>
              </w:rPr>
              <w:t>ч</w:t>
            </w:r>
            <w:r w:rsidRPr="00D236F0">
              <w:rPr>
                <w:color w:val="000000"/>
                <w:spacing w:val="-1"/>
                <w:lang w:eastAsia="en-US"/>
              </w:rPr>
              <w:t>е</w:t>
            </w:r>
            <w:r w:rsidRPr="00D236F0">
              <w:rPr>
                <w:color w:val="000000"/>
                <w:spacing w:val="-1"/>
                <w:w w:val="99"/>
                <w:lang w:eastAsia="en-US"/>
              </w:rPr>
              <w:t>б</w:t>
            </w:r>
            <w:r w:rsidRPr="00D236F0">
              <w:rPr>
                <w:color w:val="000000"/>
                <w:w w:val="108"/>
                <w:lang w:eastAsia="en-US"/>
              </w:rPr>
              <w:t>н</w:t>
            </w:r>
            <w:r w:rsidRPr="00D236F0">
              <w:rPr>
                <w:color w:val="000000"/>
                <w:w w:val="117"/>
                <w:lang w:eastAsia="en-US"/>
              </w:rPr>
              <w:t>ы</w:t>
            </w:r>
            <w:r w:rsidRPr="00D236F0">
              <w:rPr>
                <w:color w:val="000000"/>
                <w:spacing w:val="-1"/>
                <w:lang w:eastAsia="en-US"/>
              </w:rPr>
              <w:t>е</w:t>
            </w:r>
            <w:r w:rsidRPr="00D236F0">
              <w:rPr>
                <w:color w:val="000000"/>
                <w:lang w:eastAsia="en-US"/>
              </w:rPr>
              <w:t xml:space="preserve"> </w:t>
            </w:r>
            <w:r w:rsidRPr="00D236F0">
              <w:rPr>
                <w:color w:val="000000"/>
                <w:w w:val="108"/>
                <w:lang w:eastAsia="en-US"/>
              </w:rPr>
              <w:t>п</w:t>
            </w:r>
            <w:r w:rsidRPr="00D236F0">
              <w:rPr>
                <w:color w:val="000000"/>
                <w:spacing w:val="1"/>
                <w:w w:val="111"/>
                <w:lang w:eastAsia="en-US"/>
              </w:rPr>
              <w:t>р</w:t>
            </w:r>
            <w:r w:rsidRPr="00D236F0">
              <w:rPr>
                <w:color w:val="000000"/>
                <w:lang w:eastAsia="en-US"/>
              </w:rPr>
              <w:t>ед</w:t>
            </w:r>
            <w:r w:rsidRPr="00D236F0">
              <w:rPr>
                <w:color w:val="000000"/>
                <w:w w:val="108"/>
                <w:lang w:eastAsia="en-US"/>
              </w:rPr>
              <w:t>м</w:t>
            </w:r>
            <w:r w:rsidRPr="00D236F0">
              <w:rPr>
                <w:color w:val="000000"/>
                <w:spacing w:val="-1"/>
                <w:lang w:eastAsia="en-US"/>
              </w:rPr>
              <w:t>е</w:t>
            </w:r>
            <w:r w:rsidRPr="00D236F0">
              <w:rPr>
                <w:color w:val="000000"/>
                <w:spacing w:val="1"/>
                <w:w w:val="113"/>
                <w:lang w:eastAsia="en-US"/>
              </w:rPr>
              <w:t>т</w:t>
            </w:r>
            <w:r w:rsidRPr="00D236F0">
              <w:rPr>
                <w:color w:val="000000"/>
                <w:w w:val="117"/>
                <w:lang w:eastAsia="en-US"/>
              </w:rPr>
              <w:t>ы</w:t>
            </w:r>
          </w:p>
          <w:p w:rsidR="00D236F0" w:rsidRPr="00D236F0" w:rsidRDefault="00D236F0" w:rsidP="00D236F0">
            <w:pPr>
              <w:widowControl w:val="0"/>
              <w:spacing w:after="200"/>
              <w:ind w:right="-20"/>
              <w:rPr>
                <w:color w:val="000000"/>
                <w:w w:val="117"/>
                <w:lang w:eastAsia="en-US"/>
              </w:rPr>
            </w:pPr>
            <w:r w:rsidRPr="00D236F0">
              <w:rPr>
                <w:color w:val="000000"/>
                <w:w w:val="109"/>
                <w:lang w:eastAsia="en-US"/>
              </w:rPr>
              <w:t>К</w:t>
            </w:r>
            <w:r w:rsidRPr="00D236F0">
              <w:rPr>
                <w:color w:val="000000"/>
                <w:w w:val="113"/>
                <w:lang w:eastAsia="en-US"/>
              </w:rPr>
              <w:t>ла</w:t>
            </w:r>
            <w:r w:rsidRPr="00D236F0">
              <w:rPr>
                <w:color w:val="000000"/>
                <w:spacing w:val="-1"/>
                <w:lang w:eastAsia="en-US"/>
              </w:rPr>
              <w:t>сс</w:t>
            </w:r>
            <w:r w:rsidRPr="00D236F0">
              <w:rPr>
                <w:color w:val="000000"/>
                <w:w w:val="117"/>
                <w:lang w:eastAsia="en-US"/>
              </w:rPr>
              <w:t>ы</w:t>
            </w:r>
          </w:p>
        </w:tc>
        <w:tc>
          <w:tcPr>
            <w:tcW w:w="4195" w:type="dxa"/>
            <w:gridSpan w:val="6"/>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302"/>
              <w:jc w:val="right"/>
              <w:rPr>
                <w:color w:val="000000"/>
                <w:w w:val="115"/>
                <w:lang w:eastAsia="en-US"/>
              </w:rPr>
            </w:pPr>
            <w:r w:rsidRPr="00D236F0">
              <w:rPr>
                <w:color w:val="000000"/>
                <w:lang w:eastAsia="en-US"/>
              </w:rPr>
              <w:t>Вс</w:t>
            </w:r>
            <w:r w:rsidRPr="00D236F0">
              <w:rPr>
                <w:color w:val="000000"/>
                <w:spacing w:val="-1"/>
                <w:lang w:eastAsia="en-US"/>
              </w:rPr>
              <w:t>е</w:t>
            </w:r>
            <w:r w:rsidRPr="00D236F0">
              <w:rPr>
                <w:color w:val="000000"/>
                <w:w w:val="111"/>
                <w:lang w:eastAsia="en-US"/>
              </w:rPr>
              <w:t>г</w:t>
            </w:r>
            <w:r w:rsidRPr="00D236F0">
              <w:rPr>
                <w:color w:val="000000"/>
                <w:lang w:eastAsia="en-US"/>
              </w:rPr>
              <w:t xml:space="preserve">о </w:t>
            </w:r>
            <w:r w:rsidRPr="00D236F0">
              <w:rPr>
                <w:color w:val="000000"/>
                <w:spacing w:val="-1"/>
                <w:w w:val="113"/>
                <w:lang w:eastAsia="en-US"/>
              </w:rPr>
              <w:t>ча</w:t>
            </w:r>
            <w:r w:rsidRPr="00D236F0">
              <w:rPr>
                <w:color w:val="000000"/>
                <w:spacing w:val="-1"/>
                <w:lang w:eastAsia="en-US"/>
              </w:rPr>
              <w:t>с</w:t>
            </w:r>
            <w:r w:rsidRPr="00D236F0">
              <w:rPr>
                <w:color w:val="000000"/>
                <w:lang w:eastAsia="en-US"/>
              </w:rPr>
              <w:t>о</w:t>
            </w:r>
            <w:r w:rsidRPr="00D236F0">
              <w:rPr>
                <w:color w:val="000000"/>
                <w:w w:val="115"/>
                <w:lang w:eastAsia="en-US"/>
              </w:rPr>
              <w:t>в</w:t>
            </w:r>
          </w:p>
        </w:tc>
      </w:tr>
      <w:tr w:rsidR="00D236F0" w:rsidRPr="00D236F0" w:rsidTr="00D236F0">
        <w:trPr>
          <w:cantSplit/>
          <w:trHeight w:hRule="exact" w:val="552"/>
        </w:trPr>
        <w:tc>
          <w:tcPr>
            <w:tcW w:w="202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2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8" w:after="200"/>
              <w:ind w:right="-20"/>
              <w:rPr>
                <w:color w:val="000000"/>
                <w:w w:val="117"/>
                <w:lang w:eastAsia="en-US"/>
              </w:rPr>
            </w:pPr>
            <w:r w:rsidRPr="00D236F0">
              <w:rPr>
                <w:color w:val="000000"/>
                <w:w w:val="117"/>
                <w:lang w:eastAsia="en-US"/>
              </w:rPr>
              <w:t>II</w:t>
            </w:r>
          </w:p>
        </w:tc>
        <w:tc>
          <w:tcPr>
            <w:tcW w:w="10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8" w:after="200"/>
              <w:ind w:right="-20"/>
              <w:rPr>
                <w:color w:val="000000"/>
                <w:w w:val="117"/>
                <w:lang w:eastAsia="en-US"/>
              </w:rPr>
            </w:pPr>
            <w:r w:rsidRPr="00D236F0">
              <w:rPr>
                <w:color w:val="000000"/>
                <w:w w:val="117"/>
                <w:lang w:eastAsia="en-US"/>
              </w:rPr>
              <w:t>III</w:t>
            </w:r>
          </w:p>
        </w:tc>
        <w:tc>
          <w:tcPr>
            <w:tcW w:w="107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8" w:after="200"/>
              <w:ind w:right="-20"/>
              <w:rPr>
                <w:color w:val="000000"/>
                <w:lang w:eastAsia="en-US"/>
              </w:rPr>
            </w:pPr>
            <w:r w:rsidRPr="00D236F0">
              <w:rPr>
                <w:color w:val="000000"/>
                <w:w w:val="117"/>
                <w:lang w:eastAsia="en-US"/>
              </w:rPr>
              <w:t>I</w:t>
            </w:r>
            <w:r w:rsidRPr="00D236F0">
              <w:rPr>
                <w:color w:val="000000"/>
                <w:lang w:eastAsia="en-US"/>
              </w:rPr>
              <w:t>V</w:t>
            </w:r>
          </w:p>
        </w:tc>
        <w:tc>
          <w:tcPr>
            <w:tcW w:w="1815" w:type="dxa"/>
            <w:gridSpan w:val="3"/>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gridAfter w:val="7"/>
          <w:wAfter w:w="4899" w:type="dxa"/>
          <w:cantSplit/>
          <w:trHeight w:hRule="exact" w:val="424"/>
        </w:trPr>
        <w:tc>
          <w:tcPr>
            <w:tcW w:w="20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i/>
                <w:iCs/>
                <w:color w:val="000000"/>
                <w:lang w:eastAsia="en-US"/>
              </w:rPr>
            </w:pPr>
            <w:r w:rsidRPr="00D236F0">
              <w:rPr>
                <w:i/>
                <w:iCs/>
                <w:color w:val="000000"/>
                <w:lang w:eastAsia="en-US"/>
              </w:rPr>
              <w:t>Обязател</w:t>
            </w:r>
            <w:r w:rsidRPr="00D236F0">
              <w:rPr>
                <w:i/>
                <w:iCs/>
                <w:color w:val="000000"/>
                <w:spacing w:val="1"/>
                <w:lang w:eastAsia="en-US"/>
              </w:rPr>
              <w:t>ьн</w:t>
            </w:r>
            <w:r w:rsidRPr="00D236F0">
              <w:rPr>
                <w:i/>
                <w:iCs/>
                <w:color w:val="000000"/>
                <w:lang w:eastAsia="en-US"/>
              </w:rPr>
              <w:t>ая</w:t>
            </w:r>
            <w:r w:rsidRPr="00D236F0">
              <w:rPr>
                <w:color w:val="000000"/>
                <w:spacing w:val="-1"/>
                <w:lang w:eastAsia="en-US"/>
              </w:rPr>
              <w:t xml:space="preserve"> </w:t>
            </w:r>
            <w:r w:rsidRPr="00D236F0">
              <w:rPr>
                <w:i/>
                <w:iCs/>
                <w:color w:val="000000"/>
                <w:lang w:eastAsia="en-US"/>
              </w:rPr>
              <w:t>час</w:t>
            </w:r>
            <w:r w:rsidRPr="00D236F0">
              <w:rPr>
                <w:i/>
                <w:iCs/>
                <w:color w:val="000000"/>
                <w:spacing w:val="-1"/>
                <w:lang w:eastAsia="en-US"/>
              </w:rPr>
              <w:t>т</w:t>
            </w:r>
            <w:r w:rsidRPr="00D236F0">
              <w:rPr>
                <w:i/>
                <w:iCs/>
                <w:color w:val="000000"/>
                <w:lang w:eastAsia="en-US"/>
              </w:rPr>
              <w:t>ь</w:t>
            </w:r>
          </w:p>
        </w:tc>
      </w:tr>
      <w:tr w:rsidR="00D236F0" w:rsidRPr="00D236F0" w:rsidTr="00D236F0">
        <w:trPr>
          <w:cantSplit/>
          <w:trHeight w:hRule="exact" w:val="422"/>
        </w:trPr>
        <w:tc>
          <w:tcPr>
            <w:tcW w:w="202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line="359" w:lineRule="auto"/>
              <w:ind w:right="287"/>
              <w:rPr>
                <w:color w:val="000000"/>
                <w:lang w:eastAsia="en-US"/>
              </w:rPr>
            </w:pPr>
            <w:r w:rsidRPr="00D236F0">
              <w:rPr>
                <w:color w:val="000000"/>
                <w:spacing w:val="3"/>
                <w:lang w:eastAsia="en-US"/>
              </w:rPr>
              <w:t>Р</w:t>
            </w:r>
            <w:r w:rsidRPr="00D236F0">
              <w:rPr>
                <w:color w:val="000000"/>
                <w:spacing w:val="-3"/>
                <w:lang w:eastAsia="en-US"/>
              </w:rPr>
              <w:t>у</w:t>
            </w:r>
            <w:r w:rsidRPr="00D236F0">
              <w:rPr>
                <w:color w:val="000000"/>
                <w:spacing w:val="-1"/>
                <w:lang w:eastAsia="en-US"/>
              </w:rPr>
              <w:t>сс</w:t>
            </w:r>
            <w:r w:rsidRPr="00D236F0">
              <w:rPr>
                <w:color w:val="000000"/>
                <w:lang w:eastAsia="en-US"/>
              </w:rPr>
              <w:t>кий</w:t>
            </w:r>
            <w:r w:rsidRPr="00D236F0">
              <w:rPr>
                <w:color w:val="000000"/>
                <w:spacing w:val="1"/>
                <w:lang w:eastAsia="en-US"/>
              </w:rPr>
              <w:t xml:space="preserve"> </w:t>
            </w:r>
            <w:r w:rsidRPr="00D236F0">
              <w:rPr>
                <w:color w:val="000000"/>
                <w:lang w:eastAsia="en-US"/>
              </w:rPr>
              <w:t>я</w:t>
            </w:r>
            <w:r w:rsidRPr="00D236F0">
              <w:rPr>
                <w:color w:val="000000"/>
                <w:spacing w:val="1"/>
                <w:lang w:eastAsia="en-US"/>
              </w:rPr>
              <w:t>з</w:t>
            </w:r>
            <w:r w:rsidRPr="00D236F0">
              <w:rPr>
                <w:color w:val="000000"/>
                <w:lang w:eastAsia="en-US"/>
              </w:rPr>
              <w:t>ык</w:t>
            </w:r>
            <w:r w:rsidRPr="00D236F0">
              <w:rPr>
                <w:color w:val="000000"/>
                <w:spacing w:val="1"/>
                <w:lang w:eastAsia="en-US"/>
              </w:rPr>
              <w:t xml:space="preserve"> </w:t>
            </w:r>
            <w:r w:rsidRPr="00D236F0">
              <w:rPr>
                <w:color w:val="000000"/>
                <w:lang w:eastAsia="en-US"/>
              </w:rPr>
              <w:t>и л</w:t>
            </w:r>
            <w:r w:rsidRPr="00D236F0">
              <w:rPr>
                <w:color w:val="000000"/>
                <w:spacing w:val="1"/>
                <w:lang w:eastAsia="en-US"/>
              </w:rPr>
              <w:t>и</w:t>
            </w:r>
            <w:r w:rsidRPr="00D236F0">
              <w:rPr>
                <w:color w:val="000000"/>
                <w:lang w:eastAsia="en-US"/>
              </w:rPr>
              <w:t>тер</w:t>
            </w:r>
            <w:r w:rsidRPr="00D236F0">
              <w:rPr>
                <w:color w:val="000000"/>
                <w:spacing w:val="-1"/>
                <w:lang w:eastAsia="en-US"/>
              </w:rPr>
              <w:t>а</w:t>
            </w:r>
            <w:r w:rsidRPr="00D236F0">
              <w:rPr>
                <w:color w:val="000000"/>
                <w:spacing w:val="3"/>
                <w:lang w:eastAsia="en-US"/>
              </w:rPr>
              <w:t>т</w:t>
            </w:r>
            <w:r w:rsidRPr="00D236F0">
              <w:rPr>
                <w:color w:val="000000"/>
                <w:spacing w:val="-4"/>
                <w:lang w:eastAsia="en-US"/>
              </w:rPr>
              <w:t>у</w:t>
            </w:r>
            <w:r w:rsidRPr="00D236F0">
              <w:rPr>
                <w:color w:val="000000"/>
                <w:lang w:eastAsia="en-US"/>
              </w:rPr>
              <w:t>рное чт</w:t>
            </w:r>
            <w:r w:rsidRPr="00D236F0">
              <w:rPr>
                <w:color w:val="000000"/>
                <w:spacing w:val="-1"/>
                <w:lang w:eastAsia="en-US"/>
              </w:rPr>
              <w:t>е</w:t>
            </w:r>
            <w:r w:rsidRPr="00D236F0">
              <w:rPr>
                <w:color w:val="000000"/>
                <w:spacing w:val="1"/>
                <w:lang w:eastAsia="en-US"/>
              </w:rPr>
              <w:t>ни</w:t>
            </w:r>
            <w:r w:rsidRPr="00D236F0">
              <w:rPr>
                <w:color w:val="000000"/>
                <w:lang w:eastAsia="en-US"/>
              </w:rPr>
              <w:t>е</w:t>
            </w: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spacing w:val="3"/>
                <w:lang w:eastAsia="en-US"/>
              </w:rPr>
              <w:t>Р</w:t>
            </w:r>
            <w:r w:rsidRPr="00D236F0">
              <w:rPr>
                <w:color w:val="000000"/>
                <w:spacing w:val="-3"/>
                <w:lang w:eastAsia="en-US"/>
              </w:rPr>
              <w:t>у</w:t>
            </w:r>
            <w:r w:rsidRPr="00D236F0">
              <w:rPr>
                <w:color w:val="000000"/>
                <w:spacing w:val="-1"/>
                <w:lang w:eastAsia="en-US"/>
              </w:rPr>
              <w:t>сс</w:t>
            </w:r>
            <w:r w:rsidRPr="00D236F0">
              <w:rPr>
                <w:color w:val="000000"/>
                <w:lang w:eastAsia="en-US"/>
              </w:rPr>
              <w:t>кий</w:t>
            </w:r>
            <w:r w:rsidRPr="00D236F0">
              <w:rPr>
                <w:color w:val="000000"/>
                <w:spacing w:val="1"/>
                <w:lang w:eastAsia="en-US"/>
              </w:rPr>
              <w:t xml:space="preserve"> </w:t>
            </w:r>
            <w:r w:rsidRPr="00D236F0">
              <w:rPr>
                <w:color w:val="000000"/>
                <w:lang w:eastAsia="en-US"/>
              </w:rPr>
              <w:t>я</w:t>
            </w:r>
            <w:r w:rsidRPr="00D236F0">
              <w:rPr>
                <w:color w:val="000000"/>
                <w:spacing w:val="1"/>
                <w:lang w:eastAsia="en-US"/>
              </w:rPr>
              <w:t>з</w:t>
            </w:r>
            <w:r w:rsidRPr="00D236F0">
              <w:rPr>
                <w:color w:val="000000"/>
                <w:lang w:eastAsia="en-US"/>
              </w:rPr>
              <w:t>ык</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136</w:t>
            </w:r>
            <w:r w:rsidRPr="00D236F0">
              <w:rPr>
                <w:color w:val="000000"/>
                <w:w w:val="101"/>
                <w:lang w:eastAsia="en-US"/>
              </w:rPr>
              <w:t>/</w:t>
            </w:r>
            <w:r w:rsidRPr="00D236F0">
              <w:rPr>
                <w:color w:val="000000"/>
                <w:lang w:eastAsia="en-US"/>
              </w:rPr>
              <w:t>4</w:t>
            </w: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102</w:t>
            </w:r>
            <w:r w:rsidRPr="00D236F0">
              <w:rPr>
                <w:color w:val="000000"/>
                <w:w w:val="101"/>
                <w:lang w:eastAsia="en-US"/>
              </w:rPr>
              <w:t>/</w:t>
            </w:r>
            <w:r w:rsidRPr="00D236F0">
              <w:rPr>
                <w:color w:val="000000"/>
                <w:lang w:eastAsia="en-US"/>
              </w:rPr>
              <w:t>3</w:t>
            </w: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136</w:t>
            </w:r>
            <w:r w:rsidRPr="00D236F0">
              <w:rPr>
                <w:color w:val="000000"/>
                <w:w w:val="101"/>
                <w:lang w:eastAsia="en-US"/>
              </w:rPr>
              <w:t>/</w:t>
            </w:r>
            <w:r w:rsidRPr="00D236F0">
              <w:rPr>
                <w:color w:val="000000"/>
                <w:lang w:eastAsia="en-US"/>
              </w:rPr>
              <w:t>4</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440</w:t>
            </w:r>
            <w:r w:rsidRPr="00D236F0">
              <w:rPr>
                <w:color w:val="000000"/>
                <w:w w:val="101"/>
                <w:lang w:eastAsia="en-US"/>
              </w:rPr>
              <w:t>/</w:t>
            </w:r>
            <w:r w:rsidRPr="00D236F0">
              <w:rPr>
                <w:color w:val="000000"/>
                <w:lang w:eastAsia="en-US"/>
              </w:rPr>
              <w:t>13</w:t>
            </w:r>
          </w:p>
        </w:tc>
      </w:tr>
      <w:tr w:rsidR="00D236F0" w:rsidRPr="00D236F0" w:rsidTr="00D236F0">
        <w:trPr>
          <w:cantSplit/>
          <w:trHeight w:hRule="exact" w:val="827"/>
        </w:trPr>
        <w:tc>
          <w:tcPr>
            <w:tcW w:w="202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Л</w:t>
            </w:r>
            <w:r w:rsidRPr="00D236F0">
              <w:rPr>
                <w:color w:val="000000"/>
                <w:spacing w:val="1"/>
                <w:lang w:eastAsia="en-US"/>
              </w:rPr>
              <w:t>ит</w:t>
            </w:r>
            <w:r w:rsidRPr="00D236F0">
              <w:rPr>
                <w:color w:val="000000"/>
                <w:lang w:eastAsia="en-US"/>
              </w:rPr>
              <w:t>ера</w:t>
            </w:r>
            <w:r w:rsidRPr="00D236F0">
              <w:rPr>
                <w:color w:val="000000"/>
                <w:spacing w:val="1"/>
                <w:lang w:eastAsia="en-US"/>
              </w:rPr>
              <w:t>т</w:t>
            </w:r>
            <w:r w:rsidRPr="00D236F0">
              <w:rPr>
                <w:color w:val="000000"/>
                <w:spacing w:val="-3"/>
                <w:lang w:eastAsia="en-US"/>
              </w:rPr>
              <w:t>у</w:t>
            </w:r>
            <w:r w:rsidRPr="00D236F0">
              <w:rPr>
                <w:color w:val="000000"/>
                <w:lang w:eastAsia="en-US"/>
              </w:rPr>
              <w:t>рное</w:t>
            </w:r>
            <w:r w:rsidRPr="00D236F0">
              <w:rPr>
                <w:color w:val="000000"/>
                <w:spacing w:val="-1"/>
                <w:lang w:eastAsia="en-US"/>
              </w:rPr>
              <w:t xml:space="preserve"> </w:t>
            </w:r>
            <w:r w:rsidRPr="00D236F0">
              <w:rPr>
                <w:color w:val="000000"/>
                <w:lang w:eastAsia="en-US"/>
              </w:rPr>
              <w:t>чт</w:t>
            </w:r>
            <w:r w:rsidRPr="00D236F0">
              <w:rPr>
                <w:color w:val="000000"/>
                <w:spacing w:val="-1"/>
                <w:lang w:eastAsia="en-US"/>
              </w:rPr>
              <w:t>е</w:t>
            </w:r>
            <w:r w:rsidRPr="00D236F0">
              <w:rPr>
                <w:color w:val="000000"/>
                <w:spacing w:val="1"/>
                <w:lang w:eastAsia="en-US"/>
              </w:rPr>
              <w:t>ни</w:t>
            </w:r>
            <w:r w:rsidRPr="00D236F0">
              <w:rPr>
                <w:color w:val="000000"/>
                <w:lang w:eastAsia="en-US"/>
              </w:rPr>
              <w:t>е</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270</w:t>
            </w:r>
            <w:r w:rsidRPr="00D236F0">
              <w:rPr>
                <w:color w:val="000000"/>
                <w:w w:val="101"/>
                <w:lang w:eastAsia="en-US"/>
              </w:rPr>
              <w:t>/</w:t>
            </w:r>
            <w:r w:rsidRPr="00D236F0">
              <w:rPr>
                <w:color w:val="000000"/>
                <w:lang w:eastAsia="en-US"/>
              </w:rPr>
              <w:t>8</w:t>
            </w:r>
          </w:p>
        </w:tc>
      </w:tr>
      <w:tr w:rsidR="00D236F0" w:rsidRPr="00D236F0" w:rsidTr="00D236F0">
        <w:trPr>
          <w:cantSplit/>
          <w:trHeight w:hRule="exact" w:val="424"/>
        </w:trPr>
        <w:tc>
          <w:tcPr>
            <w:tcW w:w="202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Род</w:t>
            </w:r>
            <w:r w:rsidRPr="00D236F0">
              <w:rPr>
                <w:color w:val="000000"/>
                <w:spacing w:val="1"/>
                <w:lang w:eastAsia="en-US"/>
              </w:rPr>
              <w:t>н</w:t>
            </w:r>
            <w:r w:rsidRPr="00D236F0">
              <w:rPr>
                <w:color w:val="000000"/>
                <w:lang w:eastAsia="en-US"/>
              </w:rPr>
              <w:t>ой</w:t>
            </w:r>
            <w:r w:rsidRPr="00D236F0">
              <w:rPr>
                <w:color w:val="000000"/>
                <w:spacing w:val="164"/>
                <w:lang w:eastAsia="en-US"/>
              </w:rPr>
              <w:t xml:space="preserve"> </w:t>
            </w:r>
            <w:r w:rsidRPr="00D236F0">
              <w:rPr>
                <w:color w:val="000000"/>
                <w:spacing w:val="-1"/>
                <w:lang w:eastAsia="en-US"/>
              </w:rPr>
              <w:t>я</w:t>
            </w:r>
            <w:r w:rsidRPr="00D236F0">
              <w:rPr>
                <w:color w:val="000000"/>
                <w:lang w:eastAsia="en-US"/>
              </w:rPr>
              <w:t>зык</w:t>
            </w:r>
            <w:r w:rsidRPr="00D236F0">
              <w:rPr>
                <w:color w:val="000000"/>
                <w:spacing w:val="164"/>
                <w:lang w:eastAsia="en-US"/>
              </w:rPr>
              <w:t xml:space="preserve"> </w:t>
            </w:r>
            <w:r w:rsidRPr="00D236F0">
              <w:rPr>
                <w:color w:val="000000"/>
                <w:lang w:eastAsia="en-US"/>
              </w:rPr>
              <w:t>и</w:t>
            </w:r>
          </w:p>
          <w:p w:rsidR="00D236F0" w:rsidRPr="00D236F0" w:rsidRDefault="00D236F0" w:rsidP="00D236F0">
            <w:pPr>
              <w:spacing w:after="19" w:line="120" w:lineRule="exact"/>
              <w:rPr>
                <w:sz w:val="12"/>
                <w:szCs w:val="12"/>
                <w:lang w:eastAsia="en-US"/>
              </w:rPr>
            </w:pPr>
          </w:p>
          <w:p w:rsidR="00D236F0" w:rsidRPr="00D236F0" w:rsidRDefault="00D236F0" w:rsidP="00D236F0">
            <w:pPr>
              <w:widowControl w:val="0"/>
              <w:tabs>
                <w:tab w:val="left" w:pos="1684"/>
              </w:tabs>
              <w:spacing w:after="200" w:line="359" w:lineRule="auto"/>
              <w:ind w:right="47"/>
              <w:rPr>
                <w:color w:val="000000"/>
                <w:lang w:eastAsia="en-US"/>
              </w:rPr>
            </w:pPr>
            <w:r w:rsidRPr="00D236F0">
              <w:rPr>
                <w:color w:val="000000"/>
                <w:lang w:eastAsia="en-US"/>
              </w:rPr>
              <w:t>л</w:t>
            </w:r>
            <w:r w:rsidRPr="00D236F0">
              <w:rPr>
                <w:color w:val="000000"/>
                <w:spacing w:val="1"/>
                <w:lang w:eastAsia="en-US"/>
              </w:rPr>
              <w:t>и</w:t>
            </w:r>
            <w:r w:rsidRPr="00D236F0">
              <w:rPr>
                <w:color w:val="000000"/>
                <w:lang w:eastAsia="en-US"/>
              </w:rPr>
              <w:t>тер</w:t>
            </w:r>
            <w:r w:rsidRPr="00D236F0">
              <w:rPr>
                <w:color w:val="000000"/>
                <w:spacing w:val="-1"/>
                <w:lang w:eastAsia="en-US"/>
              </w:rPr>
              <w:t>а</w:t>
            </w:r>
            <w:r w:rsidRPr="00D236F0">
              <w:rPr>
                <w:color w:val="000000"/>
                <w:spacing w:val="3"/>
                <w:lang w:eastAsia="en-US"/>
              </w:rPr>
              <w:t>т</w:t>
            </w:r>
            <w:r w:rsidRPr="00D236F0">
              <w:rPr>
                <w:color w:val="000000"/>
                <w:spacing w:val="-4"/>
                <w:lang w:eastAsia="en-US"/>
              </w:rPr>
              <w:t>у</w:t>
            </w:r>
            <w:r w:rsidRPr="00D236F0">
              <w:rPr>
                <w:color w:val="000000"/>
                <w:lang w:eastAsia="en-US"/>
              </w:rPr>
              <w:t>рное чт</w:t>
            </w:r>
            <w:r w:rsidRPr="00D236F0">
              <w:rPr>
                <w:color w:val="000000"/>
                <w:spacing w:val="-1"/>
                <w:lang w:eastAsia="en-US"/>
              </w:rPr>
              <w:t>е</w:t>
            </w:r>
            <w:r w:rsidRPr="00D236F0">
              <w:rPr>
                <w:color w:val="000000"/>
                <w:spacing w:val="1"/>
                <w:lang w:eastAsia="en-US"/>
              </w:rPr>
              <w:t>ни</w:t>
            </w:r>
            <w:r w:rsidRPr="00D236F0">
              <w:rPr>
                <w:color w:val="000000"/>
                <w:lang w:eastAsia="en-US"/>
              </w:rPr>
              <w:t>е</w:t>
            </w:r>
            <w:r w:rsidRPr="00D236F0">
              <w:rPr>
                <w:color w:val="000000"/>
                <w:lang w:eastAsia="en-US"/>
              </w:rPr>
              <w:tab/>
              <w:t>на род</w:t>
            </w:r>
            <w:r w:rsidRPr="00D236F0">
              <w:rPr>
                <w:color w:val="000000"/>
                <w:spacing w:val="1"/>
                <w:lang w:eastAsia="en-US"/>
              </w:rPr>
              <w:t>н</w:t>
            </w:r>
            <w:r w:rsidRPr="00D236F0">
              <w:rPr>
                <w:color w:val="000000"/>
                <w:lang w:eastAsia="en-US"/>
              </w:rPr>
              <w:t>ом я</w:t>
            </w:r>
            <w:r w:rsidRPr="00D236F0">
              <w:rPr>
                <w:color w:val="000000"/>
                <w:spacing w:val="1"/>
                <w:lang w:eastAsia="en-US"/>
              </w:rPr>
              <w:t>з</w:t>
            </w:r>
            <w:r w:rsidRPr="00D236F0">
              <w:rPr>
                <w:color w:val="000000"/>
                <w:lang w:eastAsia="en-US"/>
              </w:rPr>
              <w:t>ыке</w:t>
            </w: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Род</w:t>
            </w:r>
            <w:r w:rsidRPr="00D236F0">
              <w:rPr>
                <w:color w:val="000000"/>
                <w:spacing w:val="1"/>
                <w:lang w:eastAsia="en-US"/>
              </w:rPr>
              <w:t>н</w:t>
            </w:r>
            <w:r w:rsidRPr="00D236F0">
              <w:rPr>
                <w:color w:val="000000"/>
                <w:lang w:eastAsia="en-US"/>
              </w:rPr>
              <w:t>ой</w:t>
            </w:r>
            <w:r w:rsidRPr="00D236F0">
              <w:rPr>
                <w:color w:val="000000"/>
                <w:spacing w:val="1"/>
                <w:lang w:eastAsia="en-US"/>
              </w:rPr>
              <w:t xml:space="preserve"> </w:t>
            </w:r>
            <w:r w:rsidRPr="00D236F0">
              <w:rPr>
                <w:color w:val="000000"/>
                <w:spacing w:val="-2"/>
                <w:lang w:eastAsia="en-US"/>
              </w:rPr>
              <w:t>я</w:t>
            </w:r>
            <w:r w:rsidRPr="00D236F0">
              <w:rPr>
                <w:color w:val="000000"/>
                <w:spacing w:val="1"/>
                <w:lang w:eastAsia="en-US"/>
              </w:rPr>
              <w:t>з</w:t>
            </w:r>
            <w:r w:rsidRPr="00D236F0">
              <w:rPr>
                <w:color w:val="000000"/>
                <w:lang w:eastAsia="en-US"/>
              </w:rPr>
              <w:t>ык</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102</w:t>
            </w:r>
            <w:r w:rsidRPr="00D236F0">
              <w:rPr>
                <w:color w:val="000000"/>
                <w:w w:val="101"/>
                <w:lang w:eastAsia="en-US"/>
              </w:rPr>
              <w:t>/</w:t>
            </w:r>
            <w:r w:rsidRPr="00D236F0">
              <w:rPr>
                <w:color w:val="000000"/>
                <w:lang w:eastAsia="en-US"/>
              </w:rPr>
              <w:t>3</w:t>
            </w: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136</w:t>
            </w:r>
            <w:r w:rsidRPr="00D236F0">
              <w:rPr>
                <w:color w:val="000000"/>
                <w:w w:val="101"/>
                <w:lang w:eastAsia="en-US"/>
              </w:rPr>
              <w:t>/</w:t>
            </w:r>
            <w:r w:rsidRPr="00D236F0">
              <w:rPr>
                <w:color w:val="000000"/>
                <w:lang w:eastAsia="en-US"/>
              </w:rPr>
              <w:t>4</w:t>
            </w: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102</w:t>
            </w:r>
            <w:r w:rsidRPr="00D236F0">
              <w:rPr>
                <w:color w:val="000000"/>
                <w:w w:val="101"/>
                <w:lang w:eastAsia="en-US"/>
              </w:rPr>
              <w:t>/</w:t>
            </w:r>
            <w:r w:rsidRPr="00D236F0">
              <w:rPr>
                <w:color w:val="000000"/>
                <w:lang w:eastAsia="en-US"/>
              </w:rPr>
              <w:t>3</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439</w:t>
            </w:r>
            <w:r w:rsidRPr="00D236F0">
              <w:rPr>
                <w:color w:val="000000"/>
                <w:w w:val="101"/>
                <w:lang w:eastAsia="en-US"/>
              </w:rPr>
              <w:t>/</w:t>
            </w:r>
            <w:r w:rsidRPr="00D236F0">
              <w:rPr>
                <w:color w:val="000000"/>
                <w:lang w:eastAsia="en-US"/>
              </w:rPr>
              <w:t>13</w:t>
            </w:r>
          </w:p>
        </w:tc>
      </w:tr>
      <w:tr w:rsidR="00D236F0" w:rsidRPr="00D236F0" w:rsidTr="00D236F0">
        <w:trPr>
          <w:cantSplit/>
          <w:trHeight w:hRule="exact" w:val="1240"/>
        </w:trPr>
        <w:tc>
          <w:tcPr>
            <w:tcW w:w="202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Л</w:t>
            </w:r>
            <w:r w:rsidRPr="00D236F0">
              <w:rPr>
                <w:color w:val="000000"/>
                <w:spacing w:val="1"/>
                <w:lang w:eastAsia="en-US"/>
              </w:rPr>
              <w:t>ит</w:t>
            </w:r>
            <w:r w:rsidRPr="00D236F0">
              <w:rPr>
                <w:color w:val="000000"/>
                <w:lang w:eastAsia="en-US"/>
              </w:rPr>
              <w:t>ера</w:t>
            </w:r>
            <w:r w:rsidRPr="00D236F0">
              <w:rPr>
                <w:color w:val="000000"/>
                <w:spacing w:val="1"/>
                <w:lang w:eastAsia="en-US"/>
              </w:rPr>
              <w:t>т</w:t>
            </w:r>
            <w:r w:rsidRPr="00D236F0">
              <w:rPr>
                <w:color w:val="000000"/>
                <w:spacing w:val="-3"/>
                <w:lang w:eastAsia="en-US"/>
              </w:rPr>
              <w:t>у</w:t>
            </w:r>
            <w:r w:rsidRPr="00D236F0">
              <w:rPr>
                <w:color w:val="000000"/>
                <w:lang w:eastAsia="en-US"/>
              </w:rPr>
              <w:t>рное</w:t>
            </w:r>
            <w:r w:rsidRPr="00D236F0">
              <w:rPr>
                <w:color w:val="000000"/>
                <w:spacing w:val="25"/>
                <w:lang w:eastAsia="en-US"/>
              </w:rPr>
              <w:t xml:space="preserve"> </w:t>
            </w:r>
            <w:r w:rsidRPr="00D236F0">
              <w:rPr>
                <w:color w:val="000000"/>
                <w:lang w:eastAsia="en-US"/>
              </w:rPr>
              <w:t>чтен</w:t>
            </w:r>
            <w:r w:rsidRPr="00D236F0">
              <w:rPr>
                <w:color w:val="000000"/>
                <w:spacing w:val="1"/>
                <w:lang w:eastAsia="en-US"/>
              </w:rPr>
              <w:t>и</w:t>
            </w:r>
            <w:r w:rsidRPr="00D236F0">
              <w:rPr>
                <w:color w:val="000000"/>
                <w:lang w:eastAsia="en-US"/>
              </w:rPr>
              <w:t>е</w:t>
            </w:r>
          </w:p>
          <w:p w:rsidR="00D236F0" w:rsidRPr="00D236F0" w:rsidRDefault="00D236F0" w:rsidP="00D236F0">
            <w:pPr>
              <w:spacing w:after="19" w:line="120" w:lineRule="exact"/>
              <w:rPr>
                <w:sz w:val="12"/>
                <w:szCs w:val="12"/>
                <w:lang w:eastAsia="en-US"/>
              </w:rPr>
            </w:pPr>
          </w:p>
          <w:p w:rsidR="00D236F0" w:rsidRPr="00D236F0" w:rsidRDefault="00D236F0" w:rsidP="00D236F0">
            <w:pPr>
              <w:widowControl w:val="0"/>
              <w:spacing w:after="200"/>
              <w:ind w:right="-20"/>
              <w:rPr>
                <w:color w:val="000000"/>
                <w:lang w:eastAsia="en-US"/>
              </w:rPr>
            </w:pPr>
            <w:r w:rsidRPr="00D236F0">
              <w:rPr>
                <w:color w:val="000000"/>
                <w:lang w:eastAsia="en-US"/>
              </w:rPr>
              <w:t>на родном язы</w:t>
            </w:r>
            <w:r w:rsidRPr="00D236F0">
              <w:rPr>
                <w:color w:val="000000"/>
                <w:spacing w:val="1"/>
                <w:lang w:eastAsia="en-US"/>
              </w:rPr>
              <w:t>к</w:t>
            </w:r>
            <w:r w:rsidRPr="00D236F0">
              <w:rPr>
                <w:color w:val="000000"/>
                <w:lang w:eastAsia="en-US"/>
              </w:rPr>
              <w:t>е</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270</w:t>
            </w:r>
            <w:r w:rsidRPr="00D236F0">
              <w:rPr>
                <w:color w:val="000000"/>
                <w:w w:val="101"/>
                <w:lang w:eastAsia="en-US"/>
              </w:rPr>
              <w:t>/</w:t>
            </w:r>
            <w:r w:rsidRPr="00D236F0">
              <w:rPr>
                <w:color w:val="000000"/>
                <w:lang w:eastAsia="en-US"/>
              </w:rPr>
              <w:t>8</w:t>
            </w:r>
          </w:p>
        </w:tc>
      </w:tr>
      <w:tr w:rsidR="00D236F0" w:rsidRPr="00D236F0" w:rsidTr="00D236F0">
        <w:trPr>
          <w:cantSplit/>
          <w:trHeight w:hRule="exact" w:val="840"/>
        </w:trPr>
        <w:tc>
          <w:tcPr>
            <w:tcW w:w="20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line="358" w:lineRule="auto"/>
              <w:ind w:right="452"/>
              <w:rPr>
                <w:color w:val="000000"/>
                <w:lang w:eastAsia="en-US"/>
              </w:rPr>
            </w:pPr>
            <w:r w:rsidRPr="00D236F0">
              <w:rPr>
                <w:color w:val="000000"/>
                <w:lang w:eastAsia="en-US"/>
              </w:rPr>
              <w:t>Иностран</w:t>
            </w:r>
            <w:r w:rsidRPr="00D236F0">
              <w:rPr>
                <w:color w:val="000000"/>
                <w:spacing w:val="1"/>
                <w:lang w:eastAsia="en-US"/>
              </w:rPr>
              <w:t>н</w:t>
            </w:r>
            <w:r w:rsidRPr="00D236F0">
              <w:rPr>
                <w:color w:val="000000"/>
                <w:lang w:eastAsia="en-US"/>
              </w:rPr>
              <w:t>ый я</w:t>
            </w:r>
            <w:r w:rsidRPr="00D236F0">
              <w:rPr>
                <w:color w:val="000000"/>
                <w:spacing w:val="1"/>
                <w:lang w:eastAsia="en-US"/>
              </w:rPr>
              <w:t>з</w:t>
            </w:r>
            <w:r w:rsidRPr="00D236F0">
              <w:rPr>
                <w:color w:val="000000"/>
                <w:lang w:eastAsia="en-US"/>
              </w:rPr>
              <w:t>ык</w:t>
            </w: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Иностран</w:t>
            </w:r>
            <w:r w:rsidRPr="00D236F0">
              <w:rPr>
                <w:color w:val="000000"/>
                <w:spacing w:val="1"/>
                <w:lang w:eastAsia="en-US"/>
              </w:rPr>
              <w:t>н</w:t>
            </w:r>
            <w:r w:rsidRPr="00D236F0">
              <w:rPr>
                <w:color w:val="000000"/>
                <w:lang w:eastAsia="en-US"/>
              </w:rPr>
              <w:t>ый</w:t>
            </w:r>
            <w:r w:rsidRPr="00D236F0">
              <w:rPr>
                <w:color w:val="000000"/>
                <w:spacing w:val="1"/>
                <w:lang w:eastAsia="en-US"/>
              </w:rPr>
              <w:t xml:space="preserve"> </w:t>
            </w:r>
            <w:r w:rsidRPr="00D236F0">
              <w:rPr>
                <w:color w:val="000000"/>
                <w:spacing w:val="-1"/>
                <w:lang w:eastAsia="en-US"/>
              </w:rPr>
              <w:t>я</w:t>
            </w:r>
            <w:r w:rsidRPr="00D236F0">
              <w:rPr>
                <w:color w:val="000000"/>
                <w:lang w:eastAsia="en-US"/>
              </w:rPr>
              <w:t>зык</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204</w:t>
            </w:r>
            <w:r w:rsidRPr="00D236F0">
              <w:rPr>
                <w:color w:val="000000"/>
                <w:w w:val="101"/>
                <w:lang w:eastAsia="en-US"/>
              </w:rPr>
              <w:t>/</w:t>
            </w:r>
            <w:r w:rsidRPr="00D236F0">
              <w:rPr>
                <w:color w:val="000000"/>
                <w:lang w:eastAsia="en-US"/>
              </w:rPr>
              <w:t>6</w:t>
            </w:r>
          </w:p>
        </w:tc>
      </w:tr>
      <w:tr w:rsidR="00D236F0" w:rsidRPr="00D236F0" w:rsidTr="00D236F0">
        <w:trPr>
          <w:cantSplit/>
          <w:trHeight w:hRule="exact" w:val="837"/>
        </w:trPr>
        <w:tc>
          <w:tcPr>
            <w:tcW w:w="20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line="358" w:lineRule="auto"/>
              <w:ind w:right="426"/>
              <w:rPr>
                <w:color w:val="000000"/>
                <w:lang w:eastAsia="en-US"/>
              </w:rPr>
            </w:pPr>
            <w:r w:rsidRPr="00D236F0">
              <w:rPr>
                <w:color w:val="000000"/>
                <w:lang w:eastAsia="en-US"/>
              </w:rPr>
              <w:t>Матем</w:t>
            </w:r>
            <w:r w:rsidRPr="00D236F0">
              <w:rPr>
                <w:color w:val="000000"/>
                <w:spacing w:val="-1"/>
                <w:lang w:eastAsia="en-US"/>
              </w:rPr>
              <w:t>а</w:t>
            </w:r>
            <w:r w:rsidRPr="00D236F0">
              <w:rPr>
                <w:color w:val="000000"/>
                <w:lang w:eastAsia="en-US"/>
              </w:rPr>
              <w:t>тика и и</w:t>
            </w:r>
            <w:r w:rsidRPr="00D236F0">
              <w:rPr>
                <w:color w:val="000000"/>
                <w:spacing w:val="1"/>
                <w:lang w:eastAsia="en-US"/>
              </w:rPr>
              <w:t>н</w:t>
            </w:r>
            <w:r w:rsidRPr="00D236F0">
              <w:rPr>
                <w:color w:val="000000"/>
                <w:lang w:eastAsia="en-US"/>
              </w:rPr>
              <w:t>форматика</w:t>
            </w: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Матем</w:t>
            </w:r>
            <w:r w:rsidRPr="00D236F0">
              <w:rPr>
                <w:color w:val="000000"/>
                <w:spacing w:val="-1"/>
                <w:lang w:eastAsia="en-US"/>
              </w:rPr>
              <w:t>а</w:t>
            </w:r>
            <w:r w:rsidRPr="00D236F0">
              <w:rPr>
                <w:color w:val="000000"/>
                <w:lang w:eastAsia="en-US"/>
              </w:rPr>
              <w:t>тика</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136</w:t>
            </w:r>
            <w:r w:rsidRPr="00D236F0">
              <w:rPr>
                <w:color w:val="000000"/>
                <w:w w:val="101"/>
                <w:lang w:eastAsia="en-US"/>
              </w:rPr>
              <w:t>/</w:t>
            </w:r>
            <w:r w:rsidRPr="00D236F0">
              <w:rPr>
                <w:color w:val="000000"/>
                <w:lang w:eastAsia="en-US"/>
              </w:rPr>
              <w:t>4</w:t>
            </w: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136</w:t>
            </w:r>
            <w:r w:rsidRPr="00D236F0">
              <w:rPr>
                <w:color w:val="000000"/>
                <w:w w:val="101"/>
                <w:lang w:eastAsia="en-US"/>
              </w:rPr>
              <w:t>/</w:t>
            </w:r>
            <w:r w:rsidRPr="00D236F0">
              <w:rPr>
                <w:color w:val="000000"/>
                <w:lang w:eastAsia="en-US"/>
              </w:rPr>
              <w:t>4</w:t>
            </w: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136</w:t>
            </w:r>
            <w:r w:rsidRPr="00D236F0">
              <w:rPr>
                <w:color w:val="000000"/>
                <w:w w:val="101"/>
                <w:lang w:eastAsia="en-US"/>
              </w:rPr>
              <w:t>/</w:t>
            </w:r>
            <w:r w:rsidRPr="00D236F0">
              <w:rPr>
                <w:color w:val="000000"/>
                <w:lang w:eastAsia="en-US"/>
              </w:rPr>
              <w:t>4</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540</w:t>
            </w:r>
            <w:r w:rsidRPr="00D236F0">
              <w:rPr>
                <w:color w:val="000000"/>
                <w:w w:val="101"/>
                <w:lang w:eastAsia="en-US"/>
              </w:rPr>
              <w:t>/</w:t>
            </w:r>
            <w:r w:rsidRPr="00D236F0">
              <w:rPr>
                <w:color w:val="000000"/>
                <w:lang w:eastAsia="en-US"/>
              </w:rPr>
              <w:t>16</w:t>
            </w:r>
          </w:p>
        </w:tc>
      </w:tr>
      <w:tr w:rsidR="00D236F0" w:rsidRPr="00D236F0" w:rsidTr="00D236F0">
        <w:trPr>
          <w:cantSplit/>
          <w:trHeight w:hRule="exact" w:val="837"/>
        </w:trPr>
        <w:tc>
          <w:tcPr>
            <w:tcW w:w="20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line="358" w:lineRule="auto"/>
              <w:ind w:right="194"/>
              <w:jc w:val="right"/>
              <w:rPr>
                <w:color w:val="000000"/>
                <w:lang w:eastAsia="en-US"/>
              </w:rPr>
            </w:pPr>
            <w:r w:rsidRPr="00D236F0">
              <w:rPr>
                <w:color w:val="000000"/>
                <w:lang w:eastAsia="en-US"/>
              </w:rPr>
              <w:t>Обществознан</w:t>
            </w:r>
            <w:r w:rsidRPr="00D236F0">
              <w:rPr>
                <w:color w:val="000000"/>
                <w:spacing w:val="1"/>
                <w:lang w:eastAsia="en-US"/>
              </w:rPr>
              <w:t>и</w:t>
            </w:r>
            <w:r w:rsidRPr="00D236F0">
              <w:rPr>
                <w:color w:val="000000"/>
                <w:lang w:eastAsia="en-US"/>
              </w:rPr>
              <w:t>е и</w:t>
            </w:r>
            <w:r w:rsidRPr="00D236F0">
              <w:rPr>
                <w:color w:val="000000"/>
                <w:spacing w:val="1"/>
                <w:lang w:eastAsia="en-US"/>
              </w:rPr>
              <w:t xml:space="preserve"> </w:t>
            </w:r>
            <w:r w:rsidRPr="00D236F0">
              <w:rPr>
                <w:color w:val="000000"/>
                <w:lang w:eastAsia="en-US"/>
              </w:rPr>
              <w:t>е</w:t>
            </w:r>
            <w:r w:rsidRPr="00D236F0">
              <w:rPr>
                <w:color w:val="000000"/>
                <w:spacing w:val="-1"/>
                <w:lang w:eastAsia="en-US"/>
              </w:rPr>
              <w:t>с</w:t>
            </w:r>
            <w:r w:rsidRPr="00D236F0">
              <w:rPr>
                <w:color w:val="000000"/>
                <w:lang w:eastAsia="en-US"/>
              </w:rPr>
              <w:t>те</w:t>
            </w:r>
            <w:r w:rsidRPr="00D236F0">
              <w:rPr>
                <w:color w:val="000000"/>
                <w:spacing w:val="-1"/>
                <w:lang w:eastAsia="en-US"/>
              </w:rPr>
              <w:t>с</w:t>
            </w:r>
            <w:r w:rsidRPr="00D236F0">
              <w:rPr>
                <w:color w:val="000000"/>
                <w:lang w:eastAsia="en-US"/>
              </w:rPr>
              <w:t>твоз</w:t>
            </w:r>
            <w:r w:rsidRPr="00D236F0">
              <w:rPr>
                <w:color w:val="000000"/>
                <w:spacing w:val="1"/>
                <w:lang w:eastAsia="en-US"/>
              </w:rPr>
              <w:t>н</w:t>
            </w:r>
            <w:r w:rsidRPr="00D236F0">
              <w:rPr>
                <w:color w:val="000000"/>
                <w:lang w:eastAsia="en-US"/>
              </w:rPr>
              <w:t>а</w:t>
            </w:r>
            <w:r w:rsidRPr="00D236F0">
              <w:rPr>
                <w:color w:val="000000"/>
                <w:spacing w:val="1"/>
                <w:lang w:eastAsia="en-US"/>
              </w:rPr>
              <w:t>ни</w:t>
            </w:r>
            <w:r w:rsidRPr="00D236F0">
              <w:rPr>
                <w:color w:val="000000"/>
                <w:lang w:eastAsia="en-US"/>
              </w:rPr>
              <w:t>е</w:t>
            </w: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Ок</w:t>
            </w:r>
            <w:r w:rsidRPr="00D236F0">
              <w:rPr>
                <w:color w:val="000000"/>
                <w:spacing w:val="2"/>
                <w:lang w:eastAsia="en-US"/>
              </w:rPr>
              <w:t>р</w:t>
            </w:r>
            <w:r w:rsidRPr="00D236F0">
              <w:rPr>
                <w:color w:val="000000"/>
                <w:spacing w:val="-3"/>
                <w:lang w:eastAsia="en-US"/>
              </w:rPr>
              <w:t>у</w:t>
            </w:r>
            <w:r w:rsidRPr="00D236F0">
              <w:rPr>
                <w:color w:val="000000"/>
                <w:lang w:eastAsia="en-US"/>
              </w:rPr>
              <w:t>ж</w:t>
            </w:r>
            <w:r w:rsidRPr="00D236F0">
              <w:rPr>
                <w:color w:val="000000"/>
                <w:spacing w:val="-1"/>
                <w:lang w:eastAsia="en-US"/>
              </w:rPr>
              <w:t>а</w:t>
            </w:r>
            <w:r w:rsidRPr="00D236F0">
              <w:rPr>
                <w:color w:val="000000"/>
                <w:lang w:eastAsia="en-US"/>
              </w:rPr>
              <w:t>ющий</w:t>
            </w:r>
            <w:r w:rsidRPr="00D236F0">
              <w:rPr>
                <w:color w:val="000000"/>
                <w:spacing w:val="1"/>
                <w:lang w:eastAsia="en-US"/>
              </w:rPr>
              <w:t xml:space="preserve"> </w:t>
            </w:r>
            <w:r w:rsidRPr="00D236F0">
              <w:rPr>
                <w:color w:val="000000"/>
                <w:lang w:eastAsia="en-US"/>
              </w:rPr>
              <w:t>мир</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270</w:t>
            </w:r>
            <w:r w:rsidRPr="00D236F0">
              <w:rPr>
                <w:color w:val="000000"/>
                <w:w w:val="101"/>
                <w:lang w:eastAsia="en-US"/>
              </w:rPr>
              <w:t>/</w:t>
            </w:r>
            <w:r w:rsidRPr="00D236F0">
              <w:rPr>
                <w:color w:val="000000"/>
                <w:lang w:eastAsia="en-US"/>
              </w:rPr>
              <w:t>8</w:t>
            </w:r>
          </w:p>
        </w:tc>
      </w:tr>
      <w:tr w:rsidR="00D236F0" w:rsidRPr="00D236F0" w:rsidTr="00D236F0">
        <w:trPr>
          <w:cantSplit/>
          <w:trHeight w:hRule="exact" w:val="1665"/>
        </w:trPr>
        <w:tc>
          <w:tcPr>
            <w:tcW w:w="20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line="358" w:lineRule="auto"/>
              <w:ind w:right="316"/>
              <w:rPr>
                <w:color w:val="000000"/>
                <w:lang w:eastAsia="en-US"/>
              </w:rPr>
            </w:pPr>
            <w:r w:rsidRPr="00D236F0">
              <w:rPr>
                <w:color w:val="000000"/>
                <w:lang w:eastAsia="en-US"/>
              </w:rPr>
              <w:t>О</w:t>
            </w:r>
            <w:r w:rsidRPr="00D236F0">
              <w:rPr>
                <w:color w:val="000000"/>
                <w:spacing w:val="-1"/>
                <w:lang w:eastAsia="en-US"/>
              </w:rPr>
              <w:t>с</w:t>
            </w:r>
            <w:r w:rsidRPr="00D236F0">
              <w:rPr>
                <w:color w:val="000000"/>
                <w:lang w:eastAsia="en-US"/>
              </w:rPr>
              <w:t>новы р</w:t>
            </w:r>
            <w:r w:rsidRPr="00D236F0">
              <w:rPr>
                <w:color w:val="000000"/>
                <w:spacing w:val="-1"/>
                <w:lang w:eastAsia="en-US"/>
              </w:rPr>
              <w:t>е</w:t>
            </w:r>
            <w:r w:rsidRPr="00D236F0">
              <w:rPr>
                <w:color w:val="000000"/>
                <w:lang w:eastAsia="en-US"/>
              </w:rPr>
              <w:t>л</w:t>
            </w:r>
            <w:r w:rsidRPr="00D236F0">
              <w:rPr>
                <w:color w:val="000000"/>
                <w:spacing w:val="1"/>
                <w:lang w:eastAsia="en-US"/>
              </w:rPr>
              <w:t>и</w:t>
            </w:r>
            <w:r w:rsidRPr="00D236F0">
              <w:rPr>
                <w:color w:val="000000"/>
                <w:lang w:eastAsia="en-US"/>
              </w:rPr>
              <w:t>г</w:t>
            </w:r>
            <w:r w:rsidRPr="00D236F0">
              <w:rPr>
                <w:color w:val="000000"/>
                <w:spacing w:val="1"/>
                <w:lang w:eastAsia="en-US"/>
              </w:rPr>
              <w:t>и</w:t>
            </w:r>
            <w:r w:rsidRPr="00D236F0">
              <w:rPr>
                <w:color w:val="000000"/>
                <w:lang w:eastAsia="en-US"/>
              </w:rPr>
              <w:t>о</w:t>
            </w:r>
            <w:r w:rsidRPr="00D236F0">
              <w:rPr>
                <w:color w:val="000000"/>
                <w:spacing w:val="-1"/>
                <w:lang w:eastAsia="en-US"/>
              </w:rPr>
              <w:t>з</w:t>
            </w:r>
            <w:r w:rsidRPr="00D236F0">
              <w:rPr>
                <w:color w:val="000000"/>
                <w:spacing w:val="1"/>
                <w:lang w:eastAsia="en-US"/>
              </w:rPr>
              <w:t>н</w:t>
            </w:r>
            <w:r w:rsidRPr="00D236F0">
              <w:rPr>
                <w:color w:val="000000"/>
                <w:lang w:eastAsia="en-US"/>
              </w:rPr>
              <w:t xml:space="preserve">ых </w:t>
            </w:r>
            <w:r w:rsidRPr="00D236F0">
              <w:rPr>
                <w:color w:val="000000"/>
                <w:spacing w:val="3"/>
                <w:lang w:eastAsia="en-US"/>
              </w:rPr>
              <w:t>к</w:t>
            </w:r>
            <w:r w:rsidRPr="00D236F0">
              <w:rPr>
                <w:color w:val="000000"/>
                <w:spacing w:val="-6"/>
                <w:lang w:eastAsia="en-US"/>
              </w:rPr>
              <w:t>у</w:t>
            </w:r>
            <w:r w:rsidRPr="00D236F0">
              <w:rPr>
                <w:color w:val="000000"/>
                <w:lang w:eastAsia="en-US"/>
              </w:rPr>
              <w:t>ль</w:t>
            </w:r>
            <w:r w:rsidRPr="00D236F0">
              <w:rPr>
                <w:color w:val="000000"/>
                <w:spacing w:val="5"/>
                <w:lang w:eastAsia="en-US"/>
              </w:rPr>
              <w:t>т</w:t>
            </w:r>
            <w:r w:rsidRPr="00D236F0">
              <w:rPr>
                <w:color w:val="000000"/>
                <w:spacing w:val="-4"/>
                <w:lang w:eastAsia="en-US"/>
              </w:rPr>
              <w:t>у</w:t>
            </w:r>
            <w:r w:rsidRPr="00D236F0">
              <w:rPr>
                <w:color w:val="000000"/>
                <w:lang w:eastAsia="en-US"/>
              </w:rPr>
              <w:t xml:space="preserve">р и </w:t>
            </w:r>
            <w:r w:rsidRPr="00D236F0">
              <w:rPr>
                <w:color w:val="000000"/>
                <w:spacing w:val="-1"/>
                <w:lang w:eastAsia="en-US"/>
              </w:rPr>
              <w:t>с</w:t>
            </w:r>
            <w:r w:rsidRPr="00D236F0">
              <w:rPr>
                <w:color w:val="000000"/>
                <w:lang w:eastAsia="en-US"/>
              </w:rPr>
              <w:t>в</w:t>
            </w:r>
            <w:r w:rsidRPr="00D236F0">
              <w:rPr>
                <w:color w:val="000000"/>
                <w:spacing w:val="-1"/>
                <w:lang w:eastAsia="en-US"/>
              </w:rPr>
              <w:t>е</w:t>
            </w:r>
            <w:r w:rsidRPr="00D236F0">
              <w:rPr>
                <w:color w:val="000000"/>
                <w:lang w:eastAsia="en-US"/>
              </w:rPr>
              <w:t>тской</w:t>
            </w:r>
            <w:r w:rsidRPr="00D236F0">
              <w:rPr>
                <w:color w:val="000000"/>
                <w:spacing w:val="1"/>
                <w:lang w:eastAsia="en-US"/>
              </w:rPr>
              <w:t xml:space="preserve"> </w:t>
            </w:r>
            <w:r w:rsidRPr="00D236F0">
              <w:rPr>
                <w:color w:val="000000"/>
                <w:lang w:eastAsia="en-US"/>
              </w:rPr>
              <w:t>эт</w:t>
            </w:r>
            <w:r w:rsidRPr="00D236F0">
              <w:rPr>
                <w:color w:val="000000"/>
                <w:spacing w:val="1"/>
                <w:lang w:eastAsia="en-US"/>
              </w:rPr>
              <w:t>и</w:t>
            </w:r>
            <w:r w:rsidRPr="00D236F0">
              <w:rPr>
                <w:color w:val="000000"/>
                <w:lang w:eastAsia="en-US"/>
              </w:rPr>
              <w:t>ки</w:t>
            </w: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line="360" w:lineRule="auto"/>
              <w:ind w:right="72"/>
              <w:rPr>
                <w:color w:val="000000"/>
                <w:lang w:eastAsia="en-US"/>
              </w:rPr>
            </w:pPr>
            <w:r w:rsidRPr="00D236F0">
              <w:rPr>
                <w:color w:val="000000"/>
                <w:lang w:eastAsia="en-US"/>
              </w:rPr>
              <w:t>О</w:t>
            </w:r>
            <w:r w:rsidRPr="00D236F0">
              <w:rPr>
                <w:color w:val="000000"/>
                <w:spacing w:val="-1"/>
                <w:lang w:eastAsia="en-US"/>
              </w:rPr>
              <w:t>с</w:t>
            </w:r>
            <w:r w:rsidRPr="00D236F0">
              <w:rPr>
                <w:color w:val="000000"/>
                <w:lang w:eastAsia="en-US"/>
              </w:rPr>
              <w:t>новы религ</w:t>
            </w:r>
            <w:r w:rsidRPr="00D236F0">
              <w:rPr>
                <w:color w:val="000000"/>
                <w:spacing w:val="1"/>
                <w:lang w:eastAsia="en-US"/>
              </w:rPr>
              <w:t>и</w:t>
            </w:r>
            <w:r w:rsidRPr="00D236F0">
              <w:rPr>
                <w:color w:val="000000"/>
                <w:lang w:eastAsia="en-US"/>
              </w:rPr>
              <w:t>о</w:t>
            </w:r>
            <w:r w:rsidRPr="00D236F0">
              <w:rPr>
                <w:color w:val="000000"/>
                <w:spacing w:val="1"/>
                <w:lang w:eastAsia="en-US"/>
              </w:rPr>
              <w:t>зн</w:t>
            </w:r>
            <w:r w:rsidRPr="00D236F0">
              <w:rPr>
                <w:color w:val="000000"/>
                <w:spacing w:val="-2"/>
                <w:lang w:eastAsia="en-US"/>
              </w:rPr>
              <w:t>ы</w:t>
            </w:r>
            <w:r w:rsidRPr="00D236F0">
              <w:rPr>
                <w:color w:val="000000"/>
                <w:lang w:eastAsia="en-US"/>
              </w:rPr>
              <w:t xml:space="preserve">х </w:t>
            </w:r>
            <w:r w:rsidRPr="00D236F0">
              <w:rPr>
                <w:color w:val="000000"/>
                <w:spacing w:val="3"/>
                <w:lang w:eastAsia="en-US"/>
              </w:rPr>
              <w:t>к</w:t>
            </w:r>
            <w:r w:rsidRPr="00D236F0">
              <w:rPr>
                <w:color w:val="000000"/>
                <w:spacing w:val="-6"/>
                <w:lang w:eastAsia="en-US"/>
              </w:rPr>
              <w:t>у</w:t>
            </w:r>
            <w:r w:rsidRPr="00D236F0">
              <w:rPr>
                <w:color w:val="000000"/>
                <w:lang w:eastAsia="en-US"/>
              </w:rPr>
              <w:t>ль</w:t>
            </w:r>
            <w:r w:rsidRPr="00D236F0">
              <w:rPr>
                <w:color w:val="000000"/>
                <w:spacing w:val="5"/>
                <w:lang w:eastAsia="en-US"/>
              </w:rPr>
              <w:t>т</w:t>
            </w:r>
            <w:r w:rsidRPr="00D236F0">
              <w:rPr>
                <w:color w:val="000000"/>
                <w:spacing w:val="-4"/>
                <w:lang w:eastAsia="en-US"/>
              </w:rPr>
              <w:t>у</w:t>
            </w:r>
            <w:r w:rsidRPr="00D236F0">
              <w:rPr>
                <w:color w:val="000000"/>
                <w:lang w:eastAsia="en-US"/>
              </w:rPr>
              <w:t>р и</w:t>
            </w:r>
            <w:r w:rsidRPr="00D236F0">
              <w:rPr>
                <w:color w:val="000000"/>
                <w:spacing w:val="1"/>
                <w:lang w:eastAsia="en-US"/>
              </w:rPr>
              <w:t xml:space="preserve"> </w:t>
            </w:r>
            <w:r w:rsidRPr="00D236F0">
              <w:rPr>
                <w:color w:val="000000"/>
                <w:spacing w:val="-1"/>
                <w:lang w:eastAsia="en-US"/>
              </w:rPr>
              <w:t>с</w:t>
            </w:r>
            <w:r w:rsidRPr="00D236F0">
              <w:rPr>
                <w:color w:val="000000"/>
                <w:lang w:eastAsia="en-US"/>
              </w:rPr>
              <w:t>в</w:t>
            </w:r>
            <w:r w:rsidRPr="00D236F0">
              <w:rPr>
                <w:color w:val="000000"/>
                <w:spacing w:val="-1"/>
                <w:lang w:eastAsia="en-US"/>
              </w:rPr>
              <w:t>е</w:t>
            </w:r>
            <w:r w:rsidRPr="00D236F0">
              <w:rPr>
                <w:color w:val="000000"/>
                <w:lang w:eastAsia="en-US"/>
              </w:rPr>
              <w:t>тской эт</w:t>
            </w:r>
            <w:r w:rsidRPr="00D236F0">
              <w:rPr>
                <w:color w:val="000000"/>
                <w:spacing w:val="1"/>
                <w:lang w:eastAsia="en-US"/>
              </w:rPr>
              <w:t>и</w:t>
            </w:r>
            <w:r w:rsidRPr="00D236F0">
              <w:rPr>
                <w:color w:val="000000"/>
                <w:lang w:eastAsia="en-US"/>
              </w:rPr>
              <w:t>ки</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r>
      <w:tr w:rsidR="00D236F0" w:rsidRPr="00D236F0" w:rsidTr="00D236F0">
        <w:trPr>
          <w:cantSplit/>
          <w:trHeight w:hRule="exact" w:val="424"/>
        </w:trPr>
        <w:tc>
          <w:tcPr>
            <w:tcW w:w="202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lastRenderedPageBreak/>
              <w:t>Ис</w:t>
            </w:r>
            <w:r w:rsidRPr="00D236F0">
              <w:rPr>
                <w:color w:val="000000"/>
                <w:spacing w:val="1"/>
                <w:lang w:eastAsia="en-US"/>
              </w:rPr>
              <w:t>к</w:t>
            </w:r>
            <w:r w:rsidRPr="00D236F0">
              <w:rPr>
                <w:color w:val="000000"/>
                <w:spacing w:val="-3"/>
                <w:lang w:eastAsia="en-US"/>
              </w:rPr>
              <w:t>у</w:t>
            </w:r>
            <w:r w:rsidRPr="00D236F0">
              <w:rPr>
                <w:color w:val="000000"/>
                <w:lang w:eastAsia="en-US"/>
              </w:rPr>
              <w:t>сство</w:t>
            </w: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spacing w:val="1"/>
                <w:lang w:eastAsia="en-US"/>
              </w:rPr>
            </w:pPr>
            <w:r w:rsidRPr="00D236F0">
              <w:rPr>
                <w:color w:val="000000"/>
                <w:spacing w:val="2"/>
                <w:lang w:eastAsia="en-US"/>
              </w:rPr>
              <w:t>М</w:t>
            </w:r>
            <w:r w:rsidRPr="00D236F0">
              <w:rPr>
                <w:color w:val="000000"/>
                <w:spacing w:val="-5"/>
                <w:lang w:eastAsia="en-US"/>
              </w:rPr>
              <w:t>у</w:t>
            </w:r>
            <w:r w:rsidRPr="00D236F0">
              <w:rPr>
                <w:color w:val="000000"/>
                <w:spacing w:val="1"/>
                <w:lang w:eastAsia="en-US"/>
              </w:rPr>
              <w:t>з</w:t>
            </w:r>
            <w:r w:rsidRPr="00D236F0">
              <w:rPr>
                <w:color w:val="000000"/>
                <w:lang w:eastAsia="en-US"/>
              </w:rPr>
              <w:t>ы</w:t>
            </w:r>
            <w:r w:rsidRPr="00D236F0">
              <w:rPr>
                <w:color w:val="000000"/>
                <w:spacing w:val="1"/>
                <w:lang w:eastAsia="en-US"/>
              </w:rPr>
              <w:t>ка</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135</w:t>
            </w:r>
            <w:r w:rsidRPr="00D236F0">
              <w:rPr>
                <w:color w:val="000000"/>
                <w:w w:val="101"/>
                <w:lang w:eastAsia="en-US"/>
              </w:rPr>
              <w:t>/</w:t>
            </w:r>
            <w:r w:rsidRPr="00D236F0">
              <w:rPr>
                <w:color w:val="000000"/>
                <w:lang w:eastAsia="en-US"/>
              </w:rPr>
              <w:t>4</w:t>
            </w:r>
          </w:p>
        </w:tc>
      </w:tr>
      <w:tr w:rsidR="00D236F0" w:rsidRPr="00D236F0" w:rsidTr="00D236F0">
        <w:trPr>
          <w:cantSplit/>
          <w:trHeight w:hRule="exact" w:val="837"/>
        </w:trPr>
        <w:tc>
          <w:tcPr>
            <w:tcW w:w="202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line="358" w:lineRule="auto"/>
              <w:ind w:right="503"/>
              <w:rPr>
                <w:color w:val="000000"/>
                <w:lang w:eastAsia="en-US"/>
              </w:rPr>
            </w:pPr>
            <w:r w:rsidRPr="00D236F0">
              <w:rPr>
                <w:color w:val="000000"/>
                <w:lang w:eastAsia="en-US"/>
              </w:rPr>
              <w:t>Изобра</w:t>
            </w:r>
            <w:r w:rsidRPr="00D236F0">
              <w:rPr>
                <w:color w:val="000000"/>
                <w:spacing w:val="1"/>
                <w:lang w:eastAsia="en-US"/>
              </w:rPr>
              <w:t>зи</w:t>
            </w:r>
            <w:r w:rsidRPr="00D236F0">
              <w:rPr>
                <w:color w:val="000000"/>
                <w:lang w:eastAsia="en-US"/>
              </w:rPr>
              <w:t>тельное ис</w:t>
            </w:r>
            <w:r w:rsidRPr="00D236F0">
              <w:rPr>
                <w:color w:val="000000"/>
                <w:spacing w:val="2"/>
                <w:lang w:eastAsia="en-US"/>
              </w:rPr>
              <w:t>к</w:t>
            </w:r>
            <w:r w:rsidRPr="00D236F0">
              <w:rPr>
                <w:color w:val="000000"/>
                <w:spacing w:val="-3"/>
                <w:lang w:eastAsia="en-US"/>
              </w:rPr>
              <w:t>у</w:t>
            </w:r>
            <w:r w:rsidRPr="00D236F0">
              <w:rPr>
                <w:color w:val="000000"/>
                <w:spacing w:val="-1"/>
                <w:lang w:eastAsia="en-US"/>
              </w:rPr>
              <w:t>сс</w:t>
            </w:r>
            <w:r w:rsidRPr="00D236F0">
              <w:rPr>
                <w:color w:val="000000"/>
                <w:lang w:eastAsia="en-US"/>
              </w:rPr>
              <w:t>тво</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135</w:t>
            </w:r>
            <w:r w:rsidRPr="00D236F0">
              <w:rPr>
                <w:color w:val="000000"/>
                <w:w w:val="101"/>
                <w:lang w:eastAsia="en-US"/>
              </w:rPr>
              <w:t>/</w:t>
            </w:r>
            <w:r w:rsidRPr="00D236F0">
              <w:rPr>
                <w:color w:val="000000"/>
                <w:lang w:eastAsia="en-US"/>
              </w:rPr>
              <w:t>4</w:t>
            </w:r>
          </w:p>
        </w:tc>
      </w:tr>
      <w:tr w:rsidR="00D236F0" w:rsidRPr="00D236F0" w:rsidTr="00D236F0">
        <w:trPr>
          <w:cantSplit/>
          <w:trHeight w:hRule="exact" w:val="422"/>
        </w:trPr>
        <w:tc>
          <w:tcPr>
            <w:tcW w:w="20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Т</w:t>
            </w:r>
            <w:r w:rsidRPr="00D236F0">
              <w:rPr>
                <w:color w:val="000000"/>
                <w:spacing w:val="-1"/>
                <w:lang w:eastAsia="en-US"/>
              </w:rPr>
              <w:t>е</w:t>
            </w:r>
            <w:r w:rsidRPr="00D236F0">
              <w:rPr>
                <w:color w:val="000000"/>
                <w:spacing w:val="2"/>
                <w:lang w:eastAsia="en-US"/>
              </w:rPr>
              <w:t>х</w:t>
            </w:r>
            <w:r w:rsidRPr="00D236F0">
              <w:rPr>
                <w:color w:val="000000"/>
                <w:spacing w:val="1"/>
                <w:lang w:eastAsia="en-US"/>
              </w:rPr>
              <w:t>н</w:t>
            </w:r>
            <w:r w:rsidRPr="00D236F0">
              <w:rPr>
                <w:color w:val="000000"/>
                <w:lang w:eastAsia="en-US"/>
              </w:rPr>
              <w:t>оло</w:t>
            </w:r>
            <w:r w:rsidRPr="00D236F0">
              <w:rPr>
                <w:color w:val="000000"/>
                <w:spacing w:val="-1"/>
                <w:lang w:eastAsia="en-US"/>
              </w:rPr>
              <w:t>г</w:t>
            </w:r>
            <w:r w:rsidRPr="00D236F0">
              <w:rPr>
                <w:color w:val="000000"/>
                <w:lang w:eastAsia="en-US"/>
              </w:rPr>
              <w:t>ия</w:t>
            </w: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Т</w:t>
            </w:r>
            <w:r w:rsidRPr="00D236F0">
              <w:rPr>
                <w:color w:val="000000"/>
                <w:spacing w:val="-1"/>
                <w:lang w:eastAsia="en-US"/>
              </w:rPr>
              <w:t>е</w:t>
            </w:r>
            <w:r w:rsidRPr="00D236F0">
              <w:rPr>
                <w:color w:val="000000"/>
                <w:spacing w:val="2"/>
                <w:lang w:eastAsia="en-US"/>
              </w:rPr>
              <w:t>х</w:t>
            </w:r>
            <w:r w:rsidRPr="00D236F0">
              <w:rPr>
                <w:color w:val="000000"/>
                <w:spacing w:val="1"/>
                <w:lang w:eastAsia="en-US"/>
              </w:rPr>
              <w:t>н</w:t>
            </w:r>
            <w:r w:rsidRPr="00D236F0">
              <w:rPr>
                <w:color w:val="000000"/>
                <w:lang w:eastAsia="en-US"/>
              </w:rPr>
              <w:t>оло</w:t>
            </w:r>
            <w:r w:rsidRPr="00D236F0">
              <w:rPr>
                <w:color w:val="000000"/>
                <w:spacing w:val="-1"/>
                <w:lang w:eastAsia="en-US"/>
              </w:rPr>
              <w:t>г</w:t>
            </w:r>
            <w:r w:rsidRPr="00D236F0">
              <w:rPr>
                <w:color w:val="000000"/>
                <w:lang w:eastAsia="en-US"/>
              </w:rPr>
              <w:t>ия</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135</w:t>
            </w:r>
            <w:r w:rsidRPr="00D236F0">
              <w:rPr>
                <w:color w:val="000000"/>
                <w:w w:val="101"/>
                <w:lang w:eastAsia="en-US"/>
              </w:rPr>
              <w:t>/</w:t>
            </w:r>
            <w:r w:rsidRPr="00D236F0">
              <w:rPr>
                <w:color w:val="000000"/>
                <w:lang w:eastAsia="en-US"/>
              </w:rPr>
              <w:t>4</w:t>
            </w:r>
          </w:p>
        </w:tc>
      </w:tr>
      <w:tr w:rsidR="00D236F0" w:rsidRPr="00D236F0" w:rsidTr="00D236F0">
        <w:trPr>
          <w:cantSplit/>
          <w:trHeight w:hRule="exact" w:val="837"/>
        </w:trPr>
        <w:tc>
          <w:tcPr>
            <w:tcW w:w="20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line="358" w:lineRule="auto"/>
              <w:ind w:right="650"/>
              <w:rPr>
                <w:color w:val="000000"/>
                <w:lang w:eastAsia="en-US"/>
              </w:rPr>
            </w:pPr>
            <w:r w:rsidRPr="00D236F0">
              <w:rPr>
                <w:color w:val="000000"/>
                <w:lang w:eastAsia="en-US"/>
              </w:rPr>
              <w:t>Фи</w:t>
            </w:r>
            <w:r w:rsidRPr="00D236F0">
              <w:rPr>
                <w:color w:val="000000"/>
                <w:spacing w:val="1"/>
                <w:lang w:eastAsia="en-US"/>
              </w:rPr>
              <w:t>зи</w:t>
            </w:r>
            <w:r w:rsidRPr="00D236F0">
              <w:rPr>
                <w:color w:val="000000"/>
                <w:lang w:eastAsia="en-US"/>
              </w:rPr>
              <w:t xml:space="preserve">ческая </w:t>
            </w:r>
            <w:r w:rsidRPr="00D236F0">
              <w:rPr>
                <w:color w:val="000000"/>
                <w:spacing w:val="3"/>
                <w:lang w:eastAsia="en-US"/>
              </w:rPr>
              <w:t>к</w:t>
            </w:r>
            <w:r w:rsidRPr="00D236F0">
              <w:rPr>
                <w:color w:val="000000"/>
                <w:spacing w:val="-6"/>
                <w:lang w:eastAsia="en-US"/>
              </w:rPr>
              <w:t>у</w:t>
            </w:r>
            <w:r w:rsidRPr="00D236F0">
              <w:rPr>
                <w:color w:val="000000"/>
                <w:lang w:eastAsia="en-US"/>
              </w:rPr>
              <w:t>ль</w:t>
            </w:r>
            <w:r w:rsidRPr="00D236F0">
              <w:rPr>
                <w:color w:val="000000"/>
                <w:spacing w:val="5"/>
                <w:lang w:eastAsia="en-US"/>
              </w:rPr>
              <w:t>т</w:t>
            </w:r>
            <w:r w:rsidRPr="00D236F0">
              <w:rPr>
                <w:color w:val="000000"/>
                <w:spacing w:val="-4"/>
                <w:lang w:eastAsia="en-US"/>
              </w:rPr>
              <w:t>у</w:t>
            </w:r>
            <w:r w:rsidRPr="00D236F0">
              <w:rPr>
                <w:color w:val="000000"/>
                <w:lang w:eastAsia="en-US"/>
              </w:rPr>
              <w:t>ра</w:t>
            </w:r>
          </w:p>
        </w:tc>
        <w:tc>
          <w:tcPr>
            <w:tcW w:w="24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Фи</w:t>
            </w:r>
            <w:r w:rsidRPr="00D236F0">
              <w:rPr>
                <w:color w:val="000000"/>
                <w:spacing w:val="1"/>
                <w:lang w:eastAsia="en-US"/>
              </w:rPr>
              <w:t>зи</w:t>
            </w:r>
            <w:r w:rsidRPr="00D236F0">
              <w:rPr>
                <w:color w:val="000000"/>
                <w:lang w:eastAsia="en-US"/>
              </w:rPr>
              <w:t xml:space="preserve">ческая </w:t>
            </w:r>
            <w:r w:rsidRPr="00D236F0">
              <w:rPr>
                <w:color w:val="000000"/>
                <w:spacing w:val="2"/>
                <w:lang w:eastAsia="en-US"/>
              </w:rPr>
              <w:t>к</w:t>
            </w:r>
            <w:r w:rsidRPr="00D236F0">
              <w:rPr>
                <w:color w:val="000000"/>
                <w:spacing w:val="-6"/>
                <w:lang w:eastAsia="en-US"/>
              </w:rPr>
              <w:t>у</w:t>
            </w:r>
            <w:r w:rsidRPr="00D236F0">
              <w:rPr>
                <w:color w:val="000000"/>
                <w:lang w:eastAsia="en-US"/>
              </w:rPr>
              <w:t>ль</w:t>
            </w:r>
            <w:r w:rsidRPr="00D236F0">
              <w:rPr>
                <w:color w:val="000000"/>
                <w:spacing w:val="2"/>
                <w:lang w:eastAsia="en-US"/>
              </w:rPr>
              <w:t>т</w:t>
            </w:r>
            <w:r w:rsidRPr="00D236F0">
              <w:rPr>
                <w:color w:val="000000"/>
                <w:spacing w:val="-3"/>
                <w:lang w:eastAsia="en-US"/>
              </w:rPr>
              <w:t>у</w:t>
            </w:r>
            <w:r w:rsidRPr="00D236F0">
              <w:rPr>
                <w:color w:val="000000"/>
                <w:spacing w:val="1"/>
                <w:lang w:eastAsia="en-US"/>
              </w:rPr>
              <w:t>р</w:t>
            </w:r>
            <w:r w:rsidRPr="00D236F0">
              <w:rPr>
                <w:color w:val="000000"/>
                <w:lang w:eastAsia="en-US"/>
              </w:rPr>
              <w:t>а</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102</w:t>
            </w:r>
            <w:r w:rsidRPr="00D236F0">
              <w:rPr>
                <w:color w:val="000000"/>
                <w:w w:val="101"/>
                <w:lang w:eastAsia="en-US"/>
              </w:rPr>
              <w:t>/</w:t>
            </w:r>
            <w:r w:rsidRPr="00D236F0">
              <w:rPr>
                <w:color w:val="000000"/>
                <w:lang w:eastAsia="en-US"/>
              </w:rPr>
              <w:t>3</w:t>
            </w: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102</w:t>
            </w:r>
            <w:r w:rsidRPr="00D236F0">
              <w:rPr>
                <w:color w:val="000000"/>
                <w:w w:val="101"/>
                <w:lang w:eastAsia="en-US"/>
              </w:rPr>
              <w:t>/</w:t>
            </w:r>
            <w:r w:rsidRPr="00D236F0">
              <w:rPr>
                <w:color w:val="000000"/>
                <w:lang w:eastAsia="en-US"/>
              </w:rPr>
              <w:t>3</w:t>
            </w: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102</w:t>
            </w:r>
            <w:r w:rsidRPr="00D236F0">
              <w:rPr>
                <w:color w:val="000000"/>
                <w:w w:val="101"/>
                <w:lang w:eastAsia="en-US"/>
              </w:rPr>
              <w:t>/</w:t>
            </w:r>
            <w:r w:rsidRPr="00D236F0">
              <w:rPr>
                <w:color w:val="000000"/>
                <w:lang w:eastAsia="en-US"/>
              </w:rPr>
              <w:t>3</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405</w:t>
            </w:r>
            <w:r w:rsidRPr="00D236F0">
              <w:rPr>
                <w:color w:val="000000"/>
                <w:w w:val="101"/>
                <w:lang w:eastAsia="en-US"/>
              </w:rPr>
              <w:t>/</w:t>
            </w:r>
            <w:r w:rsidRPr="00D236F0">
              <w:rPr>
                <w:color w:val="000000"/>
                <w:lang w:eastAsia="en-US"/>
              </w:rPr>
              <w:t>12</w:t>
            </w:r>
          </w:p>
        </w:tc>
      </w:tr>
      <w:tr w:rsidR="00D236F0" w:rsidRPr="00D236F0" w:rsidTr="00D236F0">
        <w:trPr>
          <w:cantSplit/>
          <w:trHeight w:hRule="exact" w:val="424"/>
        </w:trPr>
        <w:tc>
          <w:tcPr>
            <w:tcW w:w="445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w w:val="101"/>
                <w:lang w:eastAsia="en-US"/>
              </w:rPr>
            </w:pPr>
            <w:r w:rsidRPr="00D236F0">
              <w:rPr>
                <w:color w:val="000000"/>
                <w:lang w:eastAsia="en-US"/>
              </w:rPr>
              <w:t>Итого</w:t>
            </w:r>
            <w:r w:rsidRPr="00D236F0">
              <w:rPr>
                <w:color w:val="000000"/>
                <w:w w:val="101"/>
                <w:lang w:eastAsia="en-US"/>
              </w:rPr>
              <w:t>:</w:t>
            </w:r>
          </w:p>
        </w:tc>
        <w:tc>
          <w:tcPr>
            <w:tcW w:w="9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850</w:t>
            </w:r>
            <w:r w:rsidRPr="00D236F0">
              <w:rPr>
                <w:color w:val="000000"/>
                <w:w w:val="101"/>
                <w:lang w:eastAsia="en-US"/>
              </w:rPr>
              <w:t>/</w:t>
            </w:r>
            <w:r w:rsidRPr="00D236F0">
              <w:rPr>
                <w:color w:val="000000"/>
                <w:lang w:eastAsia="en-US"/>
              </w:rPr>
              <w:t>25</w:t>
            </w:r>
          </w:p>
        </w:tc>
        <w:tc>
          <w:tcPr>
            <w:tcW w:w="108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850</w:t>
            </w:r>
            <w:r w:rsidRPr="00D236F0">
              <w:rPr>
                <w:color w:val="000000"/>
                <w:w w:val="101"/>
                <w:lang w:eastAsia="en-US"/>
              </w:rPr>
              <w:t>/</w:t>
            </w:r>
            <w:r w:rsidRPr="00D236F0">
              <w:rPr>
                <w:color w:val="000000"/>
                <w:lang w:eastAsia="en-US"/>
              </w:rPr>
              <w:t>25</w:t>
            </w:r>
          </w:p>
        </w:tc>
        <w:tc>
          <w:tcPr>
            <w:tcW w:w="170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884</w:t>
            </w:r>
            <w:r w:rsidRPr="00D236F0">
              <w:rPr>
                <w:color w:val="000000"/>
                <w:w w:val="101"/>
                <w:lang w:eastAsia="en-US"/>
              </w:rPr>
              <w:t>/</w:t>
            </w:r>
            <w:r w:rsidRPr="00D236F0">
              <w:rPr>
                <w:color w:val="000000"/>
                <w:lang w:eastAsia="en-US"/>
              </w:rPr>
              <w:t>26</w:t>
            </w:r>
          </w:p>
        </w:tc>
        <w:tc>
          <w:tcPr>
            <w:tcW w:w="112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3277</w:t>
            </w:r>
            <w:r w:rsidRPr="00D236F0">
              <w:rPr>
                <w:color w:val="000000"/>
                <w:w w:val="101"/>
                <w:lang w:eastAsia="en-US"/>
              </w:rPr>
              <w:t>/</w:t>
            </w:r>
            <w:r w:rsidRPr="00D236F0">
              <w:rPr>
                <w:color w:val="000000"/>
                <w:lang w:eastAsia="en-US"/>
              </w:rPr>
              <w:t>97</w:t>
            </w:r>
          </w:p>
        </w:tc>
      </w:tr>
    </w:tbl>
    <w:tbl>
      <w:tblPr>
        <w:tblpPr w:leftFromText="180" w:rightFromText="180" w:vertAnchor="text" w:horzAnchor="margin" w:tblpXSpec="center" w:tblpY="-68"/>
        <w:tblW w:w="0" w:type="auto"/>
        <w:tblLayout w:type="fixed"/>
        <w:tblCellMar>
          <w:left w:w="0" w:type="dxa"/>
          <w:right w:w="0" w:type="dxa"/>
        </w:tblCellMar>
        <w:tblLook w:val="04A0" w:firstRow="1" w:lastRow="0" w:firstColumn="1" w:lastColumn="0" w:noHBand="0" w:noVBand="1"/>
      </w:tblPr>
      <w:tblGrid>
        <w:gridCol w:w="3013"/>
        <w:gridCol w:w="1662"/>
        <w:gridCol w:w="1134"/>
        <w:gridCol w:w="992"/>
        <w:gridCol w:w="1723"/>
        <w:gridCol w:w="1204"/>
      </w:tblGrid>
      <w:tr w:rsidR="00D236F0" w:rsidRPr="00D236F0" w:rsidTr="00D236F0">
        <w:trPr>
          <w:cantSplit/>
          <w:trHeight w:hRule="exact" w:val="1140"/>
        </w:trPr>
        <w:tc>
          <w:tcPr>
            <w:tcW w:w="30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rPr>
                <w:rFonts w:asciiTheme="minorHAnsi" w:eastAsiaTheme="minorHAnsi" w:hAnsiTheme="minorHAnsi" w:cstheme="minorBidi"/>
                <w:lang w:eastAsia="en-US"/>
              </w:rPr>
            </w:pPr>
            <w:r w:rsidRPr="00D236F0">
              <w:rPr>
                <w:rFonts w:asciiTheme="minorHAnsi" w:eastAsiaTheme="minorHAnsi" w:hAnsiTheme="minorHAnsi" w:cstheme="minorBidi"/>
                <w:sz w:val="22"/>
                <w:szCs w:val="22"/>
                <w:lang w:eastAsia="en-US"/>
              </w:rPr>
              <w:t>Часть, форм</w:t>
            </w:r>
            <w:r w:rsidRPr="00D236F0">
              <w:rPr>
                <w:rFonts w:asciiTheme="minorHAnsi" w:eastAsiaTheme="minorHAnsi" w:hAnsiTheme="minorHAnsi" w:cstheme="minorBidi"/>
                <w:spacing w:val="1"/>
                <w:sz w:val="22"/>
                <w:szCs w:val="22"/>
                <w:lang w:eastAsia="en-US"/>
              </w:rPr>
              <w:t>и</w:t>
            </w:r>
            <w:r w:rsidRPr="00D236F0">
              <w:rPr>
                <w:rFonts w:asciiTheme="minorHAnsi" w:eastAsiaTheme="minorHAnsi" w:hAnsiTheme="minorHAnsi" w:cstheme="minorBidi"/>
                <w:spacing w:val="2"/>
                <w:sz w:val="22"/>
                <w:szCs w:val="22"/>
                <w:lang w:eastAsia="en-US"/>
              </w:rPr>
              <w:t>р</w:t>
            </w:r>
            <w:r w:rsidRPr="00D236F0">
              <w:rPr>
                <w:rFonts w:asciiTheme="minorHAnsi" w:eastAsiaTheme="minorHAnsi" w:hAnsiTheme="minorHAnsi" w:cstheme="minorBidi"/>
                <w:spacing w:val="-4"/>
                <w:sz w:val="22"/>
                <w:szCs w:val="22"/>
                <w:lang w:eastAsia="en-US"/>
              </w:rPr>
              <w:t>у</w:t>
            </w:r>
            <w:r w:rsidRPr="00D236F0">
              <w:rPr>
                <w:rFonts w:asciiTheme="minorHAnsi" w:eastAsiaTheme="minorHAnsi" w:hAnsiTheme="minorHAnsi" w:cstheme="minorBidi"/>
                <w:spacing w:val="-1"/>
                <w:sz w:val="22"/>
                <w:szCs w:val="22"/>
                <w:lang w:eastAsia="en-US"/>
              </w:rPr>
              <w:t>е</w:t>
            </w:r>
            <w:r w:rsidRPr="00D236F0">
              <w:rPr>
                <w:rFonts w:asciiTheme="minorHAnsi" w:eastAsiaTheme="minorHAnsi" w:hAnsiTheme="minorHAnsi" w:cstheme="minorBidi"/>
                <w:spacing w:val="1"/>
                <w:sz w:val="22"/>
                <w:szCs w:val="22"/>
                <w:lang w:eastAsia="en-US"/>
              </w:rPr>
              <w:t>м</w:t>
            </w:r>
            <w:r w:rsidRPr="00D236F0">
              <w:rPr>
                <w:rFonts w:asciiTheme="minorHAnsi" w:eastAsiaTheme="minorHAnsi" w:hAnsiTheme="minorHAnsi" w:cstheme="minorBidi"/>
                <w:sz w:val="22"/>
                <w:szCs w:val="22"/>
                <w:lang w:eastAsia="en-US"/>
              </w:rPr>
              <w:t xml:space="preserve">ая </w:t>
            </w:r>
            <w:r w:rsidRPr="00D236F0">
              <w:rPr>
                <w:rFonts w:asciiTheme="minorHAnsi" w:eastAsiaTheme="minorHAnsi" w:hAnsiTheme="minorHAnsi" w:cstheme="minorBidi"/>
                <w:spacing w:val="-5"/>
                <w:sz w:val="22"/>
                <w:szCs w:val="22"/>
                <w:lang w:eastAsia="en-US"/>
              </w:rPr>
              <w:t>у</w:t>
            </w:r>
            <w:r w:rsidRPr="00D236F0">
              <w:rPr>
                <w:rFonts w:asciiTheme="minorHAnsi" w:eastAsiaTheme="minorHAnsi" w:hAnsiTheme="minorHAnsi" w:cstheme="minorBidi"/>
                <w:spacing w:val="1"/>
                <w:sz w:val="22"/>
                <w:szCs w:val="22"/>
                <w:lang w:eastAsia="en-US"/>
              </w:rPr>
              <w:t>ч</w:t>
            </w:r>
            <w:r w:rsidRPr="00D236F0">
              <w:rPr>
                <w:rFonts w:asciiTheme="minorHAnsi" w:eastAsiaTheme="minorHAnsi" w:hAnsiTheme="minorHAnsi" w:cstheme="minorBidi"/>
                <w:spacing w:val="2"/>
                <w:sz w:val="22"/>
                <w:szCs w:val="22"/>
                <w:lang w:eastAsia="en-US"/>
              </w:rPr>
              <w:t>а</w:t>
            </w:r>
            <w:r w:rsidRPr="00D236F0">
              <w:rPr>
                <w:rFonts w:asciiTheme="minorHAnsi" w:eastAsiaTheme="minorHAnsi" w:hAnsiTheme="minorHAnsi" w:cstheme="minorBidi"/>
                <w:sz w:val="22"/>
                <w:szCs w:val="22"/>
                <w:lang w:eastAsia="en-US"/>
              </w:rPr>
              <w:t>ст</w:t>
            </w:r>
            <w:r w:rsidRPr="00D236F0">
              <w:rPr>
                <w:rFonts w:asciiTheme="minorHAnsi" w:eastAsiaTheme="minorHAnsi" w:hAnsiTheme="minorHAnsi" w:cstheme="minorBidi"/>
                <w:spacing w:val="1"/>
                <w:sz w:val="22"/>
                <w:szCs w:val="22"/>
                <w:lang w:eastAsia="en-US"/>
              </w:rPr>
              <w:t>ник</w:t>
            </w:r>
            <w:r w:rsidRPr="00D236F0">
              <w:rPr>
                <w:rFonts w:asciiTheme="minorHAnsi" w:eastAsiaTheme="minorHAnsi" w:hAnsiTheme="minorHAnsi" w:cstheme="minorBidi"/>
                <w:sz w:val="22"/>
                <w:szCs w:val="22"/>
                <w:lang w:eastAsia="en-US"/>
              </w:rPr>
              <w:t>ами образовательных от</w:t>
            </w:r>
            <w:r w:rsidRPr="00D236F0">
              <w:rPr>
                <w:rFonts w:asciiTheme="minorHAnsi" w:eastAsiaTheme="minorHAnsi" w:hAnsiTheme="minorHAnsi" w:cstheme="minorBidi"/>
                <w:spacing w:val="1"/>
                <w:sz w:val="22"/>
                <w:szCs w:val="22"/>
                <w:lang w:eastAsia="en-US"/>
              </w:rPr>
              <w:t>н</w:t>
            </w:r>
            <w:r w:rsidRPr="00D236F0">
              <w:rPr>
                <w:rFonts w:asciiTheme="minorHAnsi" w:eastAsiaTheme="minorHAnsi" w:hAnsiTheme="minorHAnsi" w:cstheme="minorBidi"/>
                <w:sz w:val="22"/>
                <w:szCs w:val="22"/>
                <w:lang w:eastAsia="en-US"/>
              </w:rPr>
              <w:t>ошений</w:t>
            </w:r>
          </w:p>
        </w:tc>
        <w:tc>
          <w:tcPr>
            <w:tcW w:w="1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line="358" w:lineRule="auto"/>
              <w:ind w:right="877"/>
              <w:rPr>
                <w:color w:val="000000"/>
                <w:lang w:eastAsia="en-US"/>
              </w:rPr>
            </w:pPr>
            <w:r w:rsidRPr="00D236F0">
              <w:rPr>
                <w:color w:val="000000"/>
                <w:spacing w:val="3"/>
                <w:lang w:eastAsia="en-US"/>
              </w:rPr>
              <w:t>Р</w:t>
            </w:r>
            <w:r w:rsidRPr="00D236F0">
              <w:rPr>
                <w:color w:val="000000"/>
                <w:spacing w:val="-3"/>
                <w:lang w:eastAsia="en-US"/>
              </w:rPr>
              <w:t>у</w:t>
            </w:r>
            <w:r w:rsidRPr="00D236F0">
              <w:rPr>
                <w:color w:val="000000"/>
                <w:spacing w:val="-1"/>
                <w:lang w:eastAsia="en-US"/>
              </w:rPr>
              <w:t>сс</w:t>
            </w:r>
            <w:r w:rsidRPr="00D236F0">
              <w:rPr>
                <w:color w:val="000000"/>
                <w:lang w:eastAsia="en-US"/>
              </w:rPr>
              <w:t>кий</w:t>
            </w:r>
            <w:r w:rsidRPr="00D236F0">
              <w:rPr>
                <w:color w:val="000000"/>
                <w:spacing w:val="1"/>
                <w:lang w:eastAsia="en-US"/>
              </w:rPr>
              <w:t xml:space="preserve"> </w:t>
            </w:r>
            <w:r w:rsidRPr="00D236F0">
              <w:rPr>
                <w:color w:val="000000"/>
                <w:lang w:eastAsia="en-US"/>
              </w:rPr>
              <w:t>я</w:t>
            </w:r>
            <w:r w:rsidRPr="00D236F0">
              <w:rPr>
                <w:color w:val="000000"/>
                <w:spacing w:val="1"/>
                <w:lang w:eastAsia="en-US"/>
              </w:rPr>
              <w:t>з</w:t>
            </w:r>
            <w:r w:rsidRPr="00D236F0">
              <w:rPr>
                <w:color w:val="000000"/>
                <w:lang w:eastAsia="en-US"/>
              </w:rPr>
              <w:t>ык Матем</w:t>
            </w:r>
            <w:r w:rsidRPr="00D236F0">
              <w:rPr>
                <w:color w:val="000000"/>
                <w:spacing w:val="-1"/>
                <w:lang w:eastAsia="en-US"/>
              </w:rPr>
              <w:t>а</w:t>
            </w:r>
            <w:r w:rsidRPr="00D236F0">
              <w:rPr>
                <w:color w:val="000000"/>
                <w:lang w:eastAsia="en-US"/>
              </w:rPr>
              <w:t>тика</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40" w:lineRule="exact"/>
              <w:rPr>
                <w:rFonts w:asciiTheme="minorHAnsi" w:eastAsiaTheme="minorHAnsi" w:hAnsiTheme="minorHAnsi" w:cstheme="minorBidi"/>
                <w:lang w:eastAsia="en-US"/>
              </w:rPr>
            </w:pPr>
          </w:p>
          <w:p w:rsidR="00D236F0" w:rsidRPr="00D236F0" w:rsidRDefault="00D236F0" w:rsidP="00D236F0">
            <w:pPr>
              <w:spacing w:after="19" w:line="160" w:lineRule="exact"/>
              <w:rPr>
                <w:rFonts w:asciiTheme="minorHAnsi" w:eastAsiaTheme="minorHAnsi" w:hAnsiTheme="minorHAnsi" w:cstheme="minorBidi"/>
                <w:sz w:val="16"/>
                <w:szCs w:val="16"/>
                <w:lang w:eastAsia="en-US"/>
              </w:rPr>
            </w:pPr>
          </w:p>
          <w:p w:rsidR="00D236F0" w:rsidRPr="00D236F0" w:rsidRDefault="00D236F0" w:rsidP="00D236F0">
            <w:pPr>
              <w:widowControl w:val="0"/>
              <w:spacing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7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line="358" w:lineRule="auto"/>
              <w:ind w:right="388"/>
              <w:jc w:val="right"/>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1 34</w:t>
            </w:r>
            <w:r w:rsidRPr="00D236F0">
              <w:rPr>
                <w:color w:val="000000"/>
                <w:w w:val="101"/>
                <w:lang w:eastAsia="en-US"/>
              </w:rPr>
              <w:t>/</w:t>
            </w:r>
            <w:r w:rsidRPr="00D236F0">
              <w:rPr>
                <w:color w:val="000000"/>
                <w:lang w:eastAsia="en-US"/>
              </w:rPr>
              <w:t>1</w:t>
            </w:r>
          </w:p>
        </w:tc>
      </w:tr>
      <w:tr w:rsidR="00D236F0" w:rsidRPr="00D236F0" w:rsidTr="00D236F0">
        <w:trPr>
          <w:cantSplit/>
          <w:trHeight w:hRule="exact" w:val="837"/>
        </w:trPr>
        <w:tc>
          <w:tcPr>
            <w:tcW w:w="467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rPr>
                <w:rFonts w:asciiTheme="minorHAnsi" w:eastAsiaTheme="minorHAnsi" w:hAnsiTheme="minorHAnsi" w:cstheme="minorBidi"/>
                <w:lang w:eastAsia="en-US"/>
              </w:rPr>
            </w:pPr>
            <w:r w:rsidRPr="00D236F0">
              <w:rPr>
                <w:rFonts w:asciiTheme="minorHAnsi" w:eastAsiaTheme="minorHAnsi" w:hAnsiTheme="minorHAnsi" w:cstheme="minorBidi"/>
                <w:sz w:val="22"/>
                <w:szCs w:val="22"/>
                <w:lang w:eastAsia="en-US"/>
              </w:rPr>
              <w:t>Максималь</w:t>
            </w:r>
            <w:r w:rsidRPr="00D236F0">
              <w:rPr>
                <w:rFonts w:asciiTheme="minorHAnsi" w:eastAsiaTheme="minorHAnsi" w:hAnsiTheme="minorHAnsi" w:cstheme="minorBidi"/>
                <w:spacing w:val="1"/>
                <w:sz w:val="22"/>
                <w:szCs w:val="22"/>
                <w:lang w:eastAsia="en-US"/>
              </w:rPr>
              <w:t>н</w:t>
            </w:r>
            <w:r w:rsidRPr="00D236F0">
              <w:rPr>
                <w:rFonts w:asciiTheme="minorHAnsi" w:eastAsiaTheme="minorHAnsi" w:hAnsiTheme="minorHAnsi" w:cstheme="minorBidi"/>
                <w:sz w:val="22"/>
                <w:szCs w:val="22"/>
                <w:lang w:eastAsia="en-US"/>
              </w:rPr>
              <w:t>о до</w:t>
            </w:r>
            <w:r w:rsidRPr="00D236F0">
              <w:rPr>
                <w:rFonts w:asciiTheme="minorHAnsi" w:eastAsiaTheme="minorHAnsi" w:hAnsiTheme="minorHAnsi" w:cstheme="minorBidi"/>
                <w:spacing w:val="3"/>
                <w:sz w:val="22"/>
                <w:szCs w:val="22"/>
                <w:lang w:eastAsia="en-US"/>
              </w:rPr>
              <w:t>п</w:t>
            </w:r>
            <w:r w:rsidRPr="00D236F0">
              <w:rPr>
                <w:rFonts w:asciiTheme="minorHAnsi" w:eastAsiaTheme="minorHAnsi" w:hAnsiTheme="minorHAnsi" w:cstheme="minorBidi"/>
                <w:spacing w:val="-5"/>
                <w:sz w:val="22"/>
                <w:szCs w:val="22"/>
                <w:lang w:eastAsia="en-US"/>
              </w:rPr>
              <w:t>у</w:t>
            </w:r>
            <w:r w:rsidRPr="00D236F0">
              <w:rPr>
                <w:rFonts w:asciiTheme="minorHAnsi" w:eastAsiaTheme="minorHAnsi" w:hAnsiTheme="minorHAnsi" w:cstheme="minorBidi"/>
                <w:spacing w:val="-1"/>
                <w:sz w:val="22"/>
                <w:szCs w:val="22"/>
                <w:lang w:eastAsia="en-US"/>
              </w:rPr>
              <w:t>с</w:t>
            </w:r>
            <w:r w:rsidRPr="00D236F0">
              <w:rPr>
                <w:rFonts w:asciiTheme="minorHAnsi" w:eastAsiaTheme="minorHAnsi" w:hAnsiTheme="minorHAnsi" w:cstheme="minorBidi"/>
                <w:sz w:val="22"/>
                <w:szCs w:val="22"/>
                <w:lang w:eastAsia="en-US"/>
              </w:rPr>
              <w:t>т</w:t>
            </w:r>
            <w:r w:rsidRPr="00D236F0">
              <w:rPr>
                <w:rFonts w:asciiTheme="minorHAnsi" w:eastAsiaTheme="minorHAnsi" w:hAnsiTheme="minorHAnsi" w:cstheme="minorBidi"/>
                <w:spacing w:val="1"/>
                <w:sz w:val="22"/>
                <w:szCs w:val="22"/>
                <w:lang w:eastAsia="en-US"/>
              </w:rPr>
              <w:t>им</w:t>
            </w:r>
            <w:r w:rsidRPr="00D236F0">
              <w:rPr>
                <w:rFonts w:asciiTheme="minorHAnsi" w:eastAsiaTheme="minorHAnsi" w:hAnsiTheme="minorHAnsi" w:cstheme="minorBidi"/>
                <w:sz w:val="22"/>
                <w:szCs w:val="22"/>
                <w:lang w:eastAsia="en-US"/>
              </w:rPr>
              <w:t>ая недель</w:t>
            </w:r>
            <w:r w:rsidRPr="00D236F0">
              <w:rPr>
                <w:rFonts w:asciiTheme="minorHAnsi" w:eastAsiaTheme="minorHAnsi" w:hAnsiTheme="minorHAnsi" w:cstheme="minorBidi"/>
                <w:spacing w:val="1"/>
                <w:sz w:val="22"/>
                <w:szCs w:val="22"/>
                <w:lang w:eastAsia="en-US"/>
              </w:rPr>
              <w:t>н</w:t>
            </w:r>
            <w:r w:rsidRPr="00D236F0">
              <w:rPr>
                <w:rFonts w:asciiTheme="minorHAnsi" w:eastAsiaTheme="minorHAnsi" w:hAnsiTheme="minorHAnsi" w:cstheme="minorBidi"/>
                <w:sz w:val="22"/>
                <w:szCs w:val="22"/>
                <w:lang w:eastAsia="en-US"/>
              </w:rPr>
              <w:t>ая</w:t>
            </w:r>
          </w:p>
          <w:p w:rsidR="00D236F0" w:rsidRPr="00D236F0" w:rsidRDefault="00D236F0" w:rsidP="00D236F0">
            <w:pPr>
              <w:rPr>
                <w:rFonts w:asciiTheme="minorHAnsi" w:eastAsiaTheme="minorHAnsi" w:hAnsiTheme="minorHAnsi" w:cstheme="minorBidi"/>
                <w:sz w:val="12"/>
                <w:szCs w:val="12"/>
                <w:lang w:eastAsia="en-US"/>
              </w:rPr>
            </w:pPr>
          </w:p>
          <w:p w:rsidR="00D236F0" w:rsidRPr="00D236F0" w:rsidRDefault="00D236F0" w:rsidP="00D236F0">
            <w:pPr>
              <w:rPr>
                <w:rFonts w:asciiTheme="minorHAnsi" w:eastAsiaTheme="minorHAnsi" w:hAnsiTheme="minorHAnsi" w:cstheme="minorBidi"/>
                <w:spacing w:val="1"/>
                <w:lang w:eastAsia="en-US"/>
              </w:rPr>
            </w:pPr>
            <w:r w:rsidRPr="00D236F0">
              <w:rPr>
                <w:rFonts w:asciiTheme="minorHAnsi" w:eastAsiaTheme="minorHAnsi" w:hAnsiTheme="minorHAnsi" w:cstheme="minorBidi"/>
                <w:sz w:val="22"/>
                <w:szCs w:val="22"/>
                <w:lang w:eastAsia="en-US"/>
              </w:rPr>
              <w:t>наг</w:t>
            </w:r>
            <w:r w:rsidRPr="00D236F0">
              <w:rPr>
                <w:rFonts w:asciiTheme="minorHAnsi" w:eastAsiaTheme="minorHAnsi" w:hAnsiTheme="minorHAnsi" w:cstheme="minorBidi"/>
                <w:spacing w:val="1"/>
                <w:sz w:val="22"/>
                <w:szCs w:val="22"/>
                <w:lang w:eastAsia="en-US"/>
              </w:rPr>
              <w:t>р</w:t>
            </w:r>
            <w:r w:rsidRPr="00D236F0">
              <w:rPr>
                <w:rFonts w:asciiTheme="minorHAnsi" w:eastAsiaTheme="minorHAnsi" w:hAnsiTheme="minorHAnsi" w:cstheme="minorBidi"/>
                <w:spacing w:val="-5"/>
                <w:sz w:val="22"/>
                <w:szCs w:val="22"/>
                <w:lang w:eastAsia="en-US"/>
              </w:rPr>
              <w:t>у</w:t>
            </w:r>
            <w:r w:rsidRPr="00D236F0">
              <w:rPr>
                <w:rFonts w:asciiTheme="minorHAnsi" w:eastAsiaTheme="minorHAnsi" w:hAnsiTheme="minorHAnsi" w:cstheme="minorBidi"/>
                <w:sz w:val="22"/>
                <w:szCs w:val="22"/>
                <w:lang w:eastAsia="en-US"/>
              </w:rPr>
              <w:t>зк</w:t>
            </w:r>
            <w:r w:rsidRPr="00D236F0">
              <w:rPr>
                <w:rFonts w:asciiTheme="minorHAnsi" w:eastAsiaTheme="minorHAnsi" w:hAnsiTheme="minorHAnsi" w:cstheme="minorBidi"/>
                <w:spacing w:val="1"/>
                <w:sz w:val="22"/>
                <w:szCs w:val="22"/>
                <w:lang w:eastAsia="en-US"/>
              </w:rPr>
              <w:t>а</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884</w:t>
            </w:r>
            <w:r w:rsidRPr="00D236F0">
              <w:rPr>
                <w:color w:val="000000"/>
                <w:w w:val="101"/>
                <w:lang w:eastAsia="en-US"/>
              </w:rPr>
              <w:t>/</w:t>
            </w:r>
            <w:r w:rsidRPr="00D236F0">
              <w:rPr>
                <w:color w:val="000000"/>
                <w:lang w:eastAsia="en-US"/>
              </w:rPr>
              <w:t>26</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884</w:t>
            </w:r>
            <w:r w:rsidRPr="00D236F0">
              <w:rPr>
                <w:color w:val="000000"/>
                <w:w w:val="101"/>
                <w:lang w:eastAsia="en-US"/>
              </w:rPr>
              <w:t>/</w:t>
            </w:r>
            <w:r w:rsidRPr="00D236F0">
              <w:rPr>
                <w:color w:val="000000"/>
                <w:lang w:eastAsia="en-US"/>
              </w:rPr>
              <w:t>26</w:t>
            </w:r>
          </w:p>
        </w:tc>
        <w:tc>
          <w:tcPr>
            <w:tcW w:w="17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884</w:t>
            </w:r>
            <w:r w:rsidRPr="00D236F0">
              <w:rPr>
                <w:color w:val="000000"/>
                <w:w w:val="101"/>
                <w:lang w:eastAsia="en-US"/>
              </w:rPr>
              <w:t>/</w:t>
            </w:r>
            <w:r w:rsidRPr="00D236F0">
              <w:rPr>
                <w:color w:val="000000"/>
                <w:lang w:eastAsia="en-US"/>
              </w:rPr>
              <w:t>26</w:t>
            </w:r>
          </w:p>
        </w:tc>
        <w:tc>
          <w:tcPr>
            <w:tcW w:w="12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3345</w:t>
            </w:r>
            <w:r w:rsidRPr="00D236F0">
              <w:rPr>
                <w:color w:val="000000"/>
                <w:w w:val="101"/>
                <w:lang w:eastAsia="en-US"/>
              </w:rPr>
              <w:t>/</w:t>
            </w:r>
            <w:r w:rsidRPr="00D236F0">
              <w:rPr>
                <w:color w:val="000000"/>
                <w:lang w:eastAsia="en-US"/>
              </w:rPr>
              <w:t>99</w:t>
            </w:r>
          </w:p>
        </w:tc>
      </w:tr>
    </w:tbl>
    <w:p w:rsidR="00D236F0" w:rsidRPr="00D236F0" w:rsidRDefault="00D236F0" w:rsidP="00D236F0">
      <w:pPr>
        <w:widowControl w:val="0"/>
        <w:spacing w:after="200"/>
        <w:ind w:right="-20"/>
        <w:rPr>
          <w:color w:val="000000"/>
          <w:w w:val="109"/>
          <w:lang w:val="tt-RU" w:eastAsia="en-US"/>
        </w:rPr>
      </w:pPr>
    </w:p>
    <w:p w:rsidR="00D236F0" w:rsidRPr="00D236F0" w:rsidRDefault="00D236F0" w:rsidP="00D236F0">
      <w:pPr>
        <w:widowControl w:val="0"/>
        <w:spacing w:after="200"/>
        <w:ind w:right="-20"/>
        <w:rPr>
          <w:color w:val="212121"/>
          <w:w w:val="108"/>
          <w:lang w:val="tt-RU" w:eastAsia="en-US"/>
        </w:rPr>
      </w:pPr>
      <w:r w:rsidRPr="00D236F0">
        <w:rPr>
          <w:color w:val="000000"/>
          <w:w w:val="109"/>
          <w:lang w:eastAsia="en-US"/>
        </w:rPr>
        <w:t>Ф</w:t>
      </w:r>
      <w:r w:rsidRPr="00D236F0">
        <w:rPr>
          <w:color w:val="000000"/>
          <w:lang w:eastAsia="en-US"/>
        </w:rPr>
        <w:t>о</w:t>
      </w:r>
      <w:r w:rsidRPr="00D236F0">
        <w:rPr>
          <w:color w:val="000000"/>
          <w:w w:val="111"/>
          <w:lang w:eastAsia="en-US"/>
        </w:rPr>
        <w:t>р</w:t>
      </w:r>
      <w:r w:rsidRPr="00D236F0">
        <w:rPr>
          <w:color w:val="000000"/>
          <w:w w:val="108"/>
          <w:lang w:eastAsia="en-US"/>
        </w:rPr>
        <w:t>м</w:t>
      </w:r>
      <w:r w:rsidRPr="00D236F0">
        <w:rPr>
          <w:color w:val="000000"/>
          <w:w w:val="117"/>
          <w:lang w:eastAsia="en-US"/>
        </w:rPr>
        <w:t>ы</w:t>
      </w:r>
      <w:r w:rsidRPr="00D236F0">
        <w:rPr>
          <w:color w:val="000000"/>
          <w:lang w:eastAsia="en-US"/>
        </w:rPr>
        <w:t xml:space="preserve"> </w:t>
      </w:r>
      <w:r w:rsidRPr="00D236F0">
        <w:rPr>
          <w:color w:val="212121"/>
          <w:w w:val="108"/>
          <w:lang w:eastAsia="en-US"/>
        </w:rPr>
        <w:t>п</w:t>
      </w:r>
      <w:r w:rsidRPr="00D236F0">
        <w:rPr>
          <w:color w:val="212121"/>
          <w:w w:val="111"/>
          <w:lang w:eastAsia="en-US"/>
        </w:rPr>
        <w:t>р</w:t>
      </w:r>
      <w:r w:rsidRPr="00D236F0">
        <w:rPr>
          <w:color w:val="212121"/>
          <w:lang w:eastAsia="en-US"/>
        </w:rPr>
        <w:t>о</w:t>
      </w:r>
      <w:r w:rsidRPr="00D236F0">
        <w:rPr>
          <w:color w:val="212121"/>
          <w:w w:val="108"/>
          <w:lang w:eastAsia="en-US"/>
        </w:rPr>
        <w:t>м</w:t>
      </w:r>
      <w:r w:rsidRPr="00D236F0">
        <w:rPr>
          <w:color w:val="212121"/>
          <w:spacing w:val="-1"/>
          <w:lang w:eastAsia="en-US"/>
        </w:rPr>
        <w:t>е</w:t>
      </w:r>
      <w:r w:rsidRPr="00D236F0">
        <w:rPr>
          <w:color w:val="212121"/>
          <w:spacing w:val="-3"/>
          <w:w w:val="105"/>
          <w:lang w:eastAsia="en-US"/>
        </w:rPr>
        <w:t>ж</w:t>
      </w:r>
      <w:r w:rsidRPr="00D236F0">
        <w:rPr>
          <w:color w:val="212121"/>
          <w:lang w:eastAsia="en-US"/>
        </w:rPr>
        <w:t>у</w:t>
      </w:r>
      <w:r w:rsidRPr="00D236F0">
        <w:rPr>
          <w:color w:val="212121"/>
          <w:spacing w:val="1"/>
          <w:w w:val="113"/>
          <w:lang w:eastAsia="en-US"/>
        </w:rPr>
        <w:t>т</w:t>
      </w:r>
      <w:r w:rsidRPr="00D236F0">
        <w:rPr>
          <w:color w:val="212121"/>
          <w:lang w:eastAsia="en-US"/>
        </w:rPr>
        <w:t>о</w:t>
      </w:r>
      <w:r w:rsidRPr="00D236F0">
        <w:rPr>
          <w:color w:val="212121"/>
          <w:spacing w:val="-1"/>
          <w:w w:val="113"/>
          <w:lang w:eastAsia="en-US"/>
        </w:rPr>
        <w:t>ч</w:t>
      </w:r>
      <w:r w:rsidRPr="00D236F0">
        <w:rPr>
          <w:color w:val="212121"/>
          <w:w w:val="108"/>
          <w:lang w:eastAsia="en-US"/>
        </w:rPr>
        <w:t>н</w:t>
      </w:r>
      <w:r w:rsidRPr="00D236F0">
        <w:rPr>
          <w:color w:val="212121"/>
          <w:lang w:eastAsia="en-US"/>
        </w:rPr>
        <w:t>о</w:t>
      </w:r>
      <w:r w:rsidRPr="00D236F0">
        <w:rPr>
          <w:color w:val="212121"/>
          <w:w w:val="108"/>
          <w:lang w:eastAsia="en-US"/>
        </w:rPr>
        <w:t>й</w:t>
      </w:r>
      <w:r w:rsidRPr="00D236F0">
        <w:rPr>
          <w:color w:val="212121"/>
          <w:lang w:eastAsia="en-US"/>
        </w:rPr>
        <w:t xml:space="preserve"> </w:t>
      </w:r>
      <w:r w:rsidRPr="00D236F0">
        <w:rPr>
          <w:color w:val="212121"/>
          <w:w w:val="113"/>
          <w:lang w:eastAsia="en-US"/>
        </w:rPr>
        <w:t>атт</w:t>
      </w:r>
      <w:r w:rsidRPr="00D236F0">
        <w:rPr>
          <w:color w:val="212121"/>
          <w:lang w:eastAsia="en-US"/>
        </w:rPr>
        <w:t>е</w:t>
      </w:r>
      <w:r w:rsidRPr="00D236F0">
        <w:rPr>
          <w:color w:val="212121"/>
          <w:spacing w:val="-1"/>
          <w:lang w:eastAsia="en-US"/>
        </w:rPr>
        <w:t>с</w:t>
      </w:r>
      <w:r w:rsidRPr="00D236F0">
        <w:rPr>
          <w:color w:val="212121"/>
          <w:spacing w:val="1"/>
          <w:w w:val="113"/>
          <w:lang w:eastAsia="en-US"/>
        </w:rPr>
        <w:t>т</w:t>
      </w:r>
      <w:r w:rsidRPr="00D236F0">
        <w:rPr>
          <w:color w:val="212121"/>
          <w:spacing w:val="-2"/>
          <w:w w:val="113"/>
          <w:lang w:eastAsia="en-US"/>
        </w:rPr>
        <w:t>а</w:t>
      </w:r>
      <w:r w:rsidRPr="00D236F0">
        <w:rPr>
          <w:color w:val="212121"/>
          <w:w w:val="108"/>
          <w:lang w:eastAsia="en-US"/>
        </w:rPr>
        <w:t>ции</w:t>
      </w:r>
    </w:p>
    <w:p w:rsidR="00D236F0" w:rsidRPr="00D236F0" w:rsidRDefault="00D236F0" w:rsidP="00D236F0">
      <w:pPr>
        <w:widowControl w:val="0"/>
        <w:spacing w:after="200"/>
        <w:ind w:right="343"/>
        <w:jc w:val="both"/>
        <w:rPr>
          <w:color w:val="000000"/>
          <w:w w:val="101"/>
          <w:lang w:eastAsia="en-US"/>
        </w:rPr>
      </w:pPr>
      <w:r w:rsidRPr="00D236F0">
        <w:rPr>
          <w:color w:val="000000"/>
          <w:lang w:eastAsia="en-US"/>
        </w:rPr>
        <w:t>Фор</w:t>
      </w:r>
      <w:r w:rsidRPr="00D236F0">
        <w:rPr>
          <w:color w:val="000000"/>
          <w:spacing w:val="-1"/>
          <w:lang w:eastAsia="en-US"/>
        </w:rPr>
        <w:t>м</w:t>
      </w:r>
      <w:r w:rsidRPr="00D236F0">
        <w:rPr>
          <w:color w:val="000000"/>
          <w:lang w:eastAsia="en-US"/>
        </w:rPr>
        <w:t>ы,</w:t>
      </w:r>
      <w:r w:rsidRPr="00D236F0">
        <w:rPr>
          <w:color w:val="000000"/>
          <w:spacing w:val="62"/>
          <w:lang w:eastAsia="en-US"/>
        </w:rPr>
        <w:t xml:space="preserve"> </w:t>
      </w:r>
      <w:r w:rsidRPr="00D236F0">
        <w:rPr>
          <w:color w:val="000000"/>
          <w:spacing w:val="1"/>
          <w:lang w:eastAsia="en-US"/>
        </w:rPr>
        <w:t>п</w:t>
      </w:r>
      <w:r w:rsidRPr="00D236F0">
        <w:rPr>
          <w:color w:val="000000"/>
          <w:lang w:eastAsia="en-US"/>
        </w:rPr>
        <w:t>ериод</w:t>
      </w:r>
      <w:r w:rsidRPr="00D236F0">
        <w:rPr>
          <w:color w:val="000000"/>
          <w:spacing w:val="1"/>
          <w:lang w:eastAsia="en-US"/>
        </w:rPr>
        <w:t>и</w:t>
      </w:r>
      <w:r w:rsidRPr="00D236F0">
        <w:rPr>
          <w:color w:val="000000"/>
          <w:lang w:eastAsia="en-US"/>
        </w:rPr>
        <w:t>чность</w:t>
      </w:r>
      <w:r w:rsidRPr="00D236F0">
        <w:rPr>
          <w:color w:val="000000"/>
          <w:spacing w:val="62"/>
          <w:lang w:eastAsia="en-US"/>
        </w:rPr>
        <w:t xml:space="preserve"> </w:t>
      </w:r>
      <w:r w:rsidRPr="00D236F0">
        <w:rPr>
          <w:color w:val="000000"/>
          <w:lang w:eastAsia="en-US"/>
        </w:rPr>
        <w:t>и</w:t>
      </w:r>
      <w:r w:rsidRPr="00D236F0">
        <w:rPr>
          <w:color w:val="000000"/>
          <w:spacing w:val="64"/>
          <w:lang w:eastAsia="en-US"/>
        </w:rPr>
        <w:t xml:space="preserve"> </w:t>
      </w:r>
      <w:r w:rsidRPr="00D236F0">
        <w:rPr>
          <w:color w:val="000000"/>
          <w:spacing w:val="1"/>
          <w:lang w:eastAsia="en-US"/>
        </w:rPr>
        <w:t>п</w:t>
      </w:r>
      <w:r w:rsidRPr="00D236F0">
        <w:rPr>
          <w:color w:val="000000"/>
          <w:lang w:eastAsia="en-US"/>
        </w:rPr>
        <w:t>оряд</w:t>
      </w:r>
      <w:r w:rsidRPr="00D236F0">
        <w:rPr>
          <w:color w:val="000000"/>
          <w:spacing w:val="-2"/>
          <w:lang w:eastAsia="en-US"/>
        </w:rPr>
        <w:t>о</w:t>
      </w:r>
      <w:r w:rsidRPr="00D236F0">
        <w:rPr>
          <w:color w:val="000000"/>
          <w:lang w:eastAsia="en-US"/>
        </w:rPr>
        <w:t>к</w:t>
      </w:r>
      <w:r w:rsidRPr="00D236F0">
        <w:rPr>
          <w:color w:val="000000"/>
          <w:spacing w:val="63"/>
          <w:lang w:eastAsia="en-US"/>
        </w:rPr>
        <w:t xml:space="preserve"> </w:t>
      </w:r>
      <w:r w:rsidRPr="00D236F0">
        <w:rPr>
          <w:color w:val="000000"/>
          <w:spacing w:val="1"/>
          <w:lang w:eastAsia="en-US"/>
        </w:rPr>
        <w:t>т</w:t>
      </w:r>
      <w:r w:rsidRPr="00D236F0">
        <w:rPr>
          <w:color w:val="000000"/>
          <w:lang w:eastAsia="en-US"/>
        </w:rPr>
        <w:t>е</w:t>
      </w:r>
      <w:r w:rsidRPr="00D236F0">
        <w:rPr>
          <w:color w:val="000000"/>
          <w:spacing w:val="2"/>
          <w:lang w:eastAsia="en-US"/>
        </w:rPr>
        <w:t>к</w:t>
      </w:r>
      <w:r w:rsidRPr="00D236F0">
        <w:rPr>
          <w:color w:val="000000"/>
          <w:spacing w:val="-5"/>
          <w:lang w:eastAsia="en-US"/>
        </w:rPr>
        <w:t>у</w:t>
      </w:r>
      <w:r w:rsidRPr="00D236F0">
        <w:rPr>
          <w:color w:val="000000"/>
          <w:lang w:eastAsia="en-US"/>
        </w:rPr>
        <w:t>щего</w:t>
      </w:r>
      <w:r w:rsidRPr="00D236F0">
        <w:rPr>
          <w:color w:val="000000"/>
          <w:spacing w:val="64"/>
          <w:lang w:eastAsia="en-US"/>
        </w:rPr>
        <w:t xml:space="preserve"> </w:t>
      </w:r>
      <w:r w:rsidRPr="00D236F0">
        <w:rPr>
          <w:color w:val="000000"/>
          <w:spacing w:val="1"/>
          <w:lang w:eastAsia="en-US"/>
        </w:rPr>
        <w:t>к</w:t>
      </w:r>
      <w:r w:rsidRPr="00D236F0">
        <w:rPr>
          <w:color w:val="000000"/>
          <w:lang w:eastAsia="en-US"/>
        </w:rPr>
        <w:t>о</w:t>
      </w:r>
      <w:r w:rsidRPr="00D236F0">
        <w:rPr>
          <w:color w:val="000000"/>
          <w:spacing w:val="1"/>
          <w:lang w:eastAsia="en-US"/>
        </w:rPr>
        <w:t>н</w:t>
      </w:r>
      <w:r w:rsidRPr="00D236F0">
        <w:rPr>
          <w:color w:val="000000"/>
          <w:lang w:eastAsia="en-US"/>
        </w:rPr>
        <w:t>троля</w:t>
      </w:r>
      <w:r w:rsidRPr="00D236F0">
        <w:rPr>
          <w:color w:val="000000"/>
          <w:spacing w:val="64"/>
          <w:lang w:eastAsia="en-US"/>
        </w:rPr>
        <w:t xml:space="preserve"> </w:t>
      </w:r>
      <w:r w:rsidRPr="00D236F0">
        <w:rPr>
          <w:color w:val="000000"/>
          <w:spacing w:val="-5"/>
          <w:lang w:eastAsia="en-US"/>
        </w:rPr>
        <w:t>у</w:t>
      </w:r>
      <w:r w:rsidRPr="00D236F0">
        <w:rPr>
          <w:color w:val="000000"/>
          <w:spacing w:val="-1"/>
          <w:lang w:eastAsia="en-US"/>
        </w:rPr>
        <w:t>с</w:t>
      </w:r>
      <w:r w:rsidRPr="00D236F0">
        <w:rPr>
          <w:color w:val="000000"/>
          <w:lang w:eastAsia="en-US"/>
        </w:rPr>
        <w:t>пева</w:t>
      </w:r>
      <w:r w:rsidRPr="00D236F0">
        <w:rPr>
          <w:color w:val="000000"/>
          <w:spacing w:val="1"/>
          <w:lang w:eastAsia="en-US"/>
        </w:rPr>
        <w:t>е</w:t>
      </w:r>
      <w:r w:rsidRPr="00D236F0">
        <w:rPr>
          <w:color w:val="000000"/>
          <w:lang w:eastAsia="en-US"/>
        </w:rPr>
        <w:t>мо</w:t>
      </w:r>
      <w:r w:rsidRPr="00D236F0">
        <w:rPr>
          <w:color w:val="000000"/>
          <w:spacing w:val="1"/>
          <w:lang w:eastAsia="en-US"/>
        </w:rPr>
        <w:t>с</w:t>
      </w:r>
      <w:r w:rsidRPr="00D236F0">
        <w:rPr>
          <w:color w:val="000000"/>
          <w:lang w:eastAsia="en-US"/>
        </w:rPr>
        <w:t>ти</w:t>
      </w:r>
      <w:r w:rsidRPr="00D236F0">
        <w:rPr>
          <w:color w:val="000000"/>
          <w:spacing w:val="63"/>
          <w:lang w:eastAsia="en-US"/>
        </w:rPr>
        <w:t xml:space="preserve"> </w:t>
      </w:r>
      <w:r w:rsidRPr="00D236F0">
        <w:rPr>
          <w:color w:val="000000"/>
          <w:lang w:eastAsia="en-US"/>
        </w:rPr>
        <w:t>и</w:t>
      </w:r>
      <w:r w:rsidRPr="00D236F0">
        <w:rPr>
          <w:color w:val="000000"/>
          <w:spacing w:val="61"/>
          <w:lang w:eastAsia="en-US"/>
        </w:rPr>
        <w:t xml:space="preserve"> </w:t>
      </w:r>
      <w:r w:rsidRPr="00D236F0">
        <w:rPr>
          <w:color w:val="000000"/>
          <w:spacing w:val="1"/>
          <w:lang w:eastAsia="en-US"/>
        </w:rPr>
        <w:t>п</w:t>
      </w:r>
      <w:r w:rsidRPr="00D236F0">
        <w:rPr>
          <w:color w:val="000000"/>
          <w:lang w:eastAsia="en-US"/>
        </w:rPr>
        <w:t>роме</w:t>
      </w:r>
      <w:r w:rsidRPr="00D236F0">
        <w:rPr>
          <w:color w:val="000000"/>
          <w:spacing w:val="1"/>
          <w:lang w:eastAsia="en-US"/>
        </w:rPr>
        <w:t>ж</w:t>
      </w:r>
      <w:r w:rsidRPr="00D236F0">
        <w:rPr>
          <w:color w:val="000000"/>
          <w:spacing w:val="-3"/>
          <w:lang w:eastAsia="en-US"/>
        </w:rPr>
        <w:t>у</w:t>
      </w:r>
      <w:r w:rsidRPr="00D236F0">
        <w:rPr>
          <w:color w:val="000000"/>
          <w:lang w:eastAsia="en-US"/>
        </w:rPr>
        <w:t>точной аттестации</w:t>
      </w:r>
      <w:r w:rsidRPr="00D236F0">
        <w:rPr>
          <w:color w:val="000000"/>
          <w:spacing w:val="70"/>
          <w:lang w:eastAsia="en-US"/>
        </w:rPr>
        <w:t xml:space="preserve"> </w:t>
      </w:r>
      <w:r w:rsidRPr="00D236F0">
        <w:rPr>
          <w:color w:val="000000"/>
          <w:lang w:eastAsia="en-US"/>
        </w:rPr>
        <w:t>о</w:t>
      </w:r>
      <w:r w:rsidRPr="00D236F0">
        <w:rPr>
          <w:color w:val="000000"/>
          <w:spacing w:val="2"/>
          <w:lang w:eastAsia="en-US"/>
        </w:rPr>
        <w:t>б</w:t>
      </w:r>
      <w:r w:rsidRPr="00D236F0">
        <w:rPr>
          <w:color w:val="000000"/>
          <w:spacing w:val="-6"/>
          <w:lang w:eastAsia="en-US"/>
        </w:rPr>
        <w:t>у</w:t>
      </w:r>
      <w:r w:rsidRPr="00D236F0">
        <w:rPr>
          <w:color w:val="000000"/>
          <w:lang w:eastAsia="en-US"/>
        </w:rPr>
        <w:t>ч</w:t>
      </w:r>
      <w:r w:rsidRPr="00D236F0">
        <w:rPr>
          <w:color w:val="000000"/>
          <w:spacing w:val="-1"/>
          <w:lang w:eastAsia="en-US"/>
        </w:rPr>
        <w:t>а</w:t>
      </w:r>
      <w:r w:rsidRPr="00D236F0">
        <w:rPr>
          <w:color w:val="000000"/>
          <w:lang w:eastAsia="en-US"/>
        </w:rPr>
        <w:t>ющ</w:t>
      </w:r>
      <w:r w:rsidRPr="00D236F0">
        <w:rPr>
          <w:color w:val="000000"/>
          <w:spacing w:val="3"/>
          <w:lang w:eastAsia="en-US"/>
        </w:rPr>
        <w:t>и</w:t>
      </w:r>
      <w:r w:rsidRPr="00D236F0">
        <w:rPr>
          <w:color w:val="000000"/>
          <w:spacing w:val="2"/>
          <w:lang w:eastAsia="en-US"/>
        </w:rPr>
        <w:t>х</w:t>
      </w:r>
      <w:r w:rsidRPr="00D236F0">
        <w:rPr>
          <w:color w:val="000000"/>
          <w:lang w:eastAsia="en-US"/>
        </w:rPr>
        <w:t>ся</w:t>
      </w:r>
      <w:r w:rsidRPr="00D236F0">
        <w:rPr>
          <w:color w:val="000000"/>
          <w:spacing w:val="73"/>
          <w:lang w:eastAsia="en-US"/>
        </w:rPr>
        <w:t xml:space="preserve"> </w:t>
      </w:r>
      <w:r w:rsidRPr="00D236F0">
        <w:rPr>
          <w:color w:val="000000"/>
          <w:spacing w:val="-7"/>
          <w:lang w:eastAsia="en-US"/>
        </w:rPr>
        <w:t>у</w:t>
      </w:r>
      <w:r w:rsidRPr="00D236F0">
        <w:rPr>
          <w:color w:val="000000"/>
          <w:spacing w:val="-1"/>
          <w:lang w:eastAsia="en-US"/>
        </w:rPr>
        <w:t>с</w:t>
      </w:r>
      <w:r w:rsidRPr="00D236F0">
        <w:rPr>
          <w:color w:val="000000"/>
          <w:lang w:eastAsia="en-US"/>
        </w:rPr>
        <w:t>та</w:t>
      </w:r>
      <w:r w:rsidRPr="00D236F0">
        <w:rPr>
          <w:color w:val="000000"/>
          <w:spacing w:val="1"/>
          <w:lang w:eastAsia="en-US"/>
        </w:rPr>
        <w:t>на</w:t>
      </w:r>
      <w:r w:rsidRPr="00D236F0">
        <w:rPr>
          <w:color w:val="000000"/>
          <w:lang w:eastAsia="en-US"/>
        </w:rPr>
        <w:t>вл</w:t>
      </w:r>
      <w:r w:rsidRPr="00D236F0">
        <w:rPr>
          <w:color w:val="000000"/>
          <w:spacing w:val="1"/>
          <w:lang w:eastAsia="en-US"/>
        </w:rPr>
        <w:t>и</w:t>
      </w:r>
      <w:r w:rsidRPr="00D236F0">
        <w:rPr>
          <w:color w:val="000000"/>
          <w:lang w:eastAsia="en-US"/>
        </w:rPr>
        <w:t>в</w:t>
      </w:r>
      <w:r w:rsidRPr="00D236F0">
        <w:rPr>
          <w:color w:val="000000"/>
          <w:spacing w:val="-1"/>
          <w:lang w:eastAsia="en-US"/>
        </w:rPr>
        <w:t>а</w:t>
      </w:r>
      <w:r w:rsidRPr="00D236F0">
        <w:rPr>
          <w:color w:val="000000"/>
          <w:lang w:eastAsia="en-US"/>
        </w:rPr>
        <w:t>ю</w:t>
      </w:r>
      <w:r w:rsidRPr="00D236F0">
        <w:rPr>
          <w:color w:val="000000"/>
          <w:spacing w:val="1"/>
          <w:lang w:eastAsia="en-US"/>
        </w:rPr>
        <w:t>т</w:t>
      </w:r>
      <w:r w:rsidRPr="00D236F0">
        <w:rPr>
          <w:color w:val="000000"/>
          <w:lang w:eastAsia="en-US"/>
        </w:rPr>
        <w:t>ся</w:t>
      </w:r>
      <w:r w:rsidRPr="00D236F0">
        <w:rPr>
          <w:color w:val="000000"/>
          <w:spacing w:val="69"/>
          <w:lang w:eastAsia="en-US"/>
        </w:rPr>
        <w:t xml:space="preserve"> </w:t>
      </w:r>
      <w:r w:rsidRPr="00D236F0">
        <w:rPr>
          <w:color w:val="000000"/>
          <w:lang w:eastAsia="en-US"/>
        </w:rPr>
        <w:t>ло</w:t>
      </w:r>
      <w:r w:rsidRPr="00D236F0">
        <w:rPr>
          <w:color w:val="000000"/>
          <w:spacing w:val="1"/>
          <w:lang w:eastAsia="en-US"/>
        </w:rPr>
        <w:t>к</w:t>
      </w:r>
      <w:r w:rsidRPr="00D236F0">
        <w:rPr>
          <w:color w:val="000000"/>
          <w:lang w:eastAsia="en-US"/>
        </w:rPr>
        <w:t>аль</w:t>
      </w:r>
      <w:r w:rsidRPr="00D236F0">
        <w:rPr>
          <w:color w:val="000000"/>
          <w:spacing w:val="1"/>
          <w:lang w:eastAsia="en-US"/>
        </w:rPr>
        <w:t>н</w:t>
      </w:r>
      <w:r w:rsidRPr="00D236F0">
        <w:rPr>
          <w:color w:val="000000"/>
          <w:lang w:eastAsia="en-US"/>
        </w:rPr>
        <w:t>ыми</w:t>
      </w:r>
      <w:r w:rsidRPr="00D236F0">
        <w:rPr>
          <w:color w:val="000000"/>
          <w:spacing w:val="68"/>
          <w:lang w:eastAsia="en-US"/>
        </w:rPr>
        <w:t xml:space="preserve"> </w:t>
      </w:r>
      <w:r w:rsidRPr="00D236F0">
        <w:rPr>
          <w:color w:val="000000"/>
          <w:spacing w:val="1"/>
          <w:lang w:eastAsia="en-US"/>
        </w:rPr>
        <w:t>н</w:t>
      </w:r>
      <w:r w:rsidRPr="00D236F0">
        <w:rPr>
          <w:color w:val="000000"/>
          <w:lang w:eastAsia="en-US"/>
        </w:rPr>
        <w:t>ормати</w:t>
      </w:r>
      <w:r w:rsidRPr="00D236F0">
        <w:rPr>
          <w:color w:val="000000"/>
          <w:spacing w:val="-2"/>
          <w:lang w:eastAsia="en-US"/>
        </w:rPr>
        <w:t>в</w:t>
      </w:r>
      <w:r w:rsidRPr="00D236F0">
        <w:rPr>
          <w:color w:val="000000"/>
          <w:lang w:eastAsia="en-US"/>
        </w:rPr>
        <w:t>ными</w:t>
      </w:r>
      <w:r w:rsidRPr="00D236F0">
        <w:rPr>
          <w:color w:val="000000"/>
          <w:spacing w:val="71"/>
          <w:lang w:eastAsia="en-US"/>
        </w:rPr>
        <w:t xml:space="preserve"> </w:t>
      </w:r>
      <w:r w:rsidRPr="00D236F0">
        <w:rPr>
          <w:color w:val="000000"/>
          <w:lang w:eastAsia="en-US"/>
        </w:rPr>
        <w:t>актами</w:t>
      </w:r>
      <w:r w:rsidRPr="00D236F0">
        <w:rPr>
          <w:color w:val="000000"/>
          <w:spacing w:val="70"/>
          <w:lang w:eastAsia="en-US"/>
        </w:rPr>
        <w:t xml:space="preserve"> </w:t>
      </w:r>
      <w:r w:rsidRPr="00D236F0">
        <w:rPr>
          <w:color w:val="000000"/>
          <w:spacing w:val="-1"/>
          <w:lang w:eastAsia="en-US"/>
        </w:rPr>
        <w:t>ш</w:t>
      </w:r>
      <w:r w:rsidRPr="00D236F0">
        <w:rPr>
          <w:color w:val="000000"/>
          <w:lang w:eastAsia="en-US"/>
        </w:rPr>
        <w:t>колы. Проме</w:t>
      </w:r>
      <w:r w:rsidRPr="00D236F0">
        <w:rPr>
          <w:color w:val="000000"/>
          <w:spacing w:val="3"/>
          <w:lang w:eastAsia="en-US"/>
        </w:rPr>
        <w:t>ж</w:t>
      </w:r>
      <w:r w:rsidRPr="00D236F0">
        <w:rPr>
          <w:color w:val="000000"/>
          <w:spacing w:val="-3"/>
          <w:lang w:eastAsia="en-US"/>
        </w:rPr>
        <w:t>у</w:t>
      </w:r>
      <w:r w:rsidRPr="00D236F0">
        <w:rPr>
          <w:color w:val="000000"/>
          <w:lang w:eastAsia="en-US"/>
        </w:rPr>
        <w:t>точн</w:t>
      </w:r>
      <w:r w:rsidRPr="00D236F0">
        <w:rPr>
          <w:color w:val="000000"/>
          <w:spacing w:val="-1"/>
          <w:lang w:eastAsia="en-US"/>
        </w:rPr>
        <w:t>а</w:t>
      </w:r>
      <w:r w:rsidRPr="00D236F0">
        <w:rPr>
          <w:color w:val="000000"/>
          <w:lang w:eastAsia="en-US"/>
        </w:rPr>
        <w:t>я</w:t>
      </w:r>
      <w:r w:rsidRPr="00D236F0">
        <w:rPr>
          <w:color w:val="000000"/>
          <w:spacing w:val="103"/>
          <w:lang w:eastAsia="en-US"/>
        </w:rPr>
        <w:t xml:space="preserve"> </w:t>
      </w:r>
      <w:r w:rsidRPr="00D236F0">
        <w:rPr>
          <w:color w:val="000000"/>
          <w:lang w:eastAsia="en-US"/>
        </w:rPr>
        <w:t>аттес</w:t>
      </w:r>
      <w:r w:rsidRPr="00D236F0">
        <w:rPr>
          <w:color w:val="000000"/>
          <w:spacing w:val="1"/>
          <w:lang w:eastAsia="en-US"/>
        </w:rPr>
        <w:t>т</w:t>
      </w:r>
      <w:r w:rsidRPr="00D236F0">
        <w:rPr>
          <w:color w:val="000000"/>
          <w:lang w:eastAsia="en-US"/>
        </w:rPr>
        <w:t>ац</w:t>
      </w:r>
      <w:r w:rsidRPr="00D236F0">
        <w:rPr>
          <w:color w:val="000000"/>
          <w:spacing w:val="2"/>
          <w:lang w:eastAsia="en-US"/>
        </w:rPr>
        <w:t>и</w:t>
      </w:r>
      <w:r w:rsidRPr="00D236F0">
        <w:rPr>
          <w:color w:val="000000"/>
          <w:lang w:eastAsia="en-US"/>
        </w:rPr>
        <w:t>я</w:t>
      </w:r>
      <w:r w:rsidRPr="00D236F0">
        <w:rPr>
          <w:color w:val="000000"/>
          <w:spacing w:val="100"/>
          <w:lang w:eastAsia="en-US"/>
        </w:rPr>
        <w:t xml:space="preserve"> </w:t>
      </w:r>
      <w:r w:rsidRPr="00D236F0">
        <w:rPr>
          <w:color w:val="000000"/>
          <w:spacing w:val="1"/>
          <w:lang w:eastAsia="en-US"/>
        </w:rPr>
        <w:t>п</w:t>
      </w:r>
      <w:r w:rsidRPr="00D236F0">
        <w:rPr>
          <w:color w:val="000000"/>
          <w:lang w:eastAsia="en-US"/>
        </w:rPr>
        <w:t>роводи</w:t>
      </w:r>
      <w:r w:rsidRPr="00D236F0">
        <w:rPr>
          <w:color w:val="000000"/>
          <w:spacing w:val="1"/>
          <w:lang w:eastAsia="en-US"/>
        </w:rPr>
        <w:t>т</w:t>
      </w:r>
      <w:r w:rsidRPr="00D236F0">
        <w:rPr>
          <w:color w:val="000000"/>
          <w:lang w:eastAsia="en-US"/>
        </w:rPr>
        <w:t>ся</w:t>
      </w:r>
      <w:r w:rsidRPr="00D236F0">
        <w:rPr>
          <w:color w:val="000000"/>
          <w:spacing w:val="100"/>
          <w:lang w:eastAsia="en-US"/>
        </w:rPr>
        <w:t xml:space="preserve"> </w:t>
      </w:r>
      <w:r w:rsidRPr="00D236F0">
        <w:rPr>
          <w:color w:val="000000"/>
          <w:lang w:eastAsia="en-US"/>
        </w:rPr>
        <w:t>согл</w:t>
      </w:r>
      <w:r w:rsidRPr="00D236F0">
        <w:rPr>
          <w:color w:val="000000"/>
          <w:spacing w:val="-1"/>
          <w:lang w:eastAsia="en-US"/>
        </w:rPr>
        <w:t>ас</w:t>
      </w:r>
      <w:r w:rsidRPr="00D236F0">
        <w:rPr>
          <w:color w:val="000000"/>
          <w:spacing w:val="1"/>
          <w:lang w:eastAsia="en-US"/>
        </w:rPr>
        <w:t>н</w:t>
      </w:r>
      <w:r w:rsidRPr="00D236F0">
        <w:rPr>
          <w:color w:val="000000"/>
          <w:lang w:eastAsia="en-US"/>
        </w:rPr>
        <w:t>о</w:t>
      </w:r>
      <w:r w:rsidRPr="00D236F0">
        <w:rPr>
          <w:color w:val="000000"/>
          <w:spacing w:val="101"/>
          <w:lang w:eastAsia="en-US"/>
        </w:rPr>
        <w:t xml:space="preserve"> </w:t>
      </w:r>
      <w:r w:rsidRPr="00D236F0">
        <w:rPr>
          <w:color w:val="000000"/>
          <w:lang w:eastAsia="en-US"/>
        </w:rPr>
        <w:t>годово</w:t>
      </w:r>
      <w:r w:rsidRPr="00D236F0">
        <w:rPr>
          <w:color w:val="000000"/>
          <w:spacing w:val="3"/>
          <w:lang w:eastAsia="en-US"/>
        </w:rPr>
        <w:t>м</w:t>
      </w:r>
      <w:r w:rsidRPr="00D236F0">
        <w:rPr>
          <w:color w:val="000000"/>
          <w:lang w:eastAsia="en-US"/>
        </w:rPr>
        <w:t>у</w:t>
      </w:r>
      <w:r w:rsidRPr="00D236F0">
        <w:rPr>
          <w:color w:val="000000"/>
          <w:spacing w:val="95"/>
          <w:lang w:eastAsia="en-US"/>
        </w:rPr>
        <w:t xml:space="preserve"> </w:t>
      </w:r>
      <w:r w:rsidRPr="00D236F0">
        <w:rPr>
          <w:color w:val="000000"/>
          <w:spacing w:val="1"/>
          <w:lang w:eastAsia="en-US"/>
        </w:rPr>
        <w:t>к</w:t>
      </w:r>
      <w:r w:rsidRPr="00D236F0">
        <w:rPr>
          <w:color w:val="000000"/>
          <w:lang w:eastAsia="en-US"/>
        </w:rPr>
        <w:t>а</w:t>
      </w:r>
      <w:r w:rsidRPr="00D236F0">
        <w:rPr>
          <w:color w:val="000000"/>
          <w:spacing w:val="2"/>
          <w:lang w:eastAsia="en-US"/>
        </w:rPr>
        <w:t>л</w:t>
      </w:r>
      <w:r w:rsidRPr="00D236F0">
        <w:rPr>
          <w:color w:val="000000"/>
          <w:lang w:eastAsia="en-US"/>
        </w:rPr>
        <w:t>ендарно</w:t>
      </w:r>
      <w:r w:rsidRPr="00D236F0">
        <w:rPr>
          <w:color w:val="000000"/>
          <w:spacing w:val="2"/>
          <w:lang w:eastAsia="en-US"/>
        </w:rPr>
        <w:t>м</w:t>
      </w:r>
      <w:r w:rsidRPr="00D236F0">
        <w:rPr>
          <w:color w:val="000000"/>
          <w:lang w:eastAsia="en-US"/>
        </w:rPr>
        <w:t>у</w:t>
      </w:r>
      <w:r w:rsidRPr="00D236F0">
        <w:rPr>
          <w:color w:val="000000"/>
          <w:spacing w:val="98"/>
          <w:lang w:eastAsia="en-US"/>
        </w:rPr>
        <w:t xml:space="preserve"> </w:t>
      </w:r>
      <w:r w:rsidRPr="00D236F0">
        <w:rPr>
          <w:color w:val="000000"/>
          <w:lang w:eastAsia="en-US"/>
        </w:rPr>
        <w:t>граф</w:t>
      </w:r>
      <w:r w:rsidRPr="00D236F0">
        <w:rPr>
          <w:color w:val="000000"/>
          <w:spacing w:val="1"/>
          <w:lang w:eastAsia="en-US"/>
        </w:rPr>
        <w:t>и</w:t>
      </w:r>
      <w:r w:rsidRPr="00D236F0">
        <w:rPr>
          <w:color w:val="000000"/>
          <w:spacing w:val="3"/>
          <w:lang w:eastAsia="en-US"/>
        </w:rPr>
        <w:t>к</w:t>
      </w:r>
      <w:r w:rsidRPr="00D236F0">
        <w:rPr>
          <w:color w:val="000000"/>
          <w:lang w:eastAsia="en-US"/>
        </w:rPr>
        <w:t>у</w:t>
      </w:r>
      <w:r w:rsidRPr="00D236F0">
        <w:rPr>
          <w:color w:val="000000"/>
          <w:spacing w:val="96"/>
          <w:lang w:eastAsia="en-US"/>
        </w:rPr>
        <w:t xml:space="preserve"> </w:t>
      </w:r>
      <w:r w:rsidRPr="00D236F0">
        <w:rPr>
          <w:color w:val="000000"/>
          <w:lang w:eastAsia="en-US"/>
        </w:rPr>
        <w:t>и проводи</w:t>
      </w:r>
      <w:r w:rsidRPr="00D236F0">
        <w:rPr>
          <w:color w:val="000000"/>
          <w:spacing w:val="1"/>
          <w:lang w:eastAsia="en-US"/>
        </w:rPr>
        <w:t>т</w:t>
      </w:r>
      <w:r w:rsidRPr="00D236F0">
        <w:rPr>
          <w:color w:val="000000"/>
          <w:lang w:eastAsia="en-US"/>
        </w:rPr>
        <w:t>ся в 202</w:t>
      </w:r>
      <w:r w:rsidRPr="00D236F0">
        <w:rPr>
          <w:color w:val="000000"/>
          <w:lang w:val="tt-RU" w:eastAsia="en-US"/>
        </w:rPr>
        <w:t>2</w:t>
      </w:r>
      <w:r w:rsidRPr="00D236F0">
        <w:rPr>
          <w:color w:val="000000"/>
          <w:lang w:eastAsia="en-US"/>
        </w:rPr>
        <w:t>-202</w:t>
      </w:r>
      <w:r w:rsidRPr="00D236F0">
        <w:rPr>
          <w:color w:val="000000"/>
          <w:lang w:val="tt-RU" w:eastAsia="en-US"/>
        </w:rPr>
        <w:t>3</w:t>
      </w:r>
      <w:r w:rsidRPr="00D236F0">
        <w:rPr>
          <w:color w:val="000000"/>
          <w:spacing w:val="1"/>
          <w:lang w:eastAsia="en-US"/>
        </w:rPr>
        <w:t xml:space="preserve"> </w:t>
      </w:r>
      <w:r w:rsidRPr="00D236F0">
        <w:rPr>
          <w:color w:val="000000"/>
          <w:spacing w:val="-4"/>
          <w:lang w:eastAsia="en-US"/>
        </w:rPr>
        <w:t>у</w:t>
      </w:r>
      <w:r w:rsidRPr="00D236F0">
        <w:rPr>
          <w:color w:val="000000"/>
          <w:spacing w:val="1"/>
          <w:lang w:eastAsia="en-US"/>
        </w:rPr>
        <w:t>ч</w:t>
      </w:r>
      <w:r w:rsidRPr="00D236F0">
        <w:rPr>
          <w:color w:val="000000"/>
          <w:lang w:eastAsia="en-US"/>
        </w:rPr>
        <w:t>еб</w:t>
      </w:r>
      <w:r w:rsidRPr="00D236F0">
        <w:rPr>
          <w:color w:val="000000"/>
          <w:spacing w:val="1"/>
          <w:lang w:eastAsia="en-US"/>
        </w:rPr>
        <w:t>н</w:t>
      </w:r>
      <w:r w:rsidRPr="00D236F0">
        <w:rPr>
          <w:color w:val="000000"/>
          <w:lang w:eastAsia="en-US"/>
        </w:rPr>
        <w:t>ом го</w:t>
      </w:r>
      <w:r w:rsidRPr="00D236F0">
        <w:rPr>
          <w:color w:val="000000"/>
          <w:spacing w:val="2"/>
          <w:lang w:eastAsia="en-US"/>
        </w:rPr>
        <w:t>д</w:t>
      </w:r>
      <w:r w:rsidRPr="00D236F0">
        <w:rPr>
          <w:color w:val="000000"/>
          <w:lang w:eastAsia="en-US"/>
        </w:rPr>
        <w:t>у</w:t>
      </w:r>
      <w:r w:rsidRPr="00D236F0">
        <w:rPr>
          <w:color w:val="000000"/>
          <w:spacing w:val="-1"/>
          <w:lang w:eastAsia="en-US"/>
        </w:rPr>
        <w:t xml:space="preserve"> </w:t>
      </w:r>
      <w:r w:rsidRPr="00D236F0">
        <w:rPr>
          <w:color w:val="000000"/>
          <w:lang w:eastAsia="en-US"/>
        </w:rPr>
        <w:t>в</w:t>
      </w:r>
      <w:r w:rsidRPr="00D236F0">
        <w:rPr>
          <w:color w:val="000000"/>
          <w:spacing w:val="-1"/>
          <w:lang w:eastAsia="en-US"/>
        </w:rPr>
        <w:t xml:space="preserve"> </w:t>
      </w:r>
      <w:r w:rsidRPr="00D236F0">
        <w:rPr>
          <w:color w:val="000000"/>
          <w:lang w:eastAsia="en-US"/>
        </w:rPr>
        <w:t>сл</w:t>
      </w:r>
      <w:r w:rsidRPr="00D236F0">
        <w:rPr>
          <w:color w:val="000000"/>
          <w:spacing w:val="-1"/>
          <w:lang w:eastAsia="en-US"/>
        </w:rPr>
        <w:t>е</w:t>
      </w:r>
      <w:r w:rsidRPr="00D236F0">
        <w:rPr>
          <w:color w:val="000000"/>
          <w:spacing w:val="4"/>
          <w:lang w:eastAsia="en-US"/>
        </w:rPr>
        <w:t>д</w:t>
      </w:r>
      <w:r w:rsidRPr="00D236F0">
        <w:rPr>
          <w:color w:val="000000"/>
          <w:spacing w:val="-3"/>
          <w:lang w:eastAsia="en-US"/>
        </w:rPr>
        <w:t>у</w:t>
      </w:r>
      <w:r w:rsidRPr="00D236F0">
        <w:rPr>
          <w:color w:val="000000"/>
          <w:spacing w:val="1"/>
          <w:lang w:eastAsia="en-US"/>
        </w:rPr>
        <w:t>ю</w:t>
      </w:r>
      <w:r w:rsidRPr="00D236F0">
        <w:rPr>
          <w:color w:val="000000"/>
          <w:lang w:eastAsia="en-US"/>
        </w:rPr>
        <w:t>щ</w:t>
      </w:r>
      <w:r w:rsidRPr="00D236F0">
        <w:rPr>
          <w:color w:val="000000"/>
          <w:spacing w:val="1"/>
          <w:lang w:eastAsia="en-US"/>
        </w:rPr>
        <w:t>и</w:t>
      </w:r>
      <w:r w:rsidRPr="00D236F0">
        <w:rPr>
          <w:color w:val="000000"/>
          <w:lang w:eastAsia="en-US"/>
        </w:rPr>
        <w:t>х форм</w:t>
      </w:r>
      <w:r w:rsidRPr="00D236F0">
        <w:rPr>
          <w:color w:val="000000"/>
          <w:spacing w:val="-1"/>
          <w:lang w:eastAsia="en-US"/>
        </w:rPr>
        <w:t>а</w:t>
      </w:r>
      <w:r w:rsidRPr="00D236F0">
        <w:rPr>
          <w:color w:val="000000"/>
          <w:spacing w:val="2"/>
          <w:lang w:eastAsia="en-US"/>
        </w:rPr>
        <w:t>х</w:t>
      </w:r>
      <w:r w:rsidRPr="00D236F0">
        <w:rPr>
          <w:color w:val="000000"/>
          <w:w w:val="101"/>
          <w:lang w:eastAsia="en-US"/>
        </w:rPr>
        <w:t>:</w:t>
      </w:r>
    </w:p>
    <w:p w:rsidR="00D236F0" w:rsidRPr="00D236F0" w:rsidRDefault="00D236F0" w:rsidP="00D236F0">
      <w:pPr>
        <w:spacing w:after="1" w:line="240" w:lineRule="exact"/>
        <w:rPr>
          <w:w w:val="101"/>
          <w:lang w:eastAsia="en-US"/>
        </w:rPr>
      </w:pPr>
    </w:p>
    <w:tbl>
      <w:tblPr>
        <w:tblW w:w="0" w:type="auto"/>
        <w:tblLayout w:type="fixed"/>
        <w:tblCellMar>
          <w:left w:w="0" w:type="dxa"/>
          <w:right w:w="0" w:type="dxa"/>
        </w:tblCellMar>
        <w:tblLook w:val="04A0" w:firstRow="1" w:lastRow="0" w:firstColumn="1" w:lastColumn="0" w:noHBand="0" w:noVBand="1"/>
      </w:tblPr>
      <w:tblGrid>
        <w:gridCol w:w="643"/>
        <w:gridCol w:w="1843"/>
        <w:gridCol w:w="1912"/>
        <w:gridCol w:w="1828"/>
        <w:gridCol w:w="1787"/>
      </w:tblGrid>
      <w:tr w:rsidR="00D236F0" w:rsidRPr="00D236F0" w:rsidTr="00D236F0">
        <w:trPr>
          <w:cantSplit/>
          <w:trHeight w:hRule="exact" w:val="950"/>
        </w:trPr>
        <w:tc>
          <w:tcPr>
            <w:tcW w:w="6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8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 w:line="120" w:lineRule="exact"/>
              <w:rPr>
                <w:rFonts w:asciiTheme="minorHAnsi" w:eastAsiaTheme="minorHAnsi" w:hAnsiTheme="minorHAnsi" w:cstheme="minorBidi"/>
                <w:sz w:val="12"/>
                <w:szCs w:val="12"/>
                <w:lang w:eastAsia="en-US"/>
              </w:rPr>
            </w:pPr>
          </w:p>
          <w:p w:rsidR="00D236F0" w:rsidRPr="00D236F0" w:rsidRDefault="00D236F0" w:rsidP="00D236F0">
            <w:pPr>
              <w:widowControl w:val="0"/>
              <w:spacing w:after="200" w:line="270" w:lineRule="auto"/>
              <w:ind w:right="396"/>
              <w:jc w:val="center"/>
              <w:rPr>
                <w:color w:val="212121"/>
                <w:w w:val="116"/>
                <w:sz w:val="20"/>
                <w:szCs w:val="20"/>
                <w:lang w:eastAsia="en-US"/>
              </w:rPr>
            </w:pPr>
            <w:r w:rsidRPr="00D236F0">
              <w:rPr>
                <w:color w:val="212121"/>
                <w:w w:val="103"/>
                <w:sz w:val="20"/>
                <w:szCs w:val="20"/>
                <w:lang w:eastAsia="en-US"/>
              </w:rPr>
              <w:t>У</w:t>
            </w:r>
            <w:r w:rsidRPr="00D236F0">
              <w:rPr>
                <w:color w:val="212121"/>
                <w:w w:val="112"/>
                <w:sz w:val="20"/>
                <w:szCs w:val="20"/>
                <w:lang w:eastAsia="en-US"/>
              </w:rPr>
              <w:t>ч</w:t>
            </w:r>
            <w:r w:rsidRPr="00D236F0">
              <w:rPr>
                <w:color w:val="212121"/>
                <w:spacing w:val="1"/>
                <w:sz w:val="20"/>
                <w:szCs w:val="20"/>
                <w:lang w:eastAsia="en-US"/>
              </w:rPr>
              <w:t>е</w:t>
            </w:r>
            <w:r w:rsidRPr="00D236F0">
              <w:rPr>
                <w:color w:val="212121"/>
                <w:w w:val="98"/>
                <w:sz w:val="20"/>
                <w:szCs w:val="20"/>
                <w:lang w:eastAsia="en-US"/>
              </w:rPr>
              <w:t>б</w:t>
            </w:r>
            <w:r w:rsidRPr="00D236F0">
              <w:rPr>
                <w:color w:val="212121"/>
                <w:w w:val="107"/>
                <w:sz w:val="20"/>
                <w:szCs w:val="20"/>
                <w:lang w:eastAsia="en-US"/>
              </w:rPr>
              <w:t>н</w:t>
            </w:r>
            <w:r w:rsidRPr="00D236F0">
              <w:rPr>
                <w:color w:val="212121"/>
                <w:spacing w:val="1"/>
                <w:w w:val="116"/>
                <w:sz w:val="20"/>
                <w:szCs w:val="20"/>
                <w:lang w:eastAsia="en-US"/>
              </w:rPr>
              <w:t>ы</w:t>
            </w:r>
            <w:r w:rsidRPr="00D236F0">
              <w:rPr>
                <w:color w:val="212121"/>
                <w:spacing w:val="1"/>
                <w:sz w:val="20"/>
                <w:szCs w:val="20"/>
                <w:lang w:eastAsia="en-US"/>
              </w:rPr>
              <w:t>е</w:t>
            </w:r>
            <w:r w:rsidRPr="00D236F0">
              <w:rPr>
                <w:color w:val="212121"/>
                <w:sz w:val="20"/>
                <w:szCs w:val="20"/>
                <w:lang w:eastAsia="en-US"/>
              </w:rPr>
              <w:t xml:space="preserve"> </w:t>
            </w:r>
            <w:r w:rsidRPr="00D236F0">
              <w:rPr>
                <w:color w:val="212121"/>
                <w:w w:val="107"/>
                <w:sz w:val="20"/>
                <w:szCs w:val="20"/>
                <w:lang w:eastAsia="en-US"/>
              </w:rPr>
              <w:t>п</w:t>
            </w:r>
            <w:r w:rsidRPr="00D236F0">
              <w:rPr>
                <w:color w:val="212121"/>
                <w:w w:val="111"/>
                <w:sz w:val="20"/>
                <w:szCs w:val="20"/>
                <w:lang w:eastAsia="en-US"/>
              </w:rPr>
              <w:t>р</w:t>
            </w:r>
            <w:r w:rsidRPr="00D236F0">
              <w:rPr>
                <w:color w:val="212121"/>
                <w:sz w:val="20"/>
                <w:szCs w:val="20"/>
                <w:lang w:eastAsia="en-US"/>
              </w:rPr>
              <w:t>е</w:t>
            </w:r>
            <w:r w:rsidRPr="00D236F0">
              <w:rPr>
                <w:color w:val="212121"/>
                <w:w w:val="99"/>
                <w:sz w:val="20"/>
                <w:szCs w:val="20"/>
                <w:lang w:eastAsia="en-US"/>
              </w:rPr>
              <w:t>д</w:t>
            </w:r>
            <w:r w:rsidRPr="00D236F0">
              <w:rPr>
                <w:color w:val="212121"/>
                <w:spacing w:val="1"/>
                <w:w w:val="107"/>
                <w:sz w:val="20"/>
                <w:szCs w:val="20"/>
                <w:lang w:eastAsia="en-US"/>
              </w:rPr>
              <w:t>м</w:t>
            </w:r>
            <w:r w:rsidRPr="00D236F0">
              <w:rPr>
                <w:color w:val="212121"/>
                <w:spacing w:val="-1"/>
                <w:sz w:val="20"/>
                <w:szCs w:val="20"/>
                <w:lang w:eastAsia="en-US"/>
              </w:rPr>
              <w:t>е</w:t>
            </w:r>
            <w:r w:rsidRPr="00D236F0">
              <w:rPr>
                <w:color w:val="212121"/>
                <w:spacing w:val="4"/>
                <w:w w:val="112"/>
                <w:sz w:val="20"/>
                <w:szCs w:val="20"/>
                <w:lang w:eastAsia="en-US"/>
              </w:rPr>
              <w:t>т</w:t>
            </w:r>
            <w:r w:rsidRPr="00D236F0">
              <w:rPr>
                <w:color w:val="212121"/>
                <w:w w:val="116"/>
                <w:sz w:val="20"/>
                <w:szCs w:val="20"/>
                <w:lang w:eastAsia="en-US"/>
              </w:rPr>
              <w:t>ы</w:t>
            </w:r>
            <w:r w:rsidRPr="00D236F0">
              <w:rPr>
                <w:color w:val="212121"/>
                <w:sz w:val="20"/>
                <w:szCs w:val="20"/>
                <w:lang w:eastAsia="en-US"/>
              </w:rPr>
              <w:t xml:space="preserve">/ </w:t>
            </w:r>
            <w:r w:rsidRPr="00D236F0">
              <w:rPr>
                <w:color w:val="212121"/>
                <w:w w:val="109"/>
                <w:sz w:val="20"/>
                <w:szCs w:val="20"/>
                <w:lang w:eastAsia="en-US"/>
              </w:rPr>
              <w:t>К</w:t>
            </w:r>
            <w:r w:rsidRPr="00D236F0">
              <w:rPr>
                <w:color w:val="212121"/>
                <w:w w:val="112"/>
                <w:sz w:val="20"/>
                <w:szCs w:val="20"/>
                <w:lang w:eastAsia="en-US"/>
              </w:rPr>
              <w:t>л</w:t>
            </w:r>
            <w:r w:rsidRPr="00D236F0">
              <w:rPr>
                <w:color w:val="212121"/>
                <w:w w:val="113"/>
                <w:sz w:val="20"/>
                <w:szCs w:val="20"/>
                <w:lang w:eastAsia="en-US"/>
              </w:rPr>
              <w:t>а</w:t>
            </w:r>
            <w:r w:rsidRPr="00D236F0">
              <w:rPr>
                <w:color w:val="212121"/>
                <w:sz w:val="20"/>
                <w:szCs w:val="20"/>
                <w:lang w:eastAsia="en-US"/>
              </w:rPr>
              <w:t>сс</w:t>
            </w:r>
            <w:r w:rsidRPr="00D236F0">
              <w:rPr>
                <w:color w:val="212121"/>
                <w:w w:val="116"/>
                <w:sz w:val="20"/>
                <w:szCs w:val="20"/>
                <w:lang w:eastAsia="en-US"/>
              </w:rPr>
              <w:t>ы</w:t>
            </w:r>
          </w:p>
        </w:tc>
        <w:tc>
          <w:tcPr>
            <w:tcW w:w="1912" w:type="dxa"/>
            <w:tcBorders>
              <w:top w:val="single" w:sz="5" w:space="0" w:color="212121"/>
              <w:left w:val="single" w:sz="5" w:space="0" w:color="212121"/>
              <w:bottom w:val="single" w:sz="5" w:space="0" w:color="212121"/>
              <w:right w:val="single" w:sz="3" w:space="0" w:color="000000"/>
            </w:tcBorders>
            <w:tcMar>
              <w:top w:w="0" w:type="dxa"/>
              <w:left w:w="0" w:type="dxa"/>
              <w:bottom w:w="0" w:type="dxa"/>
              <w:right w:w="0" w:type="dxa"/>
            </w:tcMar>
          </w:tcPr>
          <w:p w:rsidR="00D236F0" w:rsidRPr="00D236F0" w:rsidRDefault="00D236F0" w:rsidP="00D236F0">
            <w:pPr>
              <w:spacing w:after="2" w:line="120" w:lineRule="exact"/>
              <w:rPr>
                <w:rFonts w:asciiTheme="minorHAnsi" w:eastAsiaTheme="minorHAnsi" w:hAnsiTheme="minorHAnsi" w:cstheme="minorBidi"/>
                <w:sz w:val="12"/>
                <w:szCs w:val="12"/>
                <w:lang w:eastAsia="en-US"/>
              </w:rPr>
            </w:pPr>
          </w:p>
          <w:p w:rsidR="00D236F0" w:rsidRPr="00D236F0" w:rsidRDefault="00D236F0" w:rsidP="00D236F0">
            <w:pPr>
              <w:widowControl w:val="0"/>
              <w:spacing w:after="200"/>
              <w:ind w:right="-20"/>
              <w:rPr>
                <w:color w:val="212121"/>
                <w:sz w:val="20"/>
                <w:szCs w:val="20"/>
                <w:lang w:eastAsia="en-US"/>
              </w:rPr>
            </w:pPr>
            <w:r w:rsidRPr="00D236F0">
              <w:rPr>
                <w:color w:val="212121"/>
                <w:sz w:val="20"/>
                <w:szCs w:val="20"/>
                <w:lang w:eastAsia="en-US"/>
              </w:rPr>
              <w:t>2</w:t>
            </w:r>
            <w:r w:rsidRPr="00D236F0">
              <w:rPr>
                <w:color w:val="212121"/>
                <w:spacing w:val="1"/>
                <w:sz w:val="20"/>
                <w:szCs w:val="20"/>
                <w:lang w:eastAsia="en-US"/>
              </w:rPr>
              <w:t xml:space="preserve"> </w:t>
            </w:r>
            <w:r w:rsidRPr="00D236F0">
              <w:rPr>
                <w:color w:val="212121"/>
                <w:w w:val="118"/>
                <w:sz w:val="20"/>
                <w:szCs w:val="20"/>
                <w:lang w:eastAsia="en-US"/>
              </w:rPr>
              <w:t>к</w:t>
            </w:r>
            <w:r w:rsidRPr="00D236F0">
              <w:rPr>
                <w:color w:val="212121"/>
                <w:w w:val="112"/>
                <w:sz w:val="20"/>
                <w:szCs w:val="20"/>
                <w:lang w:eastAsia="en-US"/>
              </w:rPr>
              <w:t>л</w:t>
            </w:r>
            <w:r w:rsidRPr="00D236F0">
              <w:rPr>
                <w:color w:val="212121"/>
                <w:spacing w:val="1"/>
                <w:w w:val="113"/>
                <w:sz w:val="20"/>
                <w:szCs w:val="20"/>
                <w:lang w:eastAsia="en-US"/>
              </w:rPr>
              <w:t>а</w:t>
            </w:r>
            <w:r w:rsidRPr="00D236F0">
              <w:rPr>
                <w:color w:val="212121"/>
                <w:sz w:val="20"/>
                <w:szCs w:val="20"/>
                <w:lang w:eastAsia="en-US"/>
              </w:rPr>
              <w:t>сс</w:t>
            </w:r>
          </w:p>
        </w:tc>
        <w:tc>
          <w:tcPr>
            <w:tcW w:w="1828" w:type="dxa"/>
            <w:tcBorders>
              <w:top w:val="single" w:sz="5" w:space="0" w:color="212121"/>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spacing w:after="2" w:line="120" w:lineRule="exact"/>
              <w:rPr>
                <w:rFonts w:asciiTheme="minorHAnsi" w:eastAsiaTheme="minorHAnsi" w:hAnsiTheme="minorHAnsi" w:cstheme="minorBidi"/>
                <w:sz w:val="12"/>
                <w:szCs w:val="12"/>
                <w:lang w:eastAsia="en-US"/>
              </w:rPr>
            </w:pPr>
          </w:p>
          <w:p w:rsidR="00D236F0" w:rsidRPr="00D236F0" w:rsidRDefault="00D236F0" w:rsidP="00D236F0">
            <w:pPr>
              <w:widowControl w:val="0"/>
              <w:spacing w:after="200"/>
              <w:ind w:right="-20"/>
              <w:rPr>
                <w:color w:val="212121"/>
                <w:sz w:val="20"/>
                <w:szCs w:val="20"/>
                <w:lang w:eastAsia="en-US"/>
              </w:rPr>
            </w:pPr>
            <w:r w:rsidRPr="00D236F0">
              <w:rPr>
                <w:color w:val="212121"/>
                <w:sz w:val="20"/>
                <w:szCs w:val="20"/>
                <w:lang w:eastAsia="en-US"/>
              </w:rPr>
              <w:t>3</w:t>
            </w:r>
            <w:r w:rsidRPr="00D236F0">
              <w:rPr>
                <w:color w:val="212121"/>
                <w:spacing w:val="1"/>
                <w:sz w:val="20"/>
                <w:szCs w:val="20"/>
                <w:lang w:eastAsia="en-US"/>
              </w:rPr>
              <w:t xml:space="preserve"> </w:t>
            </w:r>
            <w:r w:rsidRPr="00D236F0">
              <w:rPr>
                <w:color w:val="212121"/>
                <w:w w:val="118"/>
                <w:sz w:val="20"/>
                <w:szCs w:val="20"/>
                <w:lang w:eastAsia="en-US"/>
              </w:rPr>
              <w:t>к</w:t>
            </w:r>
            <w:r w:rsidRPr="00D236F0">
              <w:rPr>
                <w:color w:val="212121"/>
                <w:w w:val="112"/>
                <w:sz w:val="20"/>
                <w:szCs w:val="20"/>
                <w:lang w:eastAsia="en-US"/>
              </w:rPr>
              <w:t>л</w:t>
            </w:r>
            <w:r w:rsidRPr="00D236F0">
              <w:rPr>
                <w:color w:val="212121"/>
                <w:spacing w:val="1"/>
                <w:w w:val="113"/>
                <w:sz w:val="20"/>
                <w:szCs w:val="20"/>
                <w:lang w:eastAsia="en-US"/>
              </w:rPr>
              <w:t>а</w:t>
            </w:r>
            <w:r w:rsidRPr="00D236F0">
              <w:rPr>
                <w:color w:val="212121"/>
                <w:sz w:val="20"/>
                <w:szCs w:val="20"/>
                <w:lang w:eastAsia="en-US"/>
              </w:rPr>
              <w:t>сс</w:t>
            </w:r>
          </w:p>
        </w:tc>
        <w:tc>
          <w:tcPr>
            <w:tcW w:w="1787" w:type="dxa"/>
            <w:tcBorders>
              <w:top w:val="single" w:sz="5" w:space="0" w:color="212121"/>
              <w:left w:val="single" w:sz="3" w:space="0" w:color="000000"/>
              <w:bottom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 w:line="120" w:lineRule="exact"/>
              <w:rPr>
                <w:rFonts w:asciiTheme="minorHAnsi" w:eastAsiaTheme="minorHAnsi" w:hAnsiTheme="minorHAnsi" w:cstheme="minorBidi"/>
                <w:sz w:val="12"/>
                <w:szCs w:val="12"/>
                <w:lang w:eastAsia="en-US"/>
              </w:rPr>
            </w:pPr>
          </w:p>
          <w:p w:rsidR="00D236F0" w:rsidRPr="00D236F0" w:rsidRDefault="00D236F0" w:rsidP="00D236F0">
            <w:pPr>
              <w:widowControl w:val="0"/>
              <w:spacing w:after="200"/>
              <w:ind w:right="-20"/>
              <w:rPr>
                <w:color w:val="212121"/>
                <w:sz w:val="20"/>
                <w:szCs w:val="20"/>
                <w:lang w:eastAsia="en-US"/>
              </w:rPr>
            </w:pPr>
            <w:r w:rsidRPr="00D236F0">
              <w:rPr>
                <w:color w:val="212121"/>
                <w:sz w:val="20"/>
                <w:szCs w:val="20"/>
                <w:lang w:eastAsia="en-US"/>
              </w:rPr>
              <w:t>4</w:t>
            </w:r>
            <w:r w:rsidRPr="00D236F0">
              <w:rPr>
                <w:color w:val="212121"/>
                <w:spacing w:val="1"/>
                <w:sz w:val="20"/>
                <w:szCs w:val="20"/>
                <w:lang w:eastAsia="en-US"/>
              </w:rPr>
              <w:t xml:space="preserve"> </w:t>
            </w:r>
            <w:r w:rsidRPr="00D236F0">
              <w:rPr>
                <w:color w:val="212121"/>
                <w:w w:val="118"/>
                <w:sz w:val="20"/>
                <w:szCs w:val="20"/>
                <w:lang w:eastAsia="en-US"/>
              </w:rPr>
              <w:t>к</w:t>
            </w:r>
            <w:r w:rsidRPr="00D236F0">
              <w:rPr>
                <w:color w:val="212121"/>
                <w:w w:val="112"/>
                <w:sz w:val="20"/>
                <w:szCs w:val="20"/>
                <w:lang w:eastAsia="en-US"/>
              </w:rPr>
              <w:t>л</w:t>
            </w:r>
            <w:r w:rsidRPr="00D236F0">
              <w:rPr>
                <w:color w:val="212121"/>
                <w:spacing w:val="1"/>
                <w:w w:val="113"/>
                <w:sz w:val="20"/>
                <w:szCs w:val="20"/>
                <w:lang w:eastAsia="en-US"/>
              </w:rPr>
              <w:t>а</w:t>
            </w:r>
            <w:r w:rsidRPr="00D236F0">
              <w:rPr>
                <w:color w:val="212121"/>
                <w:sz w:val="20"/>
                <w:szCs w:val="20"/>
                <w:lang w:eastAsia="en-US"/>
              </w:rPr>
              <w:t>сс</w:t>
            </w:r>
          </w:p>
        </w:tc>
      </w:tr>
      <w:tr w:rsidR="00D236F0" w:rsidRPr="00D236F0" w:rsidTr="00D236F0">
        <w:trPr>
          <w:cantSplit/>
          <w:trHeight w:hRule="exact" w:val="429"/>
        </w:trPr>
        <w:tc>
          <w:tcPr>
            <w:tcW w:w="6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color w:val="212121"/>
                <w:sz w:val="20"/>
                <w:szCs w:val="20"/>
                <w:lang w:eastAsia="en-US"/>
              </w:rPr>
            </w:pPr>
            <w:r w:rsidRPr="00D236F0">
              <w:rPr>
                <w:color w:val="212121"/>
                <w:sz w:val="20"/>
                <w:szCs w:val="20"/>
                <w:lang w:eastAsia="en-US"/>
              </w:rPr>
              <w:t>1</w:t>
            </w:r>
          </w:p>
        </w:tc>
        <w:tc>
          <w:tcPr>
            <w:tcW w:w="18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Рус</w:t>
            </w:r>
            <w:r w:rsidRPr="00D236F0">
              <w:rPr>
                <w:i/>
                <w:iCs/>
                <w:color w:val="212121"/>
                <w:spacing w:val="1"/>
                <w:sz w:val="20"/>
                <w:szCs w:val="20"/>
                <w:lang w:eastAsia="en-US"/>
              </w:rPr>
              <w:t>с</w:t>
            </w:r>
            <w:r w:rsidRPr="00D236F0">
              <w:rPr>
                <w:i/>
                <w:iCs/>
                <w:color w:val="212121"/>
                <w:sz w:val="20"/>
                <w:szCs w:val="20"/>
                <w:lang w:eastAsia="en-US"/>
              </w:rPr>
              <w:t>к</w:t>
            </w:r>
            <w:r w:rsidRPr="00D236F0">
              <w:rPr>
                <w:i/>
                <w:iCs/>
                <w:color w:val="212121"/>
                <w:spacing w:val="1"/>
                <w:sz w:val="20"/>
                <w:szCs w:val="20"/>
                <w:lang w:eastAsia="en-US"/>
              </w:rPr>
              <w:t>и</w:t>
            </w:r>
            <w:r w:rsidRPr="00D236F0">
              <w:rPr>
                <w:i/>
                <w:iCs/>
                <w:color w:val="212121"/>
                <w:sz w:val="20"/>
                <w:szCs w:val="20"/>
                <w:lang w:eastAsia="en-US"/>
              </w:rPr>
              <w:t>й</w:t>
            </w:r>
            <w:r w:rsidRPr="00D236F0">
              <w:rPr>
                <w:color w:val="212121"/>
                <w:spacing w:val="1"/>
                <w:sz w:val="20"/>
                <w:szCs w:val="20"/>
                <w:lang w:eastAsia="en-US"/>
              </w:rPr>
              <w:t xml:space="preserve"> </w:t>
            </w:r>
            <w:r w:rsidRPr="00D236F0">
              <w:rPr>
                <w:i/>
                <w:iCs/>
                <w:color w:val="212121"/>
                <w:sz w:val="20"/>
                <w:szCs w:val="20"/>
                <w:lang w:eastAsia="en-US"/>
              </w:rPr>
              <w:t>язык</w:t>
            </w:r>
          </w:p>
        </w:tc>
        <w:tc>
          <w:tcPr>
            <w:tcW w:w="1912" w:type="dxa"/>
            <w:tcBorders>
              <w:top w:val="single" w:sz="5" w:space="0" w:color="212121"/>
              <w:left w:val="single" w:sz="5" w:space="0" w:color="212121"/>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Диктант/ГО</w:t>
            </w:r>
          </w:p>
        </w:tc>
        <w:tc>
          <w:tcPr>
            <w:tcW w:w="1828" w:type="dxa"/>
            <w:tcBorders>
              <w:top w:val="single" w:sz="5" w:space="0" w:color="212121"/>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Диктант/ГО</w:t>
            </w:r>
          </w:p>
        </w:tc>
        <w:tc>
          <w:tcPr>
            <w:tcW w:w="1787" w:type="dxa"/>
            <w:tcBorders>
              <w:top w:val="single" w:sz="5" w:space="0" w:color="212121"/>
              <w:left w:val="single" w:sz="3" w:space="0" w:color="000000"/>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Диктант/ГО</w:t>
            </w:r>
          </w:p>
        </w:tc>
      </w:tr>
    </w:tbl>
    <w:tbl>
      <w:tblPr>
        <w:tblpPr w:leftFromText="180" w:rightFromText="180" w:vertAnchor="text" w:horzAnchor="margin" w:tblpY="1"/>
        <w:tblW w:w="0" w:type="auto"/>
        <w:tblLayout w:type="fixed"/>
        <w:tblCellMar>
          <w:left w:w="0" w:type="dxa"/>
          <w:right w:w="0" w:type="dxa"/>
        </w:tblCellMar>
        <w:tblLook w:val="04A0" w:firstRow="1" w:lastRow="0" w:firstColumn="1" w:lastColumn="0" w:noHBand="0" w:noVBand="1"/>
      </w:tblPr>
      <w:tblGrid>
        <w:gridCol w:w="643"/>
        <w:gridCol w:w="1843"/>
        <w:gridCol w:w="1912"/>
        <w:gridCol w:w="1828"/>
        <w:gridCol w:w="1787"/>
      </w:tblGrid>
      <w:tr w:rsidR="00D236F0" w:rsidRPr="00D236F0" w:rsidTr="00D236F0">
        <w:trPr>
          <w:cantSplit/>
          <w:trHeight w:hRule="exact" w:val="950"/>
        </w:trPr>
        <w:tc>
          <w:tcPr>
            <w:tcW w:w="6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8" w:after="200"/>
              <w:ind w:right="-20"/>
              <w:rPr>
                <w:color w:val="212121"/>
                <w:sz w:val="20"/>
                <w:szCs w:val="20"/>
                <w:lang w:eastAsia="en-US"/>
              </w:rPr>
            </w:pPr>
            <w:r w:rsidRPr="00D236F0">
              <w:rPr>
                <w:color w:val="212121"/>
                <w:sz w:val="20"/>
                <w:szCs w:val="20"/>
                <w:lang w:eastAsia="en-US"/>
              </w:rPr>
              <w:t>2</w:t>
            </w:r>
          </w:p>
        </w:tc>
        <w:tc>
          <w:tcPr>
            <w:tcW w:w="18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8" w:after="200" w:line="270" w:lineRule="auto"/>
              <w:ind w:right="110"/>
              <w:rPr>
                <w:i/>
                <w:iCs/>
                <w:color w:val="212121"/>
                <w:sz w:val="20"/>
                <w:szCs w:val="20"/>
                <w:lang w:eastAsia="en-US"/>
              </w:rPr>
            </w:pPr>
            <w:r w:rsidRPr="00D236F0">
              <w:rPr>
                <w:i/>
                <w:iCs/>
                <w:color w:val="212121"/>
                <w:sz w:val="20"/>
                <w:szCs w:val="20"/>
                <w:lang w:eastAsia="en-US"/>
              </w:rPr>
              <w:t>Литер</w:t>
            </w:r>
            <w:r w:rsidRPr="00D236F0">
              <w:rPr>
                <w:i/>
                <w:iCs/>
                <w:color w:val="212121"/>
                <w:spacing w:val="1"/>
                <w:sz w:val="20"/>
                <w:szCs w:val="20"/>
                <w:lang w:eastAsia="en-US"/>
              </w:rPr>
              <w:t>а</w:t>
            </w:r>
            <w:r w:rsidRPr="00D236F0">
              <w:rPr>
                <w:i/>
                <w:iCs/>
                <w:color w:val="212121"/>
                <w:sz w:val="20"/>
                <w:szCs w:val="20"/>
                <w:lang w:eastAsia="en-US"/>
              </w:rPr>
              <w:t>турное</w:t>
            </w:r>
            <w:r w:rsidRPr="00D236F0">
              <w:rPr>
                <w:color w:val="212121"/>
                <w:sz w:val="20"/>
                <w:szCs w:val="20"/>
                <w:lang w:eastAsia="en-US"/>
              </w:rPr>
              <w:t xml:space="preserve"> </w:t>
            </w:r>
            <w:r w:rsidRPr="00D236F0">
              <w:rPr>
                <w:i/>
                <w:iCs/>
                <w:color w:val="212121"/>
                <w:sz w:val="20"/>
                <w:szCs w:val="20"/>
                <w:lang w:eastAsia="en-US"/>
              </w:rPr>
              <w:t>чтение</w:t>
            </w:r>
            <w:r w:rsidRPr="00D236F0">
              <w:rPr>
                <w:color w:val="212121"/>
                <w:spacing w:val="1"/>
                <w:sz w:val="20"/>
                <w:szCs w:val="20"/>
                <w:lang w:eastAsia="en-US"/>
              </w:rPr>
              <w:t xml:space="preserve"> </w:t>
            </w:r>
            <w:r w:rsidRPr="00D236F0">
              <w:rPr>
                <w:i/>
                <w:iCs/>
                <w:color w:val="212121"/>
                <w:sz w:val="20"/>
                <w:szCs w:val="20"/>
                <w:lang w:eastAsia="en-US"/>
              </w:rPr>
              <w:t>на</w:t>
            </w:r>
            <w:r w:rsidRPr="00D236F0">
              <w:rPr>
                <w:color w:val="212121"/>
                <w:spacing w:val="1"/>
                <w:sz w:val="20"/>
                <w:szCs w:val="20"/>
                <w:lang w:eastAsia="en-US"/>
              </w:rPr>
              <w:t xml:space="preserve"> </w:t>
            </w:r>
            <w:r w:rsidRPr="00D236F0">
              <w:rPr>
                <w:i/>
                <w:iCs/>
                <w:color w:val="212121"/>
                <w:spacing w:val="1"/>
                <w:sz w:val="20"/>
                <w:szCs w:val="20"/>
                <w:lang w:eastAsia="en-US"/>
              </w:rPr>
              <w:t>р</w:t>
            </w:r>
            <w:r w:rsidRPr="00D236F0">
              <w:rPr>
                <w:i/>
                <w:iCs/>
                <w:color w:val="212121"/>
                <w:sz w:val="20"/>
                <w:szCs w:val="20"/>
                <w:lang w:eastAsia="en-US"/>
              </w:rPr>
              <w:t>усск</w:t>
            </w:r>
            <w:r w:rsidRPr="00D236F0">
              <w:rPr>
                <w:i/>
                <w:iCs/>
                <w:color w:val="212121"/>
                <w:spacing w:val="1"/>
                <w:sz w:val="20"/>
                <w:szCs w:val="20"/>
                <w:lang w:eastAsia="en-US"/>
              </w:rPr>
              <w:t>о</w:t>
            </w:r>
            <w:r w:rsidRPr="00D236F0">
              <w:rPr>
                <w:i/>
                <w:iCs/>
                <w:color w:val="212121"/>
                <w:sz w:val="20"/>
                <w:szCs w:val="20"/>
                <w:lang w:eastAsia="en-US"/>
              </w:rPr>
              <w:t>м</w:t>
            </w:r>
            <w:r w:rsidRPr="00D236F0">
              <w:rPr>
                <w:color w:val="212121"/>
                <w:sz w:val="20"/>
                <w:szCs w:val="20"/>
                <w:lang w:eastAsia="en-US"/>
              </w:rPr>
              <w:t xml:space="preserve"> </w:t>
            </w:r>
            <w:r w:rsidRPr="00D236F0">
              <w:rPr>
                <w:i/>
                <w:iCs/>
                <w:color w:val="212121"/>
                <w:sz w:val="20"/>
                <w:szCs w:val="20"/>
                <w:lang w:eastAsia="en-US"/>
              </w:rPr>
              <w:t>яз</w:t>
            </w:r>
            <w:r w:rsidRPr="00D236F0">
              <w:rPr>
                <w:i/>
                <w:iCs/>
                <w:color w:val="212121"/>
                <w:spacing w:val="-1"/>
                <w:sz w:val="20"/>
                <w:szCs w:val="20"/>
                <w:lang w:eastAsia="en-US"/>
              </w:rPr>
              <w:t>ы</w:t>
            </w:r>
            <w:r w:rsidRPr="00D236F0">
              <w:rPr>
                <w:i/>
                <w:iCs/>
                <w:color w:val="212121"/>
                <w:sz w:val="20"/>
                <w:szCs w:val="20"/>
                <w:lang w:eastAsia="en-US"/>
              </w:rPr>
              <w:t>ке</w:t>
            </w:r>
          </w:p>
        </w:tc>
        <w:tc>
          <w:tcPr>
            <w:tcW w:w="1912" w:type="dxa"/>
            <w:tcBorders>
              <w:top w:val="single" w:sz="5" w:space="0" w:color="212121"/>
              <w:left w:val="single" w:sz="5" w:space="0" w:color="212121"/>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8" w:after="200"/>
              <w:ind w:right="-20"/>
              <w:rPr>
                <w:i/>
                <w:iCs/>
                <w:color w:val="212121"/>
                <w:sz w:val="20"/>
                <w:szCs w:val="20"/>
                <w:lang w:eastAsia="en-US"/>
              </w:rPr>
            </w:pPr>
            <w:r w:rsidRPr="00D236F0">
              <w:rPr>
                <w:i/>
                <w:iCs/>
                <w:color w:val="212121"/>
                <w:sz w:val="20"/>
                <w:szCs w:val="20"/>
                <w:lang w:eastAsia="en-US"/>
              </w:rPr>
              <w:t>Тест</w:t>
            </w:r>
            <w:r w:rsidRPr="00D236F0">
              <w:rPr>
                <w:i/>
                <w:iCs/>
                <w:color w:val="212121"/>
                <w:spacing w:val="-1"/>
                <w:sz w:val="20"/>
                <w:szCs w:val="20"/>
                <w:lang w:eastAsia="en-US"/>
              </w:rPr>
              <w:t>/</w:t>
            </w:r>
            <w:r w:rsidRPr="00D236F0">
              <w:rPr>
                <w:i/>
                <w:iCs/>
                <w:color w:val="212121"/>
                <w:sz w:val="20"/>
                <w:szCs w:val="20"/>
                <w:lang w:eastAsia="en-US"/>
              </w:rPr>
              <w:t>ГО</w:t>
            </w:r>
          </w:p>
        </w:tc>
        <w:tc>
          <w:tcPr>
            <w:tcW w:w="1828" w:type="dxa"/>
            <w:tcBorders>
              <w:top w:val="single" w:sz="5" w:space="0" w:color="212121"/>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8" w:after="200"/>
              <w:ind w:right="-20"/>
              <w:rPr>
                <w:i/>
                <w:iCs/>
                <w:color w:val="212121"/>
                <w:sz w:val="20"/>
                <w:szCs w:val="20"/>
                <w:lang w:eastAsia="en-US"/>
              </w:rPr>
            </w:pPr>
            <w:r w:rsidRPr="00D236F0">
              <w:rPr>
                <w:i/>
                <w:iCs/>
                <w:color w:val="212121"/>
                <w:sz w:val="20"/>
                <w:szCs w:val="20"/>
                <w:lang w:eastAsia="en-US"/>
              </w:rPr>
              <w:t>Тест</w:t>
            </w:r>
            <w:r w:rsidRPr="00D236F0">
              <w:rPr>
                <w:i/>
                <w:iCs/>
                <w:color w:val="212121"/>
                <w:spacing w:val="-1"/>
                <w:sz w:val="20"/>
                <w:szCs w:val="20"/>
                <w:lang w:eastAsia="en-US"/>
              </w:rPr>
              <w:t>/</w:t>
            </w:r>
            <w:r w:rsidRPr="00D236F0">
              <w:rPr>
                <w:i/>
                <w:iCs/>
                <w:color w:val="212121"/>
                <w:sz w:val="20"/>
                <w:szCs w:val="20"/>
                <w:lang w:eastAsia="en-US"/>
              </w:rPr>
              <w:t>ГО</w:t>
            </w:r>
          </w:p>
        </w:tc>
        <w:tc>
          <w:tcPr>
            <w:tcW w:w="1787" w:type="dxa"/>
            <w:tcBorders>
              <w:top w:val="single" w:sz="5" w:space="0" w:color="212121"/>
              <w:left w:val="single" w:sz="3" w:space="0" w:color="000000"/>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8" w:after="200"/>
              <w:ind w:right="-20"/>
              <w:rPr>
                <w:i/>
                <w:iCs/>
                <w:color w:val="212121"/>
                <w:sz w:val="20"/>
                <w:szCs w:val="20"/>
                <w:lang w:eastAsia="en-US"/>
              </w:rPr>
            </w:pPr>
            <w:r w:rsidRPr="00D236F0">
              <w:rPr>
                <w:i/>
                <w:iCs/>
                <w:color w:val="212121"/>
                <w:sz w:val="20"/>
                <w:szCs w:val="20"/>
                <w:lang w:eastAsia="en-US"/>
              </w:rPr>
              <w:t>Тест</w:t>
            </w:r>
            <w:r w:rsidRPr="00D236F0">
              <w:rPr>
                <w:i/>
                <w:iCs/>
                <w:color w:val="212121"/>
                <w:spacing w:val="-1"/>
                <w:sz w:val="20"/>
                <w:szCs w:val="20"/>
                <w:lang w:eastAsia="en-US"/>
              </w:rPr>
              <w:t>/</w:t>
            </w:r>
            <w:r w:rsidRPr="00D236F0">
              <w:rPr>
                <w:i/>
                <w:iCs/>
                <w:color w:val="212121"/>
                <w:sz w:val="20"/>
                <w:szCs w:val="20"/>
                <w:lang w:eastAsia="en-US"/>
              </w:rPr>
              <w:t>ГО</w:t>
            </w:r>
          </w:p>
        </w:tc>
      </w:tr>
      <w:tr w:rsidR="00D236F0" w:rsidRPr="00D236F0" w:rsidTr="00D236F0">
        <w:trPr>
          <w:cantSplit/>
          <w:trHeight w:hRule="exact" w:val="688"/>
        </w:trPr>
        <w:tc>
          <w:tcPr>
            <w:tcW w:w="6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3</w:t>
            </w:r>
          </w:p>
        </w:tc>
        <w:tc>
          <w:tcPr>
            <w:tcW w:w="18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line="273" w:lineRule="auto"/>
              <w:ind w:right="627"/>
              <w:jc w:val="center"/>
              <w:rPr>
                <w:i/>
                <w:iCs/>
                <w:color w:val="212121"/>
                <w:sz w:val="20"/>
                <w:szCs w:val="20"/>
                <w:lang w:eastAsia="en-US"/>
              </w:rPr>
            </w:pPr>
            <w:r w:rsidRPr="00D236F0">
              <w:rPr>
                <w:i/>
                <w:iCs/>
                <w:color w:val="212121"/>
                <w:sz w:val="20"/>
                <w:szCs w:val="20"/>
                <w:lang w:eastAsia="en-US"/>
              </w:rPr>
              <w:t>Р</w:t>
            </w:r>
            <w:r w:rsidRPr="00D236F0">
              <w:rPr>
                <w:i/>
                <w:iCs/>
                <w:color w:val="212121"/>
                <w:spacing w:val="1"/>
                <w:sz w:val="20"/>
                <w:szCs w:val="20"/>
                <w:lang w:eastAsia="en-US"/>
              </w:rPr>
              <w:t>о</w:t>
            </w:r>
            <w:r w:rsidRPr="00D236F0">
              <w:rPr>
                <w:i/>
                <w:iCs/>
                <w:color w:val="212121"/>
                <w:sz w:val="20"/>
                <w:szCs w:val="20"/>
                <w:lang w:eastAsia="en-US"/>
              </w:rPr>
              <w:t>дной</w:t>
            </w:r>
            <w:r w:rsidRPr="00D236F0">
              <w:rPr>
                <w:color w:val="212121"/>
                <w:spacing w:val="1"/>
                <w:sz w:val="20"/>
                <w:szCs w:val="20"/>
                <w:lang w:eastAsia="en-US"/>
              </w:rPr>
              <w:t xml:space="preserve"> </w:t>
            </w:r>
            <w:r w:rsidRPr="00D236F0">
              <w:rPr>
                <w:i/>
                <w:iCs/>
                <w:color w:val="212121"/>
                <w:sz w:val="20"/>
                <w:szCs w:val="20"/>
                <w:lang w:eastAsia="en-US"/>
              </w:rPr>
              <w:t>язык</w:t>
            </w:r>
            <w:r w:rsidRPr="00D236F0">
              <w:rPr>
                <w:color w:val="212121"/>
                <w:sz w:val="20"/>
                <w:szCs w:val="20"/>
                <w:lang w:eastAsia="en-US"/>
              </w:rPr>
              <w:t xml:space="preserve"> </w:t>
            </w:r>
            <w:r w:rsidRPr="00D236F0">
              <w:rPr>
                <w:i/>
                <w:iCs/>
                <w:color w:val="212121"/>
                <w:spacing w:val="-1"/>
                <w:sz w:val="20"/>
                <w:szCs w:val="20"/>
                <w:lang w:eastAsia="en-US"/>
              </w:rPr>
              <w:t>(</w:t>
            </w:r>
            <w:r w:rsidRPr="00D236F0">
              <w:rPr>
                <w:i/>
                <w:iCs/>
                <w:color w:val="212121"/>
                <w:sz w:val="20"/>
                <w:szCs w:val="20"/>
                <w:lang w:eastAsia="en-US"/>
              </w:rPr>
              <w:t>татарс</w:t>
            </w:r>
            <w:r w:rsidRPr="00D236F0">
              <w:rPr>
                <w:i/>
                <w:iCs/>
                <w:color w:val="212121"/>
                <w:spacing w:val="1"/>
                <w:sz w:val="20"/>
                <w:szCs w:val="20"/>
                <w:lang w:eastAsia="en-US"/>
              </w:rPr>
              <w:t>ки</w:t>
            </w:r>
            <w:r w:rsidRPr="00D236F0">
              <w:rPr>
                <w:i/>
                <w:iCs/>
                <w:color w:val="212121"/>
                <w:sz w:val="20"/>
                <w:szCs w:val="20"/>
                <w:lang w:eastAsia="en-US"/>
              </w:rPr>
              <w:t>й)</w:t>
            </w:r>
          </w:p>
        </w:tc>
        <w:tc>
          <w:tcPr>
            <w:tcW w:w="1912" w:type="dxa"/>
            <w:tcBorders>
              <w:top w:val="single" w:sz="5" w:space="0" w:color="212121"/>
              <w:left w:val="single" w:sz="5" w:space="0" w:color="212121"/>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Диктант/ГО</w:t>
            </w:r>
          </w:p>
        </w:tc>
        <w:tc>
          <w:tcPr>
            <w:tcW w:w="1828" w:type="dxa"/>
            <w:tcBorders>
              <w:top w:val="single" w:sz="5" w:space="0" w:color="212121"/>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Д</w:t>
            </w:r>
            <w:r w:rsidRPr="00D236F0">
              <w:rPr>
                <w:i/>
                <w:iCs/>
                <w:color w:val="212121"/>
                <w:spacing w:val="1"/>
                <w:sz w:val="20"/>
                <w:szCs w:val="20"/>
                <w:lang w:eastAsia="en-US"/>
              </w:rPr>
              <w:t>и</w:t>
            </w:r>
            <w:r w:rsidRPr="00D236F0">
              <w:rPr>
                <w:i/>
                <w:iCs/>
                <w:color w:val="212121"/>
                <w:sz w:val="20"/>
                <w:szCs w:val="20"/>
                <w:lang w:eastAsia="en-US"/>
              </w:rPr>
              <w:t>ктант</w:t>
            </w:r>
            <w:r w:rsidRPr="00D236F0">
              <w:rPr>
                <w:color w:val="212121"/>
                <w:sz w:val="20"/>
                <w:szCs w:val="20"/>
                <w:lang w:eastAsia="en-US"/>
              </w:rPr>
              <w:t xml:space="preserve"> </w:t>
            </w:r>
            <w:r w:rsidRPr="00D236F0">
              <w:rPr>
                <w:i/>
                <w:iCs/>
                <w:color w:val="212121"/>
                <w:sz w:val="20"/>
                <w:szCs w:val="20"/>
                <w:lang w:eastAsia="en-US"/>
              </w:rPr>
              <w:t>/</w:t>
            </w:r>
            <w:r w:rsidRPr="00D236F0">
              <w:rPr>
                <w:i/>
                <w:iCs/>
                <w:color w:val="212121"/>
                <w:spacing w:val="-1"/>
                <w:sz w:val="20"/>
                <w:szCs w:val="20"/>
                <w:lang w:eastAsia="en-US"/>
              </w:rPr>
              <w:t>Г</w:t>
            </w:r>
            <w:r w:rsidRPr="00D236F0">
              <w:rPr>
                <w:i/>
                <w:iCs/>
                <w:color w:val="212121"/>
                <w:sz w:val="20"/>
                <w:szCs w:val="20"/>
                <w:lang w:eastAsia="en-US"/>
              </w:rPr>
              <w:t>О</w:t>
            </w:r>
          </w:p>
        </w:tc>
        <w:tc>
          <w:tcPr>
            <w:tcW w:w="1787" w:type="dxa"/>
            <w:tcBorders>
              <w:top w:val="single" w:sz="5" w:space="0" w:color="212121"/>
              <w:left w:val="single" w:sz="3" w:space="0" w:color="000000"/>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Диктант/ГО</w:t>
            </w:r>
          </w:p>
        </w:tc>
      </w:tr>
      <w:tr w:rsidR="00D236F0" w:rsidRPr="00D236F0" w:rsidTr="00D236F0">
        <w:trPr>
          <w:cantSplit/>
          <w:trHeight w:hRule="exact" w:val="91"/>
        </w:trPr>
        <w:tc>
          <w:tcPr>
            <w:tcW w:w="643" w:type="dxa"/>
            <w:vMerge w:val="restart"/>
            <w:tcBorders>
              <w:top w:val="single" w:sz="5" w:space="0" w:color="212121"/>
              <w:left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4</w:t>
            </w:r>
          </w:p>
        </w:tc>
        <w:tc>
          <w:tcPr>
            <w:tcW w:w="1843" w:type="dxa"/>
            <w:vMerge w:val="restart"/>
            <w:tcBorders>
              <w:top w:val="single" w:sz="5" w:space="0" w:color="212121"/>
              <w:left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line="271" w:lineRule="auto"/>
              <w:ind w:right="178"/>
              <w:rPr>
                <w:i/>
                <w:iCs/>
                <w:color w:val="212121"/>
                <w:sz w:val="20"/>
                <w:szCs w:val="20"/>
                <w:lang w:eastAsia="en-US"/>
              </w:rPr>
            </w:pPr>
            <w:r w:rsidRPr="00D236F0">
              <w:rPr>
                <w:i/>
                <w:iCs/>
                <w:color w:val="212121"/>
                <w:sz w:val="20"/>
                <w:szCs w:val="20"/>
                <w:lang w:eastAsia="en-US"/>
              </w:rPr>
              <w:t>Литер</w:t>
            </w:r>
            <w:r w:rsidRPr="00D236F0">
              <w:rPr>
                <w:i/>
                <w:iCs/>
                <w:color w:val="212121"/>
                <w:spacing w:val="1"/>
                <w:sz w:val="20"/>
                <w:szCs w:val="20"/>
                <w:lang w:eastAsia="en-US"/>
              </w:rPr>
              <w:t>а</w:t>
            </w:r>
            <w:r w:rsidRPr="00D236F0">
              <w:rPr>
                <w:i/>
                <w:iCs/>
                <w:color w:val="212121"/>
                <w:sz w:val="20"/>
                <w:szCs w:val="20"/>
                <w:lang w:eastAsia="en-US"/>
              </w:rPr>
              <w:t>турное</w:t>
            </w:r>
            <w:r w:rsidRPr="00D236F0">
              <w:rPr>
                <w:color w:val="212121"/>
                <w:sz w:val="20"/>
                <w:szCs w:val="20"/>
                <w:lang w:eastAsia="en-US"/>
              </w:rPr>
              <w:t xml:space="preserve"> </w:t>
            </w:r>
            <w:r w:rsidRPr="00D236F0">
              <w:rPr>
                <w:i/>
                <w:iCs/>
                <w:color w:val="212121"/>
                <w:sz w:val="20"/>
                <w:szCs w:val="20"/>
                <w:lang w:eastAsia="en-US"/>
              </w:rPr>
              <w:t>чтение</w:t>
            </w:r>
            <w:r w:rsidRPr="00D236F0">
              <w:rPr>
                <w:color w:val="212121"/>
                <w:spacing w:val="1"/>
                <w:sz w:val="20"/>
                <w:szCs w:val="20"/>
                <w:lang w:eastAsia="en-US"/>
              </w:rPr>
              <w:t xml:space="preserve"> </w:t>
            </w:r>
            <w:r w:rsidRPr="00D236F0">
              <w:rPr>
                <w:i/>
                <w:iCs/>
                <w:color w:val="212121"/>
                <w:sz w:val="20"/>
                <w:szCs w:val="20"/>
                <w:lang w:eastAsia="en-US"/>
              </w:rPr>
              <w:t>на</w:t>
            </w:r>
            <w:r w:rsidRPr="00D236F0">
              <w:rPr>
                <w:color w:val="212121"/>
                <w:sz w:val="20"/>
                <w:szCs w:val="20"/>
                <w:lang w:eastAsia="en-US"/>
              </w:rPr>
              <w:t xml:space="preserve"> </w:t>
            </w:r>
            <w:r w:rsidRPr="00D236F0">
              <w:rPr>
                <w:i/>
                <w:iCs/>
                <w:color w:val="212121"/>
                <w:sz w:val="20"/>
                <w:szCs w:val="20"/>
                <w:lang w:eastAsia="en-US"/>
              </w:rPr>
              <w:t>тата</w:t>
            </w:r>
            <w:r w:rsidRPr="00D236F0">
              <w:rPr>
                <w:i/>
                <w:iCs/>
                <w:color w:val="212121"/>
                <w:spacing w:val="1"/>
                <w:sz w:val="20"/>
                <w:szCs w:val="20"/>
                <w:lang w:eastAsia="en-US"/>
              </w:rPr>
              <w:t>р</w:t>
            </w:r>
            <w:r w:rsidRPr="00D236F0">
              <w:rPr>
                <w:i/>
                <w:iCs/>
                <w:color w:val="212121"/>
                <w:sz w:val="20"/>
                <w:szCs w:val="20"/>
                <w:lang w:eastAsia="en-US"/>
              </w:rPr>
              <w:t>ск</w:t>
            </w:r>
            <w:r w:rsidRPr="00D236F0">
              <w:rPr>
                <w:i/>
                <w:iCs/>
                <w:color w:val="212121"/>
                <w:spacing w:val="1"/>
                <w:sz w:val="20"/>
                <w:szCs w:val="20"/>
                <w:lang w:eastAsia="en-US"/>
              </w:rPr>
              <w:t>о</w:t>
            </w:r>
            <w:r w:rsidRPr="00D236F0">
              <w:rPr>
                <w:i/>
                <w:iCs/>
                <w:color w:val="212121"/>
                <w:sz w:val="20"/>
                <w:szCs w:val="20"/>
                <w:lang w:eastAsia="en-US"/>
              </w:rPr>
              <w:t>м</w:t>
            </w:r>
            <w:r w:rsidRPr="00D236F0">
              <w:rPr>
                <w:color w:val="212121"/>
                <w:sz w:val="20"/>
                <w:szCs w:val="20"/>
                <w:lang w:eastAsia="en-US"/>
              </w:rPr>
              <w:t xml:space="preserve"> </w:t>
            </w:r>
            <w:r w:rsidRPr="00D236F0">
              <w:rPr>
                <w:i/>
                <w:iCs/>
                <w:color w:val="212121"/>
                <w:spacing w:val="1"/>
                <w:sz w:val="20"/>
                <w:szCs w:val="20"/>
                <w:lang w:eastAsia="en-US"/>
              </w:rPr>
              <w:t>я</w:t>
            </w:r>
            <w:r w:rsidRPr="00D236F0">
              <w:rPr>
                <w:i/>
                <w:iCs/>
                <w:color w:val="212121"/>
                <w:sz w:val="20"/>
                <w:szCs w:val="20"/>
                <w:lang w:eastAsia="en-US"/>
              </w:rPr>
              <w:t>з</w:t>
            </w:r>
            <w:r w:rsidRPr="00D236F0">
              <w:rPr>
                <w:i/>
                <w:iCs/>
                <w:color w:val="212121"/>
                <w:spacing w:val="-1"/>
                <w:sz w:val="20"/>
                <w:szCs w:val="20"/>
                <w:lang w:eastAsia="en-US"/>
              </w:rPr>
              <w:t>ы</w:t>
            </w:r>
            <w:r w:rsidRPr="00D236F0">
              <w:rPr>
                <w:i/>
                <w:iCs/>
                <w:color w:val="212121"/>
                <w:sz w:val="20"/>
                <w:szCs w:val="20"/>
                <w:lang w:eastAsia="en-US"/>
              </w:rPr>
              <w:t>ке</w:t>
            </w:r>
          </w:p>
        </w:tc>
        <w:tc>
          <w:tcPr>
            <w:tcW w:w="1912" w:type="dxa"/>
            <w:vMerge w:val="restart"/>
            <w:tcBorders>
              <w:top w:val="single" w:sz="5" w:space="0" w:color="212121"/>
              <w:lef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Тест</w:t>
            </w:r>
            <w:r w:rsidRPr="00D236F0">
              <w:rPr>
                <w:i/>
                <w:iCs/>
                <w:color w:val="212121"/>
                <w:spacing w:val="-1"/>
                <w:sz w:val="20"/>
                <w:szCs w:val="20"/>
                <w:lang w:eastAsia="en-US"/>
              </w:rPr>
              <w:t>/</w:t>
            </w:r>
            <w:r w:rsidRPr="00D236F0">
              <w:rPr>
                <w:i/>
                <w:iCs/>
                <w:color w:val="212121"/>
                <w:sz w:val="20"/>
                <w:szCs w:val="20"/>
                <w:lang w:eastAsia="en-US"/>
              </w:rPr>
              <w:t>ГО</w:t>
            </w:r>
          </w:p>
        </w:tc>
        <w:tc>
          <w:tcPr>
            <w:tcW w:w="1828" w:type="dxa"/>
            <w:tcBorders>
              <w:top w:val="single" w:sz="5" w:space="0" w:color="212121"/>
              <w:left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787" w:type="dxa"/>
            <w:vMerge w:val="restart"/>
            <w:tcBorders>
              <w:top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Тест</w:t>
            </w:r>
            <w:r w:rsidRPr="00D236F0">
              <w:rPr>
                <w:i/>
                <w:iCs/>
                <w:color w:val="212121"/>
                <w:spacing w:val="-1"/>
                <w:sz w:val="20"/>
                <w:szCs w:val="20"/>
                <w:lang w:eastAsia="en-US"/>
              </w:rPr>
              <w:t>/</w:t>
            </w:r>
            <w:r w:rsidRPr="00D236F0">
              <w:rPr>
                <w:i/>
                <w:iCs/>
                <w:color w:val="212121"/>
                <w:sz w:val="20"/>
                <w:szCs w:val="20"/>
                <w:lang w:eastAsia="en-US"/>
              </w:rPr>
              <w:t>ГО</w:t>
            </w:r>
          </w:p>
        </w:tc>
      </w:tr>
      <w:tr w:rsidR="00D236F0" w:rsidRPr="00D236F0" w:rsidTr="00D236F0">
        <w:trPr>
          <w:cantSplit/>
          <w:trHeight w:hRule="exact" w:val="856"/>
        </w:trPr>
        <w:tc>
          <w:tcPr>
            <w:tcW w:w="643" w:type="dxa"/>
            <w:vMerge/>
            <w:tcBorders>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843" w:type="dxa"/>
            <w:vMerge/>
            <w:tcBorders>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912" w:type="dxa"/>
            <w:vMerge/>
            <w:tcBorders>
              <w:left w:val="single" w:sz="5" w:space="0" w:color="212121"/>
              <w:bottom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828" w:type="dxa"/>
            <w:tcBorders>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24" w:after="200"/>
              <w:ind w:right="-20"/>
              <w:rPr>
                <w:i/>
                <w:iCs/>
                <w:color w:val="212121"/>
                <w:sz w:val="20"/>
                <w:szCs w:val="20"/>
                <w:lang w:eastAsia="en-US"/>
              </w:rPr>
            </w:pPr>
            <w:r w:rsidRPr="00D236F0">
              <w:rPr>
                <w:i/>
                <w:iCs/>
                <w:color w:val="212121"/>
                <w:sz w:val="20"/>
                <w:szCs w:val="20"/>
                <w:lang w:eastAsia="en-US"/>
              </w:rPr>
              <w:t>Тест</w:t>
            </w:r>
            <w:r w:rsidRPr="00D236F0">
              <w:rPr>
                <w:i/>
                <w:iCs/>
                <w:color w:val="212121"/>
                <w:spacing w:val="-1"/>
                <w:sz w:val="20"/>
                <w:szCs w:val="20"/>
                <w:lang w:eastAsia="en-US"/>
              </w:rPr>
              <w:t>/</w:t>
            </w:r>
            <w:r w:rsidRPr="00D236F0">
              <w:rPr>
                <w:i/>
                <w:iCs/>
                <w:color w:val="212121"/>
                <w:sz w:val="20"/>
                <w:szCs w:val="20"/>
                <w:lang w:eastAsia="en-US"/>
              </w:rPr>
              <w:t>ГО</w:t>
            </w:r>
          </w:p>
        </w:tc>
        <w:tc>
          <w:tcPr>
            <w:tcW w:w="1787" w:type="dxa"/>
            <w:vMerge/>
            <w:tcBorders>
              <w:bottom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688"/>
        </w:trPr>
        <w:tc>
          <w:tcPr>
            <w:tcW w:w="6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8" w:after="200"/>
              <w:ind w:right="-20"/>
              <w:rPr>
                <w:color w:val="212121"/>
                <w:sz w:val="20"/>
                <w:szCs w:val="20"/>
                <w:lang w:eastAsia="en-US"/>
              </w:rPr>
            </w:pPr>
            <w:r w:rsidRPr="00D236F0">
              <w:rPr>
                <w:color w:val="212121"/>
                <w:sz w:val="20"/>
                <w:szCs w:val="20"/>
                <w:lang w:eastAsia="en-US"/>
              </w:rPr>
              <w:t>5</w:t>
            </w:r>
          </w:p>
        </w:tc>
        <w:tc>
          <w:tcPr>
            <w:tcW w:w="18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8" w:after="200" w:line="270" w:lineRule="auto"/>
              <w:ind w:right="58"/>
              <w:rPr>
                <w:i/>
                <w:iCs/>
                <w:color w:val="212121"/>
                <w:sz w:val="20"/>
                <w:szCs w:val="20"/>
                <w:lang w:eastAsia="en-US"/>
              </w:rPr>
            </w:pPr>
            <w:r w:rsidRPr="00D236F0">
              <w:rPr>
                <w:i/>
                <w:iCs/>
                <w:color w:val="212121"/>
                <w:sz w:val="20"/>
                <w:szCs w:val="20"/>
                <w:lang w:eastAsia="en-US"/>
              </w:rPr>
              <w:t>Иностранн</w:t>
            </w:r>
            <w:r w:rsidRPr="00D236F0">
              <w:rPr>
                <w:i/>
                <w:iCs/>
                <w:color w:val="212121"/>
                <w:spacing w:val="-1"/>
                <w:sz w:val="20"/>
                <w:szCs w:val="20"/>
                <w:lang w:eastAsia="en-US"/>
              </w:rPr>
              <w:t>ы</w:t>
            </w:r>
            <w:r w:rsidRPr="00D236F0">
              <w:rPr>
                <w:i/>
                <w:iCs/>
                <w:color w:val="212121"/>
                <w:sz w:val="20"/>
                <w:szCs w:val="20"/>
                <w:lang w:eastAsia="en-US"/>
              </w:rPr>
              <w:t>й</w:t>
            </w:r>
            <w:r w:rsidRPr="00D236F0">
              <w:rPr>
                <w:color w:val="212121"/>
                <w:spacing w:val="1"/>
                <w:sz w:val="20"/>
                <w:szCs w:val="20"/>
                <w:lang w:eastAsia="en-US"/>
              </w:rPr>
              <w:t xml:space="preserve"> </w:t>
            </w:r>
            <w:r w:rsidRPr="00D236F0">
              <w:rPr>
                <w:i/>
                <w:iCs/>
                <w:color w:val="212121"/>
                <w:sz w:val="20"/>
                <w:szCs w:val="20"/>
                <w:lang w:eastAsia="en-US"/>
              </w:rPr>
              <w:t>язык</w:t>
            </w:r>
            <w:r w:rsidRPr="00D236F0">
              <w:rPr>
                <w:color w:val="212121"/>
                <w:sz w:val="20"/>
                <w:szCs w:val="20"/>
                <w:lang w:eastAsia="en-US"/>
              </w:rPr>
              <w:t xml:space="preserve"> </w:t>
            </w:r>
            <w:r w:rsidRPr="00D236F0">
              <w:rPr>
                <w:i/>
                <w:iCs/>
                <w:color w:val="212121"/>
                <w:spacing w:val="-1"/>
                <w:sz w:val="20"/>
                <w:szCs w:val="20"/>
                <w:lang w:eastAsia="en-US"/>
              </w:rPr>
              <w:t>(</w:t>
            </w:r>
            <w:r w:rsidRPr="00D236F0">
              <w:rPr>
                <w:i/>
                <w:iCs/>
                <w:color w:val="212121"/>
                <w:sz w:val="20"/>
                <w:szCs w:val="20"/>
                <w:lang w:eastAsia="en-US"/>
              </w:rPr>
              <w:t>англи</w:t>
            </w:r>
            <w:r w:rsidRPr="00D236F0">
              <w:rPr>
                <w:i/>
                <w:iCs/>
                <w:color w:val="212121"/>
                <w:spacing w:val="1"/>
                <w:sz w:val="20"/>
                <w:szCs w:val="20"/>
                <w:lang w:eastAsia="en-US"/>
              </w:rPr>
              <w:t>й</w:t>
            </w:r>
            <w:r w:rsidRPr="00D236F0">
              <w:rPr>
                <w:i/>
                <w:iCs/>
                <w:color w:val="212121"/>
                <w:sz w:val="20"/>
                <w:szCs w:val="20"/>
                <w:lang w:eastAsia="en-US"/>
              </w:rPr>
              <w:t>ск</w:t>
            </w:r>
            <w:r w:rsidRPr="00D236F0">
              <w:rPr>
                <w:i/>
                <w:iCs/>
                <w:color w:val="212121"/>
                <w:spacing w:val="1"/>
                <w:sz w:val="20"/>
                <w:szCs w:val="20"/>
                <w:lang w:eastAsia="en-US"/>
              </w:rPr>
              <w:t>ий</w:t>
            </w:r>
            <w:r w:rsidRPr="00D236F0">
              <w:rPr>
                <w:i/>
                <w:iCs/>
                <w:color w:val="212121"/>
                <w:sz w:val="20"/>
                <w:szCs w:val="20"/>
                <w:lang w:eastAsia="en-US"/>
              </w:rPr>
              <w:t>)</w:t>
            </w:r>
          </w:p>
        </w:tc>
        <w:tc>
          <w:tcPr>
            <w:tcW w:w="1912" w:type="dxa"/>
            <w:tcBorders>
              <w:top w:val="single" w:sz="5" w:space="0" w:color="212121"/>
              <w:left w:val="single" w:sz="5" w:space="0" w:color="212121"/>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8" w:after="200" w:line="270" w:lineRule="auto"/>
              <w:ind w:right="702"/>
              <w:rPr>
                <w:i/>
                <w:iCs/>
                <w:color w:val="212121"/>
                <w:sz w:val="20"/>
                <w:szCs w:val="20"/>
                <w:lang w:eastAsia="en-US"/>
              </w:rPr>
            </w:pPr>
            <w:r w:rsidRPr="00D236F0">
              <w:rPr>
                <w:i/>
                <w:iCs/>
                <w:color w:val="212121"/>
                <w:sz w:val="20"/>
                <w:szCs w:val="20"/>
                <w:lang w:eastAsia="en-US"/>
              </w:rPr>
              <w:t>Контрольная</w:t>
            </w:r>
            <w:r w:rsidRPr="00D236F0">
              <w:rPr>
                <w:color w:val="212121"/>
                <w:sz w:val="20"/>
                <w:szCs w:val="20"/>
                <w:lang w:eastAsia="en-US"/>
              </w:rPr>
              <w:t xml:space="preserve"> </w:t>
            </w:r>
            <w:r w:rsidRPr="00D236F0">
              <w:rPr>
                <w:i/>
                <w:iCs/>
                <w:color w:val="212121"/>
                <w:sz w:val="20"/>
                <w:szCs w:val="20"/>
                <w:lang w:eastAsia="en-US"/>
              </w:rPr>
              <w:t>раб</w:t>
            </w:r>
            <w:r w:rsidRPr="00D236F0">
              <w:rPr>
                <w:i/>
                <w:iCs/>
                <w:color w:val="212121"/>
                <w:spacing w:val="1"/>
                <w:sz w:val="20"/>
                <w:szCs w:val="20"/>
                <w:lang w:eastAsia="en-US"/>
              </w:rPr>
              <w:t>о</w:t>
            </w:r>
            <w:r w:rsidRPr="00D236F0">
              <w:rPr>
                <w:i/>
                <w:iCs/>
                <w:color w:val="212121"/>
                <w:sz w:val="20"/>
                <w:szCs w:val="20"/>
                <w:lang w:eastAsia="en-US"/>
              </w:rPr>
              <w:t>т</w:t>
            </w:r>
            <w:r w:rsidRPr="00D236F0">
              <w:rPr>
                <w:i/>
                <w:iCs/>
                <w:color w:val="212121"/>
                <w:spacing w:val="1"/>
                <w:sz w:val="20"/>
                <w:szCs w:val="20"/>
                <w:lang w:eastAsia="en-US"/>
              </w:rPr>
              <w:t>а</w:t>
            </w:r>
            <w:r w:rsidRPr="00D236F0">
              <w:rPr>
                <w:i/>
                <w:iCs/>
                <w:color w:val="212121"/>
                <w:sz w:val="20"/>
                <w:szCs w:val="20"/>
                <w:lang w:eastAsia="en-US"/>
              </w:rPr>
              <w:t>/ГО</w:t>
            </w:r>
          </w:p>
        </w:tc>
        <w:tc>
          <w:tcPr>
            <w:tcW w:w="1828" w:type="dxa"/>
            <w:tcBorders>
              <w:top w:val="single" w:sz="5" w:space="0" w:color="212121"/>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8" w:after="200" w:line="270" w:lineRule="auto"/>
              <w:ind w:right="620"/>
              <w:rPr>
                <w:i/>
                <w:iCs/>
                <w:color w:val="212121"/>
                <w:sz w:val="20"/>
                <w:szCs w:val="20"/>
                <w:lang w:eastAsia="en-US"/>
              </w:rPr>
            </w:pPr>
            <w:r w:rsidRPr="00D236F0">
              <w:rPr>
                <w:i/>
                <w:iCs/>
                <w:color w:val="212121"/>
                <w:sz w:val="20"/>
                <w:szCs w:val="20"/>
                <w:lang w:eastAsia="en-US"/>
              </w:rPr>
              <w:t>Контрольная</w:t>
            </w:r>
            <w:r w:rsidRPr="00D236F0">
              <w:rPr>
                <w:color w:val="212121"/>
                <w:sz w:val="20"/>
                <w:szCs w:val="20"/>
                <w:lang w:eastAsia="en-US"/>
              </w:rPr>
              <w:t xml:space="preserve"> </w:t>
            </w:r>
            <w:r w:rsidRPr="00D236F0">
              <w:rPr>
                <w:i/>
                <w:iCs/>
                <w:color w:val="212121"/>
                <w:sz w:val="20"/>
                <w:szCs w:val="20"/>
                <w:lang w:eastAsia="en-US"/>
              </w:rPr>
              <w:t>раб</w:t>
            </w:r>
            <w:r w:rsidRPr="00D236F0">
              <w:rPr>
                <w:i/>
                <w:iCs/>
                <w:color w:val="212121"/>
                <w:spacing w:val="1"/>
                <w:sz w:val="20"/>
                <w:szCs w:val="20"/>
                <w:lang w:eastAsia="en-US"/>
              </w:rPr>
              <w:t>о</w:t>
            </w:r>
            <w:r w:rsidRPr="00D236F0">
              <w:rPr>
                <w:i/>
                <w:iCs/>
                <w:color w:val="212121"/>
                <w:sz w:val="20"/>
                <w:szCs w:val="20"/>
                <w:lang w:eastAsia="en-US"/>
              </w:rPr>
              <w:t>т</w:t>
            </w:r>
            <w:r w:rsidRPr="00D236F0">
              <w:rPr>
                <w:i/>
                <w:iCs/>
                <w:color w:val="212121"/>
                <w:spacing w:val="1"/>
                <w:sz w:val="20"/>
                <w:szCs w:val="20"/>
                <w:lang w:eastAsia="en-US"/>
              </w:rPr>
              <w:t>а</w:t>
            </w:r>
            <w:r w:rsidRPr="00D236F0">
              <w:rPr>
                <w:i/>
                <w:iCs/>
                <w:color w:val="212121"/>
                <w:sz w:val="20"/>
                <w:szCs w:val="20"/>
                <w:lang w:eastAsia="en-US"/>
              </w:rPr>
              <w:t>/ГО</w:t>
            </w:r>
          </w:p>
        </w:tc>
        <w:tc>
          <w:tcPr>
            <w:tcW w:w="1787" w:type="dxa"/>
            <w:tcBorders>
              <w:top w:val="single" w:sz="5" w:space="0" w:color="212121"/>
              <w:left w:val="single" w:sz="3" w:space="0" w:color="000000"/>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8" w:after="200" w:line="270" w:lineRule="auto"/>
              <w:ind w:right="579"/>
              <w:rPr>
                <w:i/>
                <w:iCs/>
                <w:color w:val="212121"/>
                <w:sz w:val="20"/>
                <w:szCs w:val="20"/>
                <w:lang w:eastAsia="en-US"/>
              </w:rPr>
            </w:pPr>
            <w:r w:rsidRPr="00D236F0">
              <w:rPr>
                <w:i/>
                <w:iCs/>
                <w:color w:val="212121"/>
                <w:sz w:val="20"/>
                <w:szCs w:val="20"/>
                <w:lang w:eastAsia="en-US"/>
              </w:rPr>
              <w:t>Контрольная</w:t>
            </w:r>
            <w:r w:rsidRPr="00D236F0">
              <w:rPr>
                <w:color w:val="212121"/>
                <w:sz w:val="20"/>
                <w:szCs w:val="20"/>
                <w:lang w:eastAsia="en-US"/>
              </w:rPr>
              <w:t xml:space="preserve"> </w:t>
            </w:r>
            <w:r w:rsidRPr="00D236F0">
              <w:rPr>
                <w:i/>
                <w:iCs/>
                <w:color w:val="212121"/>
                <w:sz w:val="20"/>
                <w:szCs w:val="20"/>
                <w:lang w:eastAsia="en-US"/>
              </w:rPr>
              <w:t>раб</w:t>
            </w:r>
            <w:r w:rsidRPr="00D236F0">
              <w:rPr>
                <w:i/>
                <w:iCs/>
                <w:color w:val="212121"/>
                <w:spacing w:val="1"/>
                <w:sz w:val="20"/>
                <w:szCs w:val="20"/>
                <w:lang w:eastAsia="en-US"/>
              </w:rPr>
              <w:t>о</w:t>
            </w:r>
            <w:r w:rsidRPr="00D236F0">
              <w:rPr>
                <w:i/>
                <w:iCs/>
                <w:color w:val="212121"/>
                <w:sz w:val="20"/>
                <w:szCs w:val="20"/>
                <w:lang w:eastAsia="en-US"/>
              </w:rPr>
              <w:t>т</w:t>
            </w:r>
            <w:r w:rsidRPr="00D236F0">
              <w:rPr>
                <w:i/>
                <w:iCs/>
                <w:color w:val="212121"/>
                <w:spacing w:val="1"/>
                <w:sz w:val="20"/>
                <w:szCs w:val="20"/>
                <w:lang w:eastAsia="en-US"/>
              </w:rPr>
              <w:t>а</w:t>
            </w:r>
            <w:r w:rsidRPr="00D236F0">
              <w:rPr>
                <w:i/>
                <w:iCs/>
                <w:color w:val="212121"/>
                <w:sz w:val="20"/>
                <w:szCs w:val="20"/>
                <w:lang w:eastAsia="en-US"/>
              </w:rPr>
              <w:t>/ГО</w:t>
            </w:r>
          </w:p>
        </w:tc>
      </w:tr>
      <w:tr w:rsidR="00D236F0" w:rsidRPr="00D236F0" w:rsidTr="00D236F0">
        <w:trPr>
          <w:cantSplit/>
          <w:trHeight w:hRule="exact" w:val="691"/>
        </w:trPr>
        <w:tc>
          <w:tcPr>
            <w:tcW w:w="6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8" w:after="200"/>
              <w:ind w:right="-20"/>
              <w:rPr>
                <w:color w:val="212121"/>
                <w:sz w:val="20"/>
                <w:szCs w:val="20"/>
                <w:lang w:eastAsia="en-US"/>
              </w:rPr>
            </w:pPr>
            <w:r w:rsidRPr="00D236F0">
              <w:rPr>
                <w:color w:val="212121"/>
                <w:sz w:val="20"/>
                <w:szCs w:val="20"/>
                <w:lang w:eastAsia="en-US"/>
              </w:rPr>
              <w:t>6</w:t>
            </w:r>
          </w:p>
        </w:tc>
        <w:tc>
          <w:tcPr>
            <w:tcW w:w="18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8" w:after="200"/>
              <w:ind w:right="-20"/>
              <w:rPr>
                <w:i/>
                <w:iCs/>
                <w:color w:val="212121"/>
                <w:sz w:val="20"/>
                <w:szCs w:val="20"/>
                <w:lang w:eastAsia="en-US"/>
              </w:rPr>
            </w:pPr>
            <w:r w:rsidRPr="00D236F0">
              <w:rPr>
                <w:i/>
                <w:iCs/>
                <w:color w:val="212121"/>
                <w:sz w:val="20"/>
                <w:szCs w:val="20"/>
                <w:lang w:eastAsia="en-US"/>
              </w:rPr>
              <w:t>Математика</w:t>
            </w:r>
          </w:p>
        </w:tc>
        <w:tc>
          <w:tcPr>
            <w:tcW w:w="1912" w:type="dxa"/>
            <w:tcBorders>
              <w:top w:val="single" w:sz="5" w:space="0" w:color="212121"/>
              <w:left w:val="single" w:sz="5" w:space="0" w:color="212121"/>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8" w:after="200" w:line="270" w:lineRule="auto"/>
              <w:ind w:right="702"/>
              <w:rPr>
                <w:i/>
                <w:iCs/>
                <w:color w:val="212121"/>
                <w:sz w:val="20"/>
                <w:szCs w:val="20"/>
                <w:lang w:eastAsia="en-US"/>
              </w:rPr>
            </w:pPr>
            <w:r w:rsidRPr="00D236F0">
              <w:rPr>
                <w:i/>
                <w:iCs/>
                <w:color w:val="212121"/>
                <w:sz w:val="20"/>
                <w:szCs w:val="20"/>
                <w:lang w:eastAsia="en-US"/>
              </w:rPr>
              <w:t>Контрольная</w:t>
            </w:r>
            <w:r w:rsidRPr="00D236F0">
              <w:rPr>
                <w:color w:val="212121"/>
                <w:sz w:val="20"/>
                <w:szCs w:val="20"/>
                <w:lang w:eastAsia="en-US"/>
              </w:rPr>
              <w:t xml:space="preserve"> </w:t>
            </w:r>
            <w:r w:rsidRPr="00D236F0">
              <w:rPr>
                <w:i/>
                <w:iCs/>
                <w:color w:val="212121"/>
                <w:sz w:val="20"/>
                <w:szCs w:val="20"/>
                <w:lang w:eastAsia="en-US"/>
              </w:rPr>
              <w:t>р</w:t>
            </w:r>
            <w:r w:rsidRPr="00D236F0">
              <w:rPr>
                <w:i/>
                <w:iCs/>
                <w:color w:val="212121"/>
                <w:spacing w:val="1"/>
                <w:sz w:val="20"/>
                <w:szCs w:val="20"/>
                <w:lang w:eastAsia="en-US"/>
              </w:rPr>
              <w:t>а</w:t>
            </w:r>
            <w:r w:rsidRPr="00D236F0">
              <w:rPr>
                <w:i/>
                <w:iCs/>
                <w:color w:val="212121"/>
                <w:sz w:val="20"/>
                <w:szCs w:val="20"/>
                <w:lang w:eastAsia="en-US"/>
              </w:rPr>
              <w:t>б</w:t>
            </w:r>
            <w:r w:rsidRPr="00D236F0">
              <w:rPr>
                <w:i/>
                <w:iCs/>
                <w:color w:val="212121"/>
                <w:spacing w:val="1"/>
                <w:sz w:val="20"/>
                <w:szCs w:val="20"/>
                <w:lang w:eastAsia="en-US"/>
              </w:rPr>
              <w:t>о</w:t>
            </w:r>
            <w:r w:rsidRPr="00D236F0">
              <w:rPr>
                <w:i/>
                <w:iCs/>
                <w:color w:val="212121"/>
                <w:sz w:val="20"/>
                <w:szCs w:val="20"/>
                <w:lang w:eastAsia="en-US"/>
              </w:rPr>
              <w:t>та</w:t>
            </w:r>
          </w:p>
        </w:tc>
        <w:tc>
          <w:tcPr>
            <w:tcW w:w="1828" w:type="dxa"/>
            <w:tcBorders>
              <w:top w:val="single" w:sz="5" w:space="0" w:color="212121"/>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8" w:after="200" w:line="270" w:lineRule="auto"/>
              <w:ind w:right="620"/>
              <w:rPr>
                <w:i/>
                <w:iCs/>
                <w:color w:val="212121"/>
                <w:sz w:val="20"/>
                <w:szCs w:val="20"/>
                <w:lang w:eastAsia="en-US"/>
              </w:rPr>
            </w:pPr>
            <w:r w:rsidRPr="00D236F0">
              <w:rPr>
                <w:i/>
                <w:iCs/>
                <w:color w:val="212121"/>
                <w:sz w:val="20"/>
                <w:szCs w:val="20"/>
                <w:lang w:eastAsia="en-US"/>
              </w:rPr>
              <w:t>Контрольная</w:t>
            </w:r>
            <w:r w:rsidRPr="00D236F0">
              <w:rPr>
                <w:color w:val="212121"/>
                <w:sz w:val="20"/>
                <w:szCs w:val="20"/>
                <w:lang w:eastAsia="en-US"/>
              </w:rPr>
              <w:t xml:space="preserve"> </w:t>
            </w:r>
            <w:r w:rsidRPr="00D236F0">
              <w:rPr>
                <w:i/>
                <w:iCs/>
                <w:color w:val="212121"/>
                <w:sz w:val="20"/>
                <w:szCs w:val="20"/>
                <w:lang w:eastAsia="en-US"/>
              </w:rPr>
              <w:t>р</w:t>
            </w:r>
            <w:r w:rsidRPr="00D236F0">
              <w:rPr>
                <w:i/>
                <w:iCs/>
                <w:color w:val="212121"/>
                <w:spacing w:val="1"/>
                <w:sz w:val="20"/>
                <w:szCs w:val="20"/>
                <w:lang w:eastAsia="en-US"/>
              </w:rPr>
              <w:t>а</w:t>
            </w:r>
            <w:r w:rsidRPr="00D236F0">
              <w:rPr>
                <w:i/>
                <w:iCs/>
                <w:color w:val="212121"/>
                <w:sz w:val="20"/>
                <w:szCs w:val="20"/>
                <w:lang w:eastAsia="en-US"/>
              </w:rPr>
              <w:t>б</w:t>
            </w:r>
            <w:r w:rsidRPr="00D236F0">
              <w:rPr>
                <w:i/>
                <w:iCs/>
                <w:color w:val="212121"/>
                <w:spacing w:val="1"/>
                <w:sz w:val="20"/>
                <w:szCs w:val="20"/>
                <w:lang w:eastAsia="en-US"/>
              </w:rPr>
              <w:t>о</w:t>
            </w:r>
            <w:r w:rsidRPr="00D236F0">
              <w:rPr>
                <w:i/>
                <w:iCs/>
                <w:color w:val="212121"/>
                <w:sz w:val="20"/>
                <w:szCs w:val="20"/>
                <w:lang w:eastAsia="en-US"/>
              </w:rPr>
              <w:t>та</w:t>
            </w:r>
          </w:p>
        </w:tc>
        <w:tc>
          <w:tcPr>
            <w:tcW w:w="1787" w:type="dxa"/>
            <w:tcBorders>
              <w:top w:val="single" w:sz="5" w:space="0" w:color="212121"/>
              <w:left w:val="single" w:sz="3" w:space="0" w:color="000000"/>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8" w:after="200" w:line="270" w:lineRule="auto"/>
              <w:ind w:right="579"/>
              <w:rPr>
                <w:i/>
                <w:iCs/>
                <w:color w:val="212121"/>
                <w:sz w:val="20"/>
                <w:szCs w:val="20"/>
                <w:lang w:eastAsia="en-US"/>
              </w:rPr>
            </w:pPr>
            <w:r w:rsidRPr="00D236F0">
              <w:rPr>
                <w:i/>
                <w:iCs/>
                <w:color w:val="212121"/>
                <w:sz w:val="20"/>
                <w:szCs w:val="20"/>
                <w:lang w:eastAsia="en-US"/>
              </w:rPr>
              <w:t>Контрольная</w:t>
            </w:r>
            <w:r w:rsidRPr="00D236F0">
              <w:rPr>
                <w:color w:val="212121"/>
                <w:sz w:val="20"/>
                <w:szCs w:val="20"/>
                <w:lang w:eastAsia="en-US"/>
              </w:rPr>
              <w:t xml:space="preserve"> </w:t>
            </w:r>
            <w:r w:rsidRPr="00D236F0">
              <w:rPr>
                <w:i/>
                <w:iCs/>
                <w:color w:val="212121"/>
                <w:sz w:val="20"/>
                <w:szCs w:val="20"/>
                <w:lang w:eastAsia="en-US"/>
              </w:rPr>
              <w:t>р</w:t>
            </w:r>
            <w:r w:rsidRPr="00D236F0">
              <w:rPr>
                <w:i/>
                <w:iCs/>
                <w:color w:val="212121"/>
                <w:spacing w:val="1"/>
                <w:sz w:val="20"/>
                <w:szCs w:val="20"/>
                <w:lang w:eastAsia="en-US"/>
              </w:rPr>
              <w:t>а</w:t>
            </w:r>
            <w:r w:rsidRPr="00D236F0">
              <w:rPr>
                <w:i/>
                <w:iCs/>
                <w:color w:val="212121"/>
                <w:sz w:val="20"/>
                <w:szCs w:val="20"/>
                <w:lang w:eastAsia="en-US"/>
              </w:rPr>
              <w:t>б</w:t>
            </w:r>
            <w:r w:rsidRPr="00D236F0">
              <w:rPr>
                <w:i/>
                <w:iCs/>
                <w:color w:val="212121"/>
                <w:spacing w:val="1"/>
                <w:sz w:val="20"/>
                <w:szCs w:val="20"/>
                <w:lang w:eastAsia="en-US"/>
              </w:rPr>
              <w:t>о</w:t>
            </w:r>
            <w:r w:rsidRPr="00D236F0">
              <w:rPr>
                <w:i/>
                <w:iCs/>
                <w:color w:val="212121"/>
                <w:sz w:val="20"/>
                <w:szCs w:val="20"/>
                <w:lang w:eastAsia="en-US"/>
              </w:rPr>
              <w:t>та</w:t>
            </w:r>
          </w:p>
        </w:tc>
      </w:tr>
      <w:tr w:rsidR="00D236F0" w:rsidRPr="00D236F0" w:rsidTr="00D236F0">
        <w:trPr>
          <w:cantSplit/>
          <w:trHeight w:hRule="exact" w:val="688"/>
        </w:trPr>
        <w:tc>
          <w:tcPr>
            <w:tcW w:w="6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color w:val="212121"/>
                <w:sz w:val="20"/>
                <w:szCs w:val="20"/>
                <w:lang w:eastAsia="en-US"/>
              </w:rPr>
            </w:pPr>
            <w:r w:rsidRPr="00D236F0">
              <w:rPr>
                <w:color w:val="212121"/>
                <w:sz w:val="20"/>
                <w:szCs w:val="20"/>
                <w:lang w:eastAsia="en-US"/>
              </w:rPr>
              <w:t>7</w:t>
            </w:r>
          </w:p>
        </w:tc>
        <w:tc>
          <w:tcPr>
            <w:tcW w:w="18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Окружа</w:t>
            </w:r>
            <w:r w:rsidRPr="00D236F0">
              <w:rPr>
                <w:i/>
                <w:iCs/>
                <w:color w:val="212121"/>
                <w:spacing w:val="1"/>
                <w:sz w:val="20"/>
                <w:szCs w:val="20"/>
                <w:lang w:eastAsia="en-US"/>
              </w:rPr>
              <w:t>ю</w:t>
            </w:r>
            <w:r w:rsidRPr="00D236F0">
              <w:rPr>
                <w:i/>
                <w:iCs/>
                <w:color w:val="212121"/>
                <w:sz w:val="20"/>
                <w:szCs w:val="20"/>
                <w:lang w:eastAsia="en-US"/>
              </w:rPr>
              <w:t>щ</w:t>
            </w:r>
            <w:r w:rsidRPr="00D236F0">
              <w:rPr>
                <w:i/>
                <w:iCs/>
                <w:color w:val="212121"/>
                <w:spacing w:val="1"/>
                <w:sz w:val="20"/>
                <w:szCs w:val="20"/>
                <w:lang w:eastAsia="en-US"/>
              </w:rPr>
              <w:t>и</w:t>
            </w:r>
            <w:r w:rsidRPr="00D236F0">
              <w:rPr>
                <w:i/>
                <w:iCs/>
                <w:color w:val="212121"/>
                <w:sz w:val="20"/>
                <w:szCs w:val="20"/>
                <w:lang w:eastAsia="en-US"/>
              </w:rPr>
              <w:t>й</w:t>
            </w:r>
            <w:r w:rsidRPr="00D236F0">
              <w:rPr>
                <w:color w:val="212121"/>
                <w:spacing w:val="1"/>
                <w:sz w:val="20"/>
                <w:szCs w:val="20"/>
                <w:lang w:eastAsia="en-US"/>
              </w:rPr>
              <w:t xml:space="preserve"> </w:t>
            </w:r>
            <w:r w:rsidRPr="00D236F0">
              <w:rPr>
                <w:i/>
                <w:iCs/>
                <w:color w:val="212121"/>
                <w:sz w:val="20"/>
                <w:szCs w:val="20"/>
                <w:lang w:eastAsia="en-US"/>
              </w:rPr>
              <w:t>м</w:t>
            </w:r>
            <w:r w:rsidRPr="00D236F0">
              <w:rPr>
                <w:i/>
                <w:iCs/>
                <w:color w:val="212121"/>
                <w:spacing w:val="-1"/>
                <w:sz w:val="20"/>
                <w:szCs w:val="20"/>
                <w:lang w:eastAsia="en-US"/>
              </w:rPr>
              <w:t>и</w:t>
            </w:r>
            <w:r w:rsidRPr="00D236F0">
              <w:rPr>
                <w:i/>
                <w:iCs/>
                <w:color w:val="212121"/>
                <w:sz w:val="20"/>
                <w:szCs w:val="20"/>
                <w:lang w:eastAsia="en-US"/>
              </w:rPr>
              <w:t>р</w:t>
            </w:r>
          </w:p>
        </w:tc>
        <w:tc>
          <w:tcPr>
            <w:tcW w:w="1912" w:type="dxa"/>
            <w:tcBorders>
              <w:top w:val="single" w:sz="5" w:space="0" w:color="212121"/>
              <w:left w:val="single" w:sz="5" w:space="0" w:color="212121"/>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5" w:after="200" w:line="270" w:lineRule="auto"/>
              <w:ind w:right="934"/>
              <w:jc w:val="right"/>
              <w:rPr>
                <w:i/>
                <w:iCs/>
                <w:color w:val="212121"/>
                <w:sz w:val="20"/>
                <w:szCs w:val="20"/>
                <w:lang w:eastAsia="en-US"/>
              </w:rPr>
            </w:pPr>
            <w:r w:rsidRPr="00D236F0">
              <w:rPr>
                <w:i/>
                <w:iCs/>
                <w:color w:val="212121"/>
                <w:sz w:val="20"/>
                <w:szCs w:val="20"/>
                <w:lang w:eastAsia="en-US"/>
              </w:rPr>
              <w:t>Пр</w:t>
            </w:r>
            <w:r w:rsidRPr="00D236F0">
              <w:rPr>
                <w:i/>
                <w:iCs/>
                <w:color w:val="212121"/>
                <w:spacing w:val="1"/>
                <w:sz w:val="20"/>
                <w:szCs w:val="20"/>
                <w:lang w:eastAsia="en-US"/>
              </w:rPr>
              <w:t>о</w:t>
            </w:r>
            <w:r w:rsidRPr="00D236F0">
              <w:rPr>
                <w:i/>
                <w:iCs/>
                <w:color w:val="212121"/>
                <w:sz w:val="20"/>
                <w:szCs w:val="20"/>
                <w:lang w:eastAsia="en-US"/>
              </w:rPr>
              <w:t>ектная</w:t>
            </w:r>
            <w:r w:rsidRPr="00D236F0">
              <w:rPr>
                <w:color w:val="212121"/>
                <w:sz w:val="20"/>
                <w:szCs w:val="20"/>
                <w:lang w:eastAsia="en-US"/>
              </w:rPr>
              <w:t xml:space="preserve"> </w:t>
            </w:r>
            <w:r w:rsidRPr="00D236F0">
              <w:rPr>
                <w:i/>
                <w:iCs/>
                <w:color w:val="212121"/>
                <w:sz w:val="20"/>
                <w:szCs w:val="20"/>
                <w:lang w:eastAsia="en-US"/>
              </w:rPr>
              <w:t>р</w:t>
            </w:r>
            <w:r w:rsidRPr="00D236F0">
              <w:rPr>
                <w:i/>
                <w:iCs/>
                <w:color w:val="212121"/>
                <w:spacing w:val="1"/>
                <w:sz w:val="20"/>
                <w:szCs w:val="20"/>
                <w:lang w:eastAsia="en-US"/>
              </w:rPr>
              <w:t>а</w:t>
            </w:r>
            <w:r w:rsidRPr="00D236F0">
              <w:rPr>
                <w:i/>
                <w:iCs/>
                <w:color w:val="212121"/>
                <w:sz w:val="20"/>
                <w:szCs w:val="20"/>
                <w:lang w:eastAsia="en-US"/>
              </w:rPr>
              <w:t>б</w:t>
            </w:r>
            <w:r w:rsidRPr="00D236F0">
              <w:rPr>
                <w:i/>
                <w:iCs/>
                <w:color w:val="212121"/>
                <w:spacing w:val="1"/>
                <w:sz w:val="20"/>
                <w:szCs w:val="20"/>
                <w:lang w:eastAsia="en-US"/>
              </w:rPr>
              <w:t>о</w:t>
            </w:r>
            <w:r w:rsidRPr="00D236F0">
              <w:rPr>
                <w:i/>
                <w:iCs/>
                <w:color w:val="212121"/>
                <w:sz w:val="20"/>
                <w:szCs w:val="20"/>
                <w:lang w:eastAsia="en-US"/>
              </w:rPr>
              <w:t>т</w:t>
            </w:r>
            <w:r w:rsidRPr="00D236F0">
              <w:rPr>
                <w:i/>
                <w:iCs/>
                <w:color w:val="212121"/>
                <w:spacing w:val="1"/>
                <w:sz w:val="20"/>
                <w:szCs w:val="20"/>
                <w:lang w:eastAsia="en-US"/>
              </w:rPr>
              <w:t>а</w:t>
            </w:r>
            <w:r w:rsidRPr="00D236F0">
              <w:rPr>
                <w:i/>
                <w:iCs/>
                <w:color w:val="212121"/>
                <w:sz w:val="20"/>
                <w:szCs w:val="20"/>
                <w:lang w:eastAsia="en-US"/>
              </w:rPr>
              <w:t>/</w:t>
            </w:r>
            <w:r w:rsidRPr="00D236F0">
              <w:rPr>
                <w:i/>
                <w:iCs/>
                <w:color w:val="212121"/>
                <w:spacing w:val="-1"/>
                <w:sz w:val="20"/>
                <w:szCs w:val="20"/>
                <w:lang w:eastAsia="en-US"/>
              </w:rPr>
              <w:t>Г</w:t>
            </w:r>
            <w:r w:rsidRPr="00D236F0">
              <w:rPr>
                <w:i/>
                <w:iCs/>
                <w:color w:val="212121"/>
                <w:sz w:val="20"/>
                <w:szCs w:val="20"/>
                <w:lang w:eastAsia="en-US"/>
              </w:rPr>
              <w:t>О</w:t>
            </w:r>
          </w:p>
        </w:tc>
        <w:tc>
          <w:tcPr>
            <w:tcW w:w="1828" w:type="dxa"/>
            <w:tcBorders>
              <w:top w:val="single" w:sz="5" w:space="0" w:color="212121"/>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5" w:after="200" w:line="270" w:lineRule="auto"/>
              <w:ind w:right="852"/>
              <w:jc w:val="right"/>
              <w:rPr>
                <w:i/>
                <w:iCs/>
                <w:color w:val="212121"/>
                <w:sz w:val="20"/>
                <w:szCs w:val="20"/>
                <w:lang w:eastAsia="en-US"/>
              </w:rPr>
            </w:pPr>
            <w:r w:rsidRPr="00D236F0">
              <w:rPr>
                <w:i/>
                <w:iCs/>
                <w:color w:val="212121"/>
                <w:sz w:val="20"/>
                <w:szCs w:val="20"/>
                <w:lang w:eastAsia="en-US"/>
              </w:rPr>
              <w:t>Пр</w:t>
            </w:r>
            <w:r w:rsidRPr="00D236F0">
              <w:rPr>
                <w:i/>
                <w:iCs/>
                <w:color w:val="212121"/>
                <w:spacing w:val="1"/>
                <w:sz w:val="20"/>
                <w:szCs w:val="20"/>
                <w:lang w:eastAsia="en-US"/>
              </w:rPr>
              <w:t>о</w:t>
            </w:r>
            <w:r w:rsidRPr="00D236F0">
              <w:rPr>
                <w:i/>
                <w:iCs/>
                <w:color w:val="212121"/>
                <w:sz w:val="20"/>
                <w:szCs w:val="20"/>
                <w:lang w:eastAsia="en-US"/>
              </w:rPr>
              <w:t>ектная</w:t>
            </w:r>
            <w:r w:rsidRPr="00D236F0">
              <w:rPr>
                <w:color w:val="212121"/>
                <w:sz w:val="20"/>
                <w:szCs w:val="20"/>
                <w:lang w:eastAsia="en-US"/>
              </w:rPr>
              <w:t xml:space="preserve"> </w:t>
            </w:r>
            <w:r w:rsidRPr="00D236F0">
              <w:rPr>
                <w:i/>
                <w:iCs/>
                <w:color w:val="212121"/>
                <w:sz w:val="20"/>
                <w:szCs w:val="20"/>
                <w:lang w:eastAsia="en-US"/>
              </w:rPr>
              <w:t>р</w:t>
            </w:r>
            <w:r w:rsidRPr="00D236F0">
              <w:rPr>
                <w:i/>
                <w:iCs/>
                <w:color w:val="212121"/>
                <w:spacing w:val="1"/>
                <w:sz w:val="20"/>
                <w:szCs w:val="20"/>
                <w:lang w:eastAsia="en-US"/>
              </w:rPr>
              <w:t>а</w:t>
            </w:r>
            <w:r w:rsidRPr="00D236F0">
              <w:rPr>
                <w:i/>
                <w:iCs/>
                <w:color w:val="212121"/>
                <w:sz w:val="20"/>
                <w:szCs w:val="20"/>
                <w:lang w:eastAsia="en-US"/>
              </w:rPr>
              <w:t>б</w:t>
            </w:r>
            <w:r w:rsidRPr="00D236F0">
              <w:rPr>
                <w:i/>
                <w:iCs/>
                <w:color w:val="212121"/>
                <w:spacing w:val="1"/>
                <w:sz w:val="20"/>
                <w:szCs w:val="20"/>
                <w:lang w:eastAsia="en-US"/>
              </w:rPr>
              <w:t>о</w:t>
            </w:r>
            <w:r w:rsidRPr="00D236F0">
              <w:rPr>
                <w:i/>
                <w:iCs/>
                <w:color w:val="212121"/>
                <w:sz w:val="20"/>
                <w:szCs w:val="20"/>
                <w:lang w:eastAsia="en-US"/>
              </w:rPr>
              <w:t>т</w:t>
            </w:r>
            <w:r w:rsidRPr="00D236F0">
              <w:rPr>
                <w:i/>
                <w:iCs/>
                <w:color w:val="212121"/>
                <w:spacing w:val="1"/>
                <w:sz w:val="20"/>
                <w:szCs w:val="20"/>
                <w:lang w:eastAsia="en-US"/>
              </w:rPr>
              <w:t>а</w:t>
            </w:r>
            <w:r w:rsidRPr="00D236F0">
              <w:rPr>
                <w:i/>
                <w:iCs/>
                <w:color w:val="212121"/>
                <w:sz w:val="20"/>
                <w:szCs w:val="20"/>
                <w:lang w:eastAsia="en-US"/>
              </w:rPr>
              <w:t>/</w:t>
            </w:r>
            <w:r w:rsidRPr="00D236F0">
              <w:rPr>
                <w:i/>
                <w:iCs/>
                <w:color w:val="212121"/>
                <w:spacing w:val="-1"/>
                <w:sz w:val="20"/>
                <w:szCs w:val="20"/>
                <w:lang w:eastAsia="en-US"/>
              </w:rPr>
              <w:t>Г</w:t>
            </w:r>
            <w:r w:rsidRPr="00D236F0">
              <w:rPr>
                <w:i/>
                <w:iCs/>
                <w:color w:val="212121"/>
                <w:sz w:val="20"/>
                <w:szCs w:val="20"/>
                <w:lang w:eastAsia="en-US"/>
              </w:rPr>
              <w:t>О</w:t>
            </w:r>
          </w:p>
        </w:tc>
        <w:tc>
          <w:tcPr>
            <w:tcW w:w="1787" w:type="dxa"/>
            <w:tcBorders>
              <w:top w:val="single" w:sz="5" w:space="0" w:color="212121"/>
              <w:left w:val="single" w:sz="3" w:space="0" w:color="000000"/>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line="270" w:lineRule="auto"/>
              <w:ind w:right="812"/>
              <w:jc w:val="right"/>
              <w:rPr>
                <w:i/>
                <w:iCs/>
                <w:color w:val="212121"/>
                <w:sz w:val="20"/>
                <w:szCs w:val="20"/>
                <w:lang w:eastAsia="en-US"/>
              </w:rPr>
            </w:pPr>
            <w:r w:rsidRPr="00D236F0">
              <w:rPr>
                <w:i/>
                <w:iCs/>
                <w:color w:val="212121"/>
                <w:sz w:val="20"/>
                <w:szCs w:val="20"/>
                <w:lang w:eastAsia="en-US"/>
              </w:rPr>
              <w:t>Пр</w:t>
            </w:r>
            <w:r w:rsidRPr="00D236F0">
              <w:rPr>
                <w:i/>
                <w:iCs/>
                <w:color w:val="212121"/>
                <w:spacing w:val="1"/>
                <w:sz w:val="20"/>
                <w:szCs w:val="20"/>
                <w:lang w:eastAsia="en-US"/>
              </w:rPr>
              <w:t>о</w:t>
            </w:r>
            <w:r w:rsidRPr="00D236F0">
              <w:rPr>
                <w:i/>
                <w:iCs/>
                <w:color w:val="212121"/>
                <w:sz w:val="20"/>
                <w:szCs w:val="20"/>
                <w:lang w:eastAsia="en-US"/>
              </w:rPr>
              <w:t>ектная</w:t>
            </w:r>
            <w:r w:rsidRPr="00D236F0">
              <w:rPr>
                <w:color w:val="212121"/>
                <w:sz w:val="20"/>
                <w:szCs w:val="20"/>
                <w:lang w:eastAsia="en-US"/>
              </w:rPr>
              <w:t xml:space="preserve"> </w:t>
            </w:r>
            <w:r w:rsidRPr="00D236F0">
              <w:rPr>
                <w:i/>
                <w:iCs/>
                <w:color w:val="212121"/>
                <w:sz w:val="20"/>
                <w:szCs w:val="20"/>
                <w:lang w:eastAsia="en-US"/>
              </w:rPr>
              <w:t>р</w:t>
            </w:r>
            <w:r w:rsidRPr="00D236F0">
              <w:rPr>
                <w:i/>
                <w:iCs/>
                <w:color w:val="212121"/>
                <w:spacing w:val="1"/>
                <w:sz w:val="20"/>
                <w:szCs w:val="20"/>
                <w:lang w:eastAsia="en-US"/>
              </w:rPr>
              <w:t>а</w:t>
            </w:r>
            <w:r w:rsidRPr="00D236F0">
              <w:rPr>
                <w:i/>
                <w:iCs/>
                <w:color w:val="212121"/>
                <w:sz w:val="20"/>
                <w:szCs w:val="20"/>
                <w:lang w:eastAsia="en-US"/>
              </w:rPr>
              <w:t>б</w:t>
            </w:r>
            <w:r w:rsidRPr="00D236F0">
              <w:rPr>
                <w:i/>
                <w:iCs/>
                <w:color w:val="212121"/>
                <w:spacing w:val="1"/>
                <w:sz w:val="20"/>
                <w:szCs w:val="20"/>
                <w:lang w:eastAsia="en-US"/>
              </w:rPr>
              <w:t>о</w:t>
            </w:r>
            <w:r w:rsidRPr="00D236F0">
              <w:rPr>
                <w:i/>
                <w:iCs/>
                <w:color w:val="212121"/>
                <w:sz w:val="20"/>
                <w:szCs w:val="20"/>
                <w:lang w:eastAsia="en-US"/>
              </w:rPr>
              <w:t>т</w:t>
            </w:r>
            <w:r w:rsidRPr="00D236F0">
              <w:rPr>
                <w:i/>
                <w:iCs/>
                <w:color w:val="212121"/>
                <w:spacing w:val="1"/>
                <w:sz w:val="20"/>
                <w:szCs w:val="20"/>
                <w:lang w:eastAsia="en-US"/>
              </w:rPr>
              <w:t>а</w:t>
            </w:r>
            <w:r w:rsidRPr="00D236F0">
              <w:rPr>
                <w:i/>
                <w:iCs/>
                <w:color w:val="212121"/>
                <w:sz w:val="20"/>
                <w:szCs w:val="20"/>
                <w:lang w:eastAsia="en-US"/>
              </w:rPr>
              <w:t>/</w:t>
            </w:r>
            <w:r w:rsidRPr="00D236F0">
              <w:rPr>
                <w:i/>
                <w:iCs/>
                <w:color w:val="212121"/>
                <w:spacing w:val="-1"/>
                <w:sz w:val="20"/>
                <w:szCs w:val="20"/>
                <w:lang w:eastAsia="en-US"/>
              </w:rPr>
              <w:t>Г</w:t>
            </w:r>
            <w:r w:rsidRPr="00D236F0">
              <w:rPr>
                <w:i/>
                <w:iCs/>
                <w:color w:val="212121"/>
                <w:sz w:val="20"/>
                <w:szCs w:val="20"/>
                <w:lang w:eastAsia="en-US"/>
              </w:rPr>
              <w:t>О</w:t>
            </w:r>
          </w:p>
        </w:tc>
      </w:tr>
      <w:tr w:rsidR="00D236F0" w:rsidRPr="00D236F0" w:rsidTr="00D236F0">
        <w:trPr>
          <w:cantSplit/>
          <w:trHeight w:hRule="exact" w:val="688"/>
        </w:trPr>
        <w:tc>
          <w:tcPr>
            <w:tcW w:w="6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color w:val="212121"/>
                <w:sz w:val="20"/>
                <w:szCs w:val="20"/>
                <w:lang w:eastAsia="en-US"/>
              </w:rPr>
            </w:pPr>
            <w:r w:rsidRPr="00D236F0">
              <w:rPr>
                <w:color w:val="212121"/>
                <w:sz w:val="20"/>
                <w:szCs w:val="20"/>
                <w:lang w:eastAsia="en-US"/>
              </w:rPr>
              <w:t>8</w:t>
            </w:r>
          </w:p>
        </w:tc>
        <w:tc>
          <w:tcPr>
            <w:tcW w:w="18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Музыка</w:t>
            </w:r>
          </w:p>
        </w:tc>
        <w:tc>
          <w:tcPr>
            <w:tcW w:w="1912" w:type="dxa"/>
            <w:tcBorders>
              <w:top w:val="single" w:sz="5" w:space="0" w:color="212121"/>
              <w:left w:val="single" w:sz="5" w:space="0" w:color="212121"/>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5" w:after="200" w:line="270" w:lineRule="auto"/>
              <w:ind w:right="939"/>
              <w:jc w:val="right"/>
              <w:rPr>
                <w:i/>
                <w:iCs/>
                <w:color w:val="212121"/>
                <w:sz w:val="20"/>
                <w:szCs w:val="20"/>
                <w:lang w:eastAsia="en-US"/>
              </w:rPr>
            </w:pPr>
            <w:r w:rsidRPr="00D236F0">
              <w:rPr>
                <w:i/>
                <w:iCs/>
                <w:color w:val="212121"/>
                <w:sz w:val="20"/>
                <w:szCs w:val="20"/>
                <w:lang w:eastAsia="en-US"/>
              </w:rPr>
              <w:t>Т</w:t>
            </w:r>
            <w:r w:rsidRPr="00D236F0">
              <w:rPr>
                <w:i/>
                <w:iCs/>
                <w:color w:val="212121"/>
                <w:spacing w:val="-1"/>
                <w:sz w:val="20"/>
                <w:szCs w:val="20"/>
                <w:lang w:eastAsia="en-US"/>
              </w:rPr>
              <w:t>в</w:t>
            </w:r>
            <w:r w:rsidRPr="00D236F0">
              <w:rPr>
                <w:i/>
                <w:iCs/>
                <w:color w:val="212121"/>
                <w:sz w:val="20"/>
                <w:szCs w:val="20"/>
                <w:lang w:eastAsia="en-US"/>
              </w:rPr>
              <w:t>о</w:t>
            </w:r>
            <w:r w:rsidRPr="00D236F0">
              <w:rPr>
                <w:i/>
                <w:iCs/>
                <w:color w:val="212121"/>
                <w:spacing w:val="1"/>
                <w:sz w:val="20"/>
                <w:szCs w:val="20"/>
                <w:lang w:eastAsia="en-US"/>
              </w:rPr>
              <w:t>р</w:t>
            </w:r>
            <w:r w:rsidRPr="00D236F0">
              <w:rPr>
                <w:i/>
                <w:iCs/>
                <w:color w:val="212121"/>
                <w:sz w:val="20"/>
                <w:szCs w:val="20"/>
                <w:lang w:eastAsia="en-US"/>
              </w:rPr>
              <w:t>че</w:t>
            </w:r>
            <w:r w:rsidRPr="00D236F0">
              <w:rPr>
                <w:i/>
                <w:iCs/>
                <w:color w:val="212121"/>
                <w:spacing w:val="1"/>
                <w:sz w:val="20"/>
                <w:szCs w:val="20"/>
                <w:lang w:eastAsia="en-US"/>
              </w:rPr>
              <w:t>с</w:t>
            </w:r>
            <w:r w:rsidRPr="00D236F0">
              <w:rPr>
                <w:i/>
                <w:iCs/>
                <w:color w:val="212121"/>
                <w:sz w:val="20"/>
                <w:szCs w:val="20"/>
                <w:lang w:eastAsia="en-US"/>
              </w:rPr>
              <w:t>к</w:t>
            </w:r>
            <w:r w:rsidRPr="00D236F0">
              <w:rPr>
                <w:i/>
                <w:iCs/>
                <w:color w:val="212121"/>
                <w:spacing w:val="1"/>
                <w:sz w:val="20"/>
                <w:szCs w:val="20"/>
                <w:lang w:eastAsia="en-US"/>
              </w:rPr>
              <w:t>а</w:t>
            </w:r>
            <w:r w:rsidRPr="00D236F0">
              <w:rPr>
                <w:i/>
                <w:iCs/>
                <w:color w:val="212121"/>
                <w:sz w:val="20"/>
                <w:szCs w:val="20"/>
                <w:lang w:eastAsia="en-US"/>
              </w:rPr>
              <w:t>я</w:t>
            </w:r>
            <w:r w:rsidRPr="00D236F0">
              <w:rPr>
                <w:color w:val="212121"/>
                <w:sz w:val="20"/>
                <w:szCs w:val="20"/>
                <w:lang w:eastAsia="en-US"/>
              </w:rPr>
              <w:t xml:space="preserve"> </w:t>
            </w:r>
            <w:r w:rsidRPr="00D236F0">
              <w:rPr>
                <w:i/>
                <w:iCs/>
                <w:color w:val="212121"/>
                <w:sz w:val="20"/>
                <w:szCs w:val="20"/>
                <w:lang w:eastAsia="en-US"/>
              </w:rPr>
              <w:t>раб</w:t>
            </w:r>
            <w:r w:rsidRPr="00D236F0">
              <w:rPr>
                <w:i/>
                <w:iCs/>
                <w:color w:val="212121"/>
                <w:spacing w:val="1"/>
                <w:sz w:val="20"/>
                <w:szCs w:val="20"/>
                <w:lang w:eastAsia="en-US"/>
              </w:rPr>
              <w:t>о</w:t>
            </w:r>
            <w:r w:rsidRPr="00D236F0">
              <w:rPr>
                <w:i/>
                <w:iCs/>
                <w:color w:val="212121"/>
                <w:sz w:val="20"/>
                <w:szCs w:val="20"/>
                <w:lang w:eastAsia="en-US"/>
              </w:rPr>
              <w:t>т</w:t>
            </w:r>
            <w:r w:rsidRPr="00D236F0">
              <w:rPr>
                <w:i/>
                <w:iCs/>
                <w:color w:val="212121"/>
                <w:spacing w:val="1"/>
                <w:sz w:val="20"/>
                <w:szCs w:val="20"/>
                <w:lang w:eastAsia="en-US"/>
              </w:rPr>
              <w:t>а</w:t>
            </w:r>
            <w:r w:rsidRPr="00D236F0">
              <w:rPr>
                <w:i/>
                <w:iCs/>
                <w:color w:val="212121"/>
                <w:sz w:val="20"/>
                <w:szCs w:val="20"/>
                <w:lang w:eastAsia="en-US"/>
              </w:rPr>
              <w:t>/ГО</w:t>
            </w:r>
          </w:p>
        </w:tc>
        <w:tc>
          <w:tcPr>
            <w:tcW w:w="1828" w:type="dxa"/>
            <w:tcBorders>
              <w:top w:val="single" w:sz="5" w:space="0" w:color="212121"/>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5" w:after="200" w:line="270" w:lineRule="auto"/>
              <w:ind w:right="857"/>
              <w:jc w:val="right"/>
              <w:rPr>
                <w:i/>
                <w:iCs/>
                <w:color w:val="212121"/>
                <w:sz w:val="20"/>
                <w:szCs w:val="20"/>
                <w:lang w:eastAsia="en-US"/>
              </w:rPr>
            </w:pPr>
            <w:r w:rsidRPr="00D236F0">
              <w:rPr>
                <w:i/>
                <w:iCs/>
                <w:color w:val="212121"/>
                <w:sz w:val="20"/>
                <w:szCs w:val="20"/>
                <w:lang w:eastAsia="en-US"/>
              </w:rPr>
              <w:t>Т</w:t>
            </w:r>
            <w:r w:rsidRPr="00D236F0">
              <w:rPr>
                <w:i/>
                <w:iCs/>
                <w:color w:val="212121"/>
                <w:spacing w:val="-1"/>
                <w:sz w:val="20"/>
                <w:szCs w:val="20"/>
                <w:lang w:eastAsia="en-US"/>
              </w:rPr>
              <w:t>в</w:t>
            </w:r>
            <w:r w:rsidRPr="00D236F0">
              <w:rPr>
                <w:i/>
                <w:iCs/>
                <w:color w:val="212121"/>
                <w:sz w:val="20"/>
                <w:szCs w:val="20"/>
                <w:lang w:eastAsia="en-US"/>
              </w:rPr>
              <w:t>о</w:t>
            </w:r>
            <w:r w:rsidRPr="00D236F0">
              <w:rPr>
                <w:i/>
                <w:iCs/>
                <w:color w:val="212121"/>
                <w:spacing w:val="1"/>
                <w:sz w:val="20"/>
                <w:szCs w:val="20"/>
                <w:lang w:eastAsia="en-US"/>
              </w:rPr>
              <w:t>р</w:t>
            </w:r>
            <w:r w:rsidRPr="00D236F0">
              <w:rPr>
                <w:i/>
                <w:iCs/>
                <w:color w:val="212121"/>
                <w:sz w:val="20"/>
                <w:szCs w:val="20"/>
                <w:lang w:eastAsia="en-US"/>
              </w:rPr>
              <w:t>че</w:t>
            </w:r>
            <w:r w:rsidRPr="00D236F0">
              <w:rPr>
                <w:i/>
                <w:iCs/>
                <w:color w:val="212121"/>
                <w:spacing w:val="1"/>
                <w:sz w:val="20"/>
                <w:szCs w:val="20"/>
                <w:lang w:eastAsia="en-US"/>
              </w:rPr>
              <w:t>с</w:t>
            </w:r>
            <w:r w:rsidRPr="00D236F0">
              <w:rPr>
                <w:i/>
                <w:iCs/>
                <w:color w:val="212121"/>
                <w:sz w:val="20"/>
                <w:szCs w:val="20"/>
                <w:lang w:eastAsia="en-US"/>
              </w:rPr>
              <w:t>к</w:t>
            </w:r>
            <w:r w:rsidRPr="00D236F0">
              <w:rPr>
                <w:i/>
                <w:iCs/>
                <w:color w:val="212121"/>
                <w:spacing w:val="1"/>
                <w:sz w:val="20"/>
                <w:szCs w:val="20"/>
                <w:lang w:eastAsia="en-US"/>
              </w:rPr>
              <w:t>а</w:t>
            </w:r>
            <w:r w:rsidRPr="00D236F0">
              <w:rPr>
                <w:i/>
                <w:iCs/>
                <w:color w:val="212121"/>
                <w:sz w:val="20"/>
                <w:szCs w:val="20"/>
                <w:lang w:eastAsia="en-US"/>
              </w:rPr>
              <w:t>я</w:t>
            </w:r>
            <w:r w:rsidRPr="00D236F0">
              <w:rPr>
                <w:color w:val="212121"/>
                <w:sz w:val="20"/>
                <w:szCs w:val="20"/>
                <w:lang w:eastAsia="en-US"/>
              </w:rPr>
              <w:t xml:space="preserve"> </w:t>
            </w:r>
            <w:r w:rsidRPr="00D236F0">
              <w:rPr>
                <w:i/>
                <w:iCs/>
                <w:color w:val="212121"/>
                <w:sz w:val="20"/>
                <w:szCs w:val="20"/>
                <w:lang w:eastAsia="en-US"/>
              </w:rPr>
              <w:t>раб</w:t>
            </w:r>
            <w:r w:rsidRPr="00D236F0">
              <w:rPr>
                <w:i/>
                <w:iCs/>
                <w:color w:val="212121"/>
                <w:spacing w:val="1"/>
                <w:sz w:val="20"/>
                <w:szCs w:val="20"/>
                <w:lang w:eastAsia="en-US"/>
              </w:rPr>
              <w:t>о</w:t>
            </w:r>
            <w:r w:rsidRPr="00D236F0">
              <w:rPr>
                <w:i/>
                <w:iCs/>
                <w:color w:val="212121"/>
                <w:sz w:val="20"/>
                <w:szCs w:val="20"/>
                <w:lang w:eastAsia="en-US"/>
              </w:rPr>
              <w:t>т</w:t>
            </w:r>
            <w:r w:rsidRPr="00D236F0">
              <w:rPr>
                <w:i/>
                <w:iCs/>
                <w:color w:val="212121"/>
                <w:spacing w:val="1"/>
                <w:sz w:val="20"/>
                <w:szCs w:val="20"/>
                <w:lang w:eastAsia="en-US"/>
              </w:rPr>
              <w:t>а</w:t>
            </w:r>
            <w:r w:rsidRPr="00D236F0">
              <w:rPr>
                <w:i/>
                <w:iCs/>
                <w:color w:val="212121"/>
                <w:sz w:val="20"/>
                <w:szCs w:val="20"/>
                <w:lang w:eastAsia="en-US"/>
              </w:rPr>
              <w:t>/ГО</w:t>
            </w:r>
          </w:p>
        </w:tc>
        <w:tc>
          <w:tcPr>
            <w:tcW w:w="1787" w:type="dxa"/>
            <w:tcBorders>
              <w:top w:val="single" w:sz="5" w:space="0" w:color="212121"/>
              <w:left w:val="single" w:sz="3" w:space="0" w:color="000000"/>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line="270" w:lineRule="auto"/>
              <w:ind w:right="817"/>
              <w:jc w:val="right"/>
              <w:rPr>
                <w:i/>
                <w:iCs/>
                <w:color w:val="212121"/>
                <w:sz w:val="20"/>
                <w:szCs w:val="20"/>
                <w:lang w:eastAsia="en-US"/>
              </w:rPr>
            </w:pPr>
            <w:r w:rsidRPr="00D236F0">
              <w:rPr>
                <w:i/>
                <w:iCs/>
                <w:color w:val="212121"/>
                <w:sz w:val="20"/>
                <w:szCs w:val="20"/>
                <w:lang w:eastAsia="en-US"/>
              </w:rPr>
              <w:t>Т</w:t>
            </w:r>
            <w:r w:rsidRPr="00D236F0">
              <w:rPr>
                <w:i/>
                <w:iCs/>
                <w:color w:val="212121"/>
                <w:spacing w:val="-1"/>
                <w:sz w:val="20"/>
                <w:szCs w:val="20"/>
                <w:lang w:eastAsia="en-US"/>
              </w:rPr>
              <w:t>в</w:t>
            </w:r>
            <w:r w:rsidRPr="00D236F0">
              <w:rPr>
                <w:i/>
                <w:iCs/>
                <w:color w:val="212121"/>
                <w:sz w:val="20"/>
                <w:szCs w:val="20"/>
                <w:lang w:eastAsia="en-US"/>
              </w:rPr>
              <w:t>о</w:t>
            </w:r>
            <w:r w:rsidRPr="00D236F0">
              <w:rPr>
                <w:i/>
                <w:iCs/>
                <w:color w:val="212121"/>
                <w:spacing w:val="1"/>
                <w:sz w:val="20"/>
                <w:szCs w:val="20"/>
                <w:lang w:eastAsia="en-US"/>
              </w:rPr>
              <w:t>р</w:t>
            </w:r>
            <w:r w:rsidRPr="00D236F0">
              <w:rPr>
                <w:i/>
                <w:iCs/>
                <w:color w:val="212121"/>
                <w:sz w:val="20"/>
                <w:szCs w:val="20"/>
                <w:lang w:eastAsia="en-US"/>
              </w:rPr>
              <w:t>че</w:t>
            </w:r>
            <w:r w:rsidRPr="00D236F0">
              <w:rPr>
                <w:i/>
                <w:iCs/>
                <w:color w:val="212121"/>
                <w:spacing w:val="1"/>
                <w:sz w:val="20"/>
                <w:szCs w:val="20"/>
                <w:lang w:eastAsia="en-US"/>
              </w:rPr>
              <w:t>с</w:t>
            </w:r>
            <w:r w:rsidRPr="00D236F0">
              <w:rPr>
                <w:i/>
                <w:iCs/>
                <w:color w:val="212121"/>
                <w:sz w:val="20"/>
                <w:szCs w:val="20"/>
                <w:lang w:eastAsia="en-US"/>
              </w:rPr>
              <w:t>к</w:t>
            </w:r>
            <w:r w:rsidRPr="00D236F0">
              <w:rPr>
                <w:i/>
                <w:iCs/>
                <w:color w:val="212121"/>
                <w:spacing w:val="1"/>
                <w:sz w:val="20"/>
                <w:szCs w:val="20"/>
                <w:lang w:eastAsia="en-US"/>
              </w:rPr>
              <w:t>а</w:t>
            </w:r>
            <w:r w:rsidRPr="00D236F0">
              <w:rPr>
                <w:i/>
                <w:iCs/>
                <w:color w:val="212121"/>
                <w:sz w:val="20"/>
                <w:szCs w:val="20"/>
                <w:lang w:eastAsia="en-US"/>
              </w:rPr>
              <w:t>я</w:t>
            </w:r>
            <w:r w:rsidRPr="00D236F0">
              <w:rPr>
                <w:color w:val="212121"/>
                <w:sz w:val="20"/>
                <w:szCs w:val="20"/>
                <w:lang w:eastAsia="en-US"/>
              </w:rPr>
              <w:t xml:space="preserve"> </w:t>
            </w:r>
            <w:r w:rsidRPr="00D236F0">
              <w:rPr>
                <w:i/>
                <w:iCs/>
                <w:color w:val="212121"/>
                <w:sz w:val="20"/>
                <w:szCs w:val="20"/>
                <w:lang w:eastAsia="en-US"/>
              </w:rPr>
              <w:t>раб</w:t>
            </w:r>
            <w:r w:rsidRPr="00D236F0">
              <w:rPr>
                <w:i/>
                <w:iCs/>
                <w:color w:val="212121"/>
                <w:spacing w:val="1"/>
                <w:sz w:val="20"/>
                <w:szCs w:val="20"/>
                <w:lang w:eastAsia="en-US"/>
              </w:rPr>
              <w:t>о</w:t>
            </w:r>
            <w:r w:rsidRPr="00D236F0">
              <w:rPr>
                <w:i/>
                <w:iCs/>
                <w:color w:val="212121"/>
                <w:sz w:val="20"/>
                <w:szCs w:val="20"/>
                <w:lang w:eastAsia="en-US"/>
              </w:rPr>
              <w:t>т</w:t>
            </w:r>
            <w:r w:rsidRPr="00D236F0">
              <w:rPr>
                <w:i/>
                <w:iCs/>
                <w:color w:val="212121"/>
                <w:spacing w:val="1"/>
                <w:sz w:val="20"/>
                <w:szCs w:val="20"/>
                <w:lang w:eastAsia="en-US"/>
              </w:rPr>
              <w:t>а</w:t>
            </w:r>
            <w:r w:rsidRPr="00D236F0">
              <w:rPr>
                <w:i/>
                <w:iCs/>
                <w:color w:val="212121"/>
                <w:sz w:val="20"/>
                <w:szCs w:val="20"/>
                <w:lang w:eastAsia="en-US"/>
              </w:rPr>
              <w:t>/ГО</w:t>
            </w:r>
          </w:p>
        </w:tc>
      </w:tr>
      <w:tr w:rsidR="00D236F0" w:rsidRPr="00D236F0" w:rsidTr="00D236F0">
        <w:trPr>
          <w:cantSplit/>
          <w:trHeight w:hRule="exact" w:val="688"/>
        </w:trPr>
        <w:tc>
          <w:tcPr>
            <w:tcW w:w="6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color w:val="212121"/>
                <w:sz w:val="20"/>
                <w:szCs w:val="20"/>
                <w:lang w:eastAsia="en-US"/>
              </w:rPr>
            </w:pPr>
            <w:r w:rsidRPr="00D236F0">
              <w:rPr>
                <w:color w:val="212121"/>
                <w:sz w:val="20"/>
                <w:szCs w:val="20"/>
                <w:lang w:eastAsia="en-US"/>
              </w:rPr>
              <w:t>9</w:t>
            </w:r>
          </w:p>
        </w:tc>
        <w:tc>
          <w:tcPr>
            <w:tcW w:w="18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line="270" w:lineRule="auto"/>
              <w:ind w:right="217"/>
              <w:rPr>
                <w:i/>
                <w:iCs/>
                <w:color w:val="212121"/>
                <w:sz w:val="20"/>
                <w:szCs w:val="20"/>
                <w:lang w:eastAsia="en-US"/>
              </w:rPr>
            </w:pPr>
            <w:r w:rsidRPr="00D236F0">
              <w:rPr>
                <w:i/>
                <w:iCs/>
                <w:color w:val="212121"/>
                <w:sz w:val="20"/>
                <w:szCs w:val="20"/>
                <w:lang w:eastAsia="en-US"/>
              </w:rPr>
              <w:t>И</w:t>
            </w:r>
            <w:r w:rsidRPr="00D236F0">
              <w:rPr>
                <w:i/>
                <w:iCs/>
                <w:color w:val="212121"/>
                <w:spacing w:val="-1"/>
                <w:sz w:val="20"/>
                <w:szCs w:val="20"/>
                <w:lang w:eastAsia="en-US"/>
              </w:rPr>
              <w:t>з</w:t>
            </w:r>
            <w:r w:rsidRPr="00D236F0">
              <w:rPr>
                <w:i/>
                <w:iCs/>
                <w:color w:val="212121"/>
                <w:sz w:val="20"/>
                <w:szCs w:val="20"/>
                <w:lang w:eastAsia="en-US"/>
              </w:rPr>
              <w:t>образительное</w:t>
            </w:r>
            <w:r w:rsidRPr="00D236F0">
              <w:rPr>
                <w:color w:val="212121"/>
                <w:sz w:val="20"/>
                <w:szCs w:val="20"/>
                <w:lang w:eastAsia="en-US"/>
              </w:rPr>
              <w:t xml:space="preserve"> </w:t>
            </w:r>
            <w:r w:rsidRPr="00D236F0">
              <w:rPr>
                <w:i/>
                <w:iCs/>
                <w:color w:val="212121"/>
                <w:sz w:val="20"/>
                <w:szCs w:val="20"/>
                <w:lang w:eastAsia="en-US"/>
              </w:rPr>
              <w:t>ис</w:t>
            </w:r>
            <w:r w:rsidRPr="00D236F0">
              <w:rPr>
                <w:i/>
                <w:iCs/>
                <w:color w:val="212121"/>
                <w:spacing w:val="1"/>
                <w:sz w:val="20"/>
                <w:szCs w:val="20"/>
                <w:lang w:eastAsia="en-US"/>
              </w:rPr>
              <w:t>к</w:t>
            </w:r>
            <w:r w:rsidRPr="00D236F0">
              <w:rPr>
                <w:i/>
                <w:iCs/>
                <w:color w:val="212121"/>
                <w:sz w:val="20"/>
                <w:szCs w:val="20"/>
                <w:lang w:eastAsia="en-US"/>
              </w:rPr>
              <w:t>усство</w:t>
            </w:r>
          </w:p>
        </w:tc>
        <w:tc>
          <w:tcPr>
            <w:tcW w:w="1912" w:type="dxa"/>
            <w:tcBorders>
              <w:top w:val="single" w:sz="5" w:space="0" w:color="212121"/>
              <w:left w:val="single" w:sz="5" w:space="0" w:color="212121"/>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5" w:after="200" w:line="270" w:lineRule="auto"/>
              <w:ind w:right="803"/>
              <w:jc w:val="center"/>
              <w:rPr>
                <w:i/>
                <w:iCs/>
                <w:color w:val="212121"/>
                <w:sz w:val="20"/>
                <w:szCs w:val="20"/>
                <w:lang w:eastAsia="en-US"/>
              </w:rPr>
            </w:pPr>
            <w:r w:rsidRPr="00D236F0">
              <w:rPr>
                <w:i/>
                <w:iCs/>
                <w:color w:val="212121"/>
                <w:sz w:val="20"/>
                <w:szCs w:val="20"/>
                <w:lang w:eastAsia="en-US"/>
              </w:rPr>
              <w:t>Вып</w:t>
            </w:r>
            <w:r w:rsidRPr="00D236F0">
              <w:rPr>
                <w:i/>
                <w:iCs/>
                <w:color w:val="212121"/>
                <w:spacing w:val="1"/>
                <w:sz w:val="20"/>
                <w:szCs w:val="20"/>
                <w:lang w:eastAsia="en-US"/>
              </w:rPr>
              <w:t>о</w:t>
            </w:r>
            <w:r w:rsidRPr="00D236F0">
              <w:rPr>
                <w:i/>
                <w:iCs/>
                <w:color w:val="212121"/>
                <w:sz w:val="20"/>
                <w:szCs w:val="20"/>
                <w:lang w:eastAsia="en-US"/>
              </w:rPr>
              <w:t>л</w:t>
            </w:r>
            <w:r w:rsidRPr="00D236F0">
              <w:rPr>
                <w:i/>
                <w:iCs/>
                <w:color w:val="212121"/>
                <w:spacing w:val="-1"/>
                <w:sz w:val="20"/>
                <w:szCs w:val="20"/>
                <w:lang w:eastAsia="en-US"/>
              </w:rPr>
              <w:t>н</w:t>
            </w:r>
            <w:r w:rsidRPr="00D236F0">
              <w:rPr>
                <w:i/>
                <w:iCs/>
                <w:color w:val="212121"/>
                <w:sz w:val="20"/>
                <w:szCs w:val="20"/>
                <w:lang w:eastAsia="en-US"/>
              </w:rPr>
              <w:t>е</w:t>
            </w:r>
            <w:r w:rsidRPr="00D236F0">
              <w:rPr>
                <w:i/>
                <w:iCs/>
                <w:color w:val="212121"/>
                <w:spacing w:val="-1"/>
                <w:sz w:val="20"/>
                <w:szCs w:val="20"/>
                <w:lang w:eastAsia="en-US"/>
              </w:rPr>
              <w:t>н</w:t>
            </w:r>
            <w:r w:rsidRPr="00D236F0">
              <w:rPr>
                <w:i/>
                <w:iCs/>
                <w:color w:val="212121"/>
                <w:sz w:val="20"/>
                <w:szCs w:val="20"/>
                <w:lang w:eastAsia="en-US"/>
              </w:rPr>
              <w:t>ие</w:t>
            </w:r>
            <w:r w:rsidRPr="00D236F0">
              <w:rPr>
                <w:color w:val="212121"/>
                <w:sz w:val="20"/>
                <w:szCs w:val="20"/>
                <w:lang w:eastAsia="en-US"/>
              </w:rPr>
              <w:t xml:space="preserve"> </w:t>
            </w:r>
            <w:r w:rsidRPr="00D236F0">
              <w:rPr>
                <w:i/>
                <w:iCs/>
                <w:color w:val="212121"/>
                <w:sz w:val="20"/>
                <w:szCs w:val="20"/>
                <w:lang w:eastAsia="en-US"/>
              </w:rPr>
              <w:t>р</w:t>
            </w:r>
            <w:r w:rsidRPr="00D236F0">
              <w:rPr>
                <w:i/>
                <w:iCs/>
                <w:color w:val="212121"/>
                <w:spacing w:val="1"/>
                <w:sz w:val="20"/>
                <w:szCs w:val="20"/>
                <w:lang w:eastAsia="en-US"/>
              </w:rPr>
              <w:t>и</w:t>
            </w:r>
            <w:r w:rsidRPr="00D236F0">
              <w:rPr>
                <w:i/>
                <w:iCs/>
                <w:color w:val="212121"/>
                <w:sz w:val="20"/>
                <w:szCs w:val="20"/>
                <w:lang w:eastAsia="en-US"/>
              </w:rPr>
              <w:t>сунк</w:t>
            </w:r>
            <w:r w:rsidRPr="00D236F0">
              <w:rPr>
                <w:i/>
                <w:iCs/>
                <w:color w:val="212121"/>
                <w:spacing w:val="1"/>
                <w:sz w:val="20"/>
                <w:szCs w:val="20"/>
                <w:lang w:eastAsia="en-US"/>
              </w:rPr>
              <w:t>о</w:t>
            </w:r>
            <w:r w:rsidRPr="00D236F0">
              <w:rPr>
                <w:i/>
                <w:iCs/>
                <w:color w:val="212121"/>
                <w:sz w:val="20"/>
                <w:szCs w:val="20"/>
                <w:lang w:eastAsia="en-US"/>
              </w:rPr>
              <w:t>в/</w:t>
            </w:r>
            <w:r w:rsidRPr="00D236F0">
              <w:rPr>
                <w:i/>
                <w:iCs/>
                <w:color w:val="212121"/>
                <w:spacing w:val="-1"/>
                <w:sz w:val="20"/>
                <w:szCs w:val="20"/>
                <w:lang w:eastAsia="en-US"/>
              </w:rPr>
              <w:t>Г</w:t>
            </w:r>
            <w:r w:rsidRPr="00D236F0">
              <w:rPr>
                <w:i/>
                <w:iCs/>
                <w:color w:val="212121"/>
                <w:sz w:val="20"/>
                <w:szCs w:val="20"/>
                <w:lang w:eastAsia="en-US"/>
              </w:rPr>
              <w:t>О</w:t>
            </w:r>
          </w:p>
        </w:tc>
        <w:tc>
          <w:tcPr>
            <w:tcW w:w="1828" w:type="dxa"/>
            <w:tcBorders>
              <w:top w:val="single" w:sz="5" w:space="0" w:color="212121"/>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115" w:after="200" w:line="270" w:lineRule="auto"/>
              <w:ind w:right="384"/>
              <w:rPr>
                <w:i/>
                <w:iCs/>
                <w:color w:val="212121"/>
                <w:sz w:val="20"/>
                <w:szCs w:val="20"/>
                <w:lang w:eastAsia="en-US"/>
              </w:rPr>
            </w:pPr>
            <w:r w:rsidRPr="00D236F0">
              <w:rPr>
                <w:i/>
                <w:iCs/>
                <w:color w:val="212121"/>
                <w:sz w:val="20"/>
                <w:szCs w:val="20"/>
                <w:lang w:eastAsia="en-US"/>
              </w:rPr>
              <w:t>Выполнен/</w:t>
            </w:r>
            <w:r w:rsidRPr="00D236F0">
              <w:rPr>
                <w:i/>
                <w:iCs/>
                <w:color w:val="212121"/>
                <w:spacing w:val="-1"/>
                <w:sz w:val="20"/>
                <w:szCs w:val="20"/>
                <w:lang w:eastAsia="en-US"/>
              </w:rPr>
              <w:t>Г</w:t>
            </w:r>
            <w:r w:rsidRPr="00D236F0">
              <w:rPr>
                <w:i/>
                <w:iCs/>
                <w:color w:val="212121"/>
                <w:sz w:val="20"/>
                <w:szCs w:val="20"/>
                <w:lang w:eastAsia="en-US"/>
              </w:rPr>
              <w:t>О</w:t>
            </w:r>
            <w:r w:rsidRPr="00D236F0">
              <w:rPr>
                <w:color w:val="212121"/>
                <w:sz w:val="20"/>
                <w:szCs w:val="20"/>
                <w:lang w:eastAsia="en-US"/>
              </w:rPr>
              <w:t xml:space="preserve"> </w:t>
            </w:r>
            <w:r w:rsidRPr="00D236F0">
              <w:rPr>
                <w:i/>
                <w:iCs/>
                <w:color w:val="212121"/>
                <w:sz w:val="20"/>
                <w:szCs w:val="20"/>
                <w:lang w:eastAsia="en-US"/>
              </w:rPr>
              <w:t>ие</w:t>
            </w:r>
            <w:r w:rsidRPr="00D236F0">
              <w:rPr>
                <w:color w:val="212121"/>
                <w:sz w:val="20"/>
                <w:szCs w:val="20"/>
                <w:lang w:eastAsia="en-US"/>
              </w:rPr>
              <w:t xml:space="preserve"> </w:t>
            </w:r>
            <w:r w:rsidRPr="00D236F0">
              <w:rPr>
                <w:i/>
                <w:iCs/>
                <w:color w:val="212121"/>
                <w:sz w:val="20"/>
                <w:szCs w:val="20"/>
                <w:lang w:eastAsia="en-US"/>
              </w:rPr>
              <w:t>р</w:t>
            </w:r>
            <w:r w:rsidRPr="00D236F0">
              <w:rPr>
                <w:i/>
                <w:iCs/>
                <w:color w:val="212121"/>
                <w:spacing w:val="1"/>
                <w:sz w:val="20"/>
                <w:szCs w:val="20"/>
                <w:lang w:eastAsia="en-US"/>
              </w:rPr>
              <w:t>и</w:t>
            </w:r>
            <w:r w:rsidRPr="00D236F0">
              <w:rPr>
                <w:i/>
                <w:iCs/>
                <w:color w:val="212121"/>
                <w:sz w:val="20"/>
                <w:szCs w:val="20"/>
                <w:lang w:eastAsia="en-US"/>
              </w:rPr>
              <w:t>сунк</w:t>
            </w:r>
            <w:r w:rsidRPr="00D236F0">
              <w:rPr>
                <w:i/>
                <w:iCs/>
                <w:color w:val="212121"/>
                <w:spacing w:val="1"/>
                <w:sz w:val="20"/>
                <w:szCs w:val="20"/>
                <w:lang w:eastAsia="en-US"/>
              </w:rPr>
              <w:t>о</w:t>
            </w:r>
            <w:r w:rsidRPr="00D236F0">
              <w:rPr>
                <w:i/>
                <w:iCs/>
                <w:color w:val="212121"/>
                <w:sz w:val="20"/>
                <w:szCs w:val="20"/>
                <w:lang w:eastAsia="en-US"/>
              </w:rPr>
              <w:t>в</w:t>
            </w:r>
          </w:p>
        </w:tc>
        <w:tc>
          <w:tcPr>
            <w:tcW w:w="1787" w:type="dxa"/>
            <w:tcBorders>
              <w:top w:val="single" w:sz="5" w:space="0" w:color="212121"/>
              <w:left w:val="single" w:sz="3" w:space="0" w:color="000000"/>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line="270" w:lineRule="auto"/>
              <w:ind w:right="604"/>
              <w:rPr>
                <w:i/>
                <w:iCs/>
                <w:color w:val="212121"/>
                <w:sz w:val="20"/>
                <w:szCs w:val="20"/>
                <w:lang w:eastAsia="en-US"/>
              </w:rPr>
            </w:pPr>
            <w:r w:rsidRPr="00D236F0">
              <w:rPr>
                <w:i/>
                <w:iCs/>
                <w:color w:val="212121"/>
                <w:sz w:val="20"/>
                <w:szCs w:val="20"/>
                <w:lang w:eastAsia="en-US"/>
              </w:rPr>
              <w:t>Вып</w:t>
            </w:r>
            <w:r w:rsidRPr="00D236F0">
              <w:rPr>
                <w:i/>
                <w:iCs/>
                <w:color w:val="212121"/>
                <w:spacing w:val="1"/>
                <w:sz w:val="20"/>
                <w:szCs w:val="20"/>
                <w:lang w:eastAsia="en-US"/>
              </w:rPr>
              <w:t>о</w:t>
            </w:r>
            <w:r w:rsidRPr="00D236F0">
              <w:rPr>
                <w:i/>
                <w:iCs/>
                <w:color w:val="212121"/>
                <w:sz w:val="20"/>
                <w:szCs w:val="20"/>
                <w:lang w:eastAsia="en-US"/>
              </w:rPr>
              <w:t>л</w:t>
            </w:r>
            <w:r w:rsidRPr="00D236F0">
              <w:rPr>
                <w:i/>
                <w:iCs/>
                <w:color w:val="212121"/>
                <w:spacing w:val="-1"/>
                <w:sz w:val="20"/>
                <w:szCs w:val="20"/>
                <w:lang w:eastAsia="en-US"/>
              </w:rPr>
              <w:t>н</w:t>
            </w:r>
            <w:r w:rsidRPr="00D236F0">
              <w:rPr>
                <w:i/>
                <w:iCs/>
                <w:color w:val="212121"/>
                <w:sz w:val="20"/>
                <w:szCs w:val="20"/>
                <w:lang w:eastAsia="en-US"/>
              </w:rPr>
              <w:t>е</w:t>
            </w:r>
            <w:r w:rsidRPr="00D236F0">
              <w:rPr>
                <w:i/>
                <w:iCs/>
                <w:color w:val="212121"/>
                <w:spacing w:val="-1"/>
                <w:sz w:val="20"/>
                <w:szCs w:val="20"/>
                <w:lang w:eastAsia="en-US"/>
              </w:rPr>
              <w:t>н</w:t>
            </w:r>
            <w:r w:rsidRPr="00D236F0">
              <w:rPr>
                <w:i/>
                <w:iCs/>
                <w:color w:val="212121"/>
                <w:sz w:val="20"/>
                <w:szCs w:val="20"/>
                <w:lang w:eastAsia="en-US"/>
              </w:rPr>
              <w:t>ие</w:t>
            </w:r>
            <w:r w:rsidRPr="00D236F0">
              <w:rPr>
                <w:color w:val="212121"/>
                <w:sz w:val="20"/>
                <w:szCs w:val="20"/>
                <w:lang w:eastAsia="en-US"/>
              </w:rPr>
              <w:t xml:space="preserve"> </w:t>
            </w:r>
            <w:r w:rsidRPr="00D236F0">
              <w:rPr>
                <w:i/>
                <w:iCs/>
                <w:color w:val="212121"/>
                <w:sz w:val="20"/>
                <w:szCs w:val="20"/>
                <w:lang w:eastAsia="en-US"/>
              </w:rPr>
              <w:t>р</w:t>
            </w:r>
            <w:r w:rsidRPr="00D236F0">
              <w:rPr>
                <w:i/>
                <w:iCs/>
                <w:color w:val="212121"/>
                <w:spacing w:val="1"/>
                <w:sz w:val="20"/>
                <w:szCs w:val="20"/>
                <w:lang w:eastAsia="en-US"/>
              </w:rPr>
              <w:t>и</w:t>
            </w:r>
            <w:r w:rsidRPr="00D236F0">
              <w:rPr>
                <w:i/>
                <w:iCs/>
                <w:color w:val="212121"/>
                <w:sz w:val="20"/>
                <w:szCs w:val="20"/>
                <w:lang w:eastAsia="en-US"/>
              </w:rPr>
              <w:t>сунк</w:t>
            </w:r>
            <w:r w:rsidRPr="00D236F0">
              <w:rPr>
                <w:i/>
                <w:iCs/>
                <w:color w:val="212121"/>
                <w:spacing w:val="1"/>
                <w:sz w:val="20"/>
                <w:szCs w:val="20"/>
                <w:lang w:eastAsia="en-US"/>
              </w:rPr>
              <w:t>о</w:t>
            </w:r>
            <w:r w:rsidRPr="00D236F0">
              <w:rPr>
                <w:i/>
                <w:iCs/>
                <w:color w:val="212121"/>
                <w:sz w:val="20"/>
                <w:szCs w:val="20"/>
                <w:lang w:eastAsia="en-US"/>
              </w:rPr>
              <w:t>в</w:t>
            </w:r>
            <w:r w:rsidRPr="00D236F0">
              <w:rPr>
                <w:color w:val="212121"/>
                <w:sz w:val="20"/>
                <w:szCs w:val="20"/>
                <w:lang w:eastAsia="en-US"/>
              </w:rPr>
              <w:t xml:space="preserve"> </w:t>
            </w:r>
            <w:r w:rsidRPr="00D236F0">
              <w:rPr>
                <w:i/>
                <w:iCs/>
                <w:color w:val="212121"/>
                <w:sz w:val="20"/>
                <w:szCs w:val="20"/>
                <w:lang w:eastAsia="en-US"/>
              </w:rPr>
              <w:t>/ГО</w:t>
            </w:r>
          </w:p>
        </w:tc>
      </w:tr>
      <w:tr w:rsidR="00D236F0" w:rsidRPr="00D236F0" w:rsidTr="00D236F0">
        <w:trPr>
          <w:cantSplit/>
          <w:trHeight w:hRule="exact" w:val="91"/>
        </w:trPr>
        <w:tc>
          <w:tcPr>
            <w:tcW w:w="643" w:type="dxa"/>
            <w:vMerge w:val="restart"/>
            <w:tcBorders>
              <w:top w:val="single" w:sz="5" w:space="0" w:color="212121"/>
              <w:left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color w:val="212121"/>
                <w:sz w:val="20"/>
                <w:szCs w:val="20"/>
                <w:lang w:eastAsia="en-US"/>
              </w:rPr>
            </w:pPr>
            <w:r w:rsidRPr="00D236F0">
              <w:rPr>
                <w:color w:val="212121"/>
                <w:sz w:val="20"/>
                <w:szCs w:val="20"/>
                <w:lang w:eastAsia="en-US"/>
              </w:rPr>
              <w:lastRenderedPageBreak/>
              <w:t>10</w:t>
            </w:r>
          </w:p>
        </w:tc>
        <w:tc>
          <w:tcPr>
            <w:tcW w:w="1843" w:type="dxa"/>
            <w:vMerge w:val="restart"/>
            <w:tcBorders>
              <w:top w:val="single" w:sz="5" w:space="0" w:color="212121"/>
              <w:left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i/>
                <w:iCs/>
                <w:color w:val="212121"/>
                <w:sz w:val="20"/>
                <w:szCs w:val="20"/>
                <w:lang w:eastAsia="en-US"/>
              </w:rPr>
            </w:pPr>
            <w:r w:rsidRPr="00D236F0">
              <w:rPr>
                <w:i/>
                <w:iCs/>
                <w:color w:val="212121"/>
                <w:sz w:val="20"/>
                <w:szCs w:val="20"/>
                <w:lang w:eastAsia="en-US"/>
              </w:rPr>
              <w:t>Тех</w:t>
            </w:r>
            <w:r w:rsidRPr="00D236F0">
              <w:rPr>
                <w:i/>
                <w:iCs/>
                <w:color w:val="212121"/>
                <w:spacing w:val="-1"/>
                <w:sz w:val="20"/>
                <w:szCs w:val="20"/>
                <w:lang w:eastAsia="en-US"/>
              </w:rPr>
              <w:t>н</w:t>
            </w:r>
            <w:r w:rsidRPr="00D236F0">
              <w:rPr>
                <w:i/>
                <w:iCs/>
                <w:color w:val="212121"/>
                <w:sz w:val="20"/>
                <w:szCs w:val="20"/>
                <w:lang w:eastAsia="en-US"/>
              </w:rPr>
              <w:t>ология</w:t>
            </w:r>
          </w:p>
        </w:tc>
        <w:tc>
          <w:tcPr>
            <w:tcW w:w="1912" w:type="dxa"/>
            <w:vMerge w:val="restart"/>
            <w:tcBorders>
              <w:top w:val="single" w:sz="5" w:space="0" w:color="212121"/>
              <w:left w:val="single" w:sz="5" w:space="0" w:color="212121"/>
            </w:tcBorders>
            <w:tcMar>
              <w:top w:w="0" w:type="dxa"/>
              <w:left w:w="0" w:type="dxa"/>
              <w:bottom w:w="0" w:type="dxa"/>
              <w:right w:w="0" w:type="dxa"/>
            </w:tcMar>
          </w:tcPr>
          <w:p w:rsidR="00D236F0" w:rsidRPr="00D236F0" w:rsidRDefault="00D236F0" w:rsidP="00D236F0">
            <w:pPr>
              <w:widowControl w:val="0"/>
              <w:spacing w:before="115" w:after="200" w:line="270" w:lineRule="auto"/>
              <w:ind w:right="863"/>
              <w:jc w:val="center"/>
              <w:rPr>
                <w:i/>
                <w:iCs/>
                <w:color w:val="212121"/>
                <w:sz w:val="20"/>
                <w:szCs w:val="20"/>
                <w:lang w:eastAsia="en-US"/>
              </w:rPr>
            </w:pPr>
            <w:r w:rsidRPr="00D236F0">
              <w:rPr>
                <w:i/>
                <w:iCs/>
                <w:color w:val="212121"/>
                <w:sz w:val="20"/>
                <w:szCs w:val="20"/>
                <w:lang w:eastAsia="en-US"/>
              </w:rPr>
              <w:t>Т</w:t>
            </w:r>
            <w:r w:rsidRPr="00D236F0">
              <w:rPr>
                <w:i/>
                <w:iCs/>
                <w:color w:val="212121"/>
                <w:spacing w:val="-1"/>
                <w:sz w:val="20"/>
                <w:szCs w:val="20"/>
                <w:lang w:eastAsia="en-US"/>
              </w:rPr>
              <w:t>в</w:t>
            </w:r>
            <w:r w:rsidRPr="00D236F0">
              <w:rPr>
                <w:i/>
                <w:iCs/>
                <w:color w:val="212121"/>
                <w:sz w:val="20"/>
                <w:szCs w:val="20"/>
                <w:lang w:eastAsia="en-US"/>
              </w:rPr>
              <w:t>о</w:t>
            </w:r>
            <w:r w:rsidRPr="00D236F0">
              <w:rPr>
                <w:i/>
                <w:iCs/>
                <w:color w:val="212121"/>
                <w:spacing w:val="1"/>
                <w:sz w:val="20"/>
                <w:szCs w:val="20"/>
                <w:lang w:eastAsia="en-US"/>
              </w:rPr>
              <w:t>р</w:t>
            </w:r>
            <w:r w:rsidRPr="00D236F0">
              <w:rPr>
                <w:i/>
                <w:iCs/>
                <w:color w:val="212121"/>
                <w:sz w:val="20"/>
                <w:szCs w:val="20"/>
                <w:lang w:eastAsia="en-US"/>
              </w:rPr>
              <w:t>че</w:t>
            </w:r>
            <w:r w:rsidRPr="00D236F0">
              <w:rPr>
                <w:i/>
                <w:iCs/>
                <w:color w:val="212121"/>
                <w:spacing w:val="1"/>
                <w:sz w:val="20"/>
                <w:szCs w:val="20"/>
                <w:lang w:eastAsia="en-US"/>
              </w:rPr>
              <w:t>с</w:t>
            </w:r>
            <w:r w:rsidRPr="00D236F0">
              <w:rPr>
                <w:i/>
                <w:iCs/>
                <w:color w:val="212121"/>
                <w:sz w:val="20"/>
                <w:szCs w:val="20"/>
                <w:lang w:eastAsia="en-US"/>
              </w:rPr>
              <w:t>к</w:t>
            </w:r>
            <w:r w:rsidRPr="00D236F0">
              <w:rPr>
                <w:i/>
                <w:iCs/>
                <w:color w:val="212121"/>
                <w:spacing w:val="1"/>
                <w:sz w:val="20"/>
                <w:szCs w:val="20"/>
                <w:lang w:eastAsia="en-US"/>
              </w:rPr>
              <w:t>а</w:t>
            </w:r>
            <w:r w:rsidRPr="00D236F0">
              <w:rPr>
                <w:i/>
                <w:iCs/>
                <w:color w:val="212121"/>
                <w:sz w:val="20"/>
                <w:szCs w:val="20"/>
                <w:lang w:eastAsia="en-US"/>
              </w:rPr>
              <w:t>я</w:t>
            </w:r>
            <w:r w:rsidRPr="00D236F0">
              <w:rPr>
                <w:color w:val="212121"/>
                <w:sz w:val="20"/>
                <w:szCs w:val="20"/>
                <w:lang w:eastAsia="en-US"/>
              </w:rPr>
              <w:t xml:space="preserve"> </w:t>
            </w:r>
            <w:r w:rsidRPr="00D236F0">
              <w:rPr>
                <w:i/>
                <w:iCs/>
                <w:color w:val="212121"/>
                <w:sz w:val="20"/>
                <w:szCs w:val="20"/>
                <w:lang w:eastAsia="en-US"/>
              </w:rPr>
              <w:t>р</w:t>
            </w:r>
            <w:r w:rsidRPr="00D236F0">
              <w:rPr>
                <w:i/>
                <w:iCs/>
                <w:color w:val="212121"/>
                <w:spacing w:val="1"/>
                <w:sz w:val="20"/>
                <w:szCs w:val="20"/>
                <w:lang w:eastAsia="en-US"/>
              </w:rPr>
              <w:t>а</w:t>
            </w:r>
            <w:r w:rsidRPr="00D236F0">
              <w:rPr>
                <w:i/>
                <w:iCs/>
                <w:color w:val="212121"/>
                <w:sz w:val="20"/>
                <w:szCs w:val="20"/>
                <w:lang w:eastAsia="en-US"/>
              </w:rPr>
              <w:t>б</w:t>
            </w:r>
            <w:r w:rsidRPr="00D236F0">
              <w:rPr>
                <w:i/>
                <w:iCs/>
                <w:color w:val="212121"/>
                <w:spacing w:val="1"/>
                <w:sz w:val="20"/>
                <w:szCs w:val="20"/>
                <w:lang w:eastAsia="en-US"/>
              </w:rPr>
              <w:t>о</w:t>
            </w:r>
            <w:r w:rsidRPr="00D236F0">
              <w:rPr>
                <w:i/>
                <w:iCs/>
                <w:color w:val="212121"/>
                <w:sz w:val="20"/>
                <w:szCs w:val="20"/>
                <w:lang w:eastAsia="en-US"/>
              </w:rPr>
              <w:t>та</w:t>
            </w:r>
            <w:r w:rsidRPr="00D236F0">
              <w:rPr>
                <w:color w:val="212121"/>
                <w:spacing w:val="1"/>
                <w:sz w:val="20"/>
                <w:szCs w:val="20"/>
                <w:lang w:eastAsia="en-US"/>
              </w:rPr>
              <w:t xml:space="preserve"> </w:t>
            </w:r>
            <w:r w:rsidRPr="00D236F0">
              <w:rPr>
                <w:i/>
                <w:iCs/>
                <w:color w:val="212121"/>
                <w:sz w:val="20"/>
                <w:szCs w:val="20"/>
                <w:lang w:eastAsia="en-US"/>
              </w:rPr>
              <w:t>/ГО</w:t>
            </w:r>
          </w:p>
        </w:tc>
        <w:tc>
          <w:tcPr>
            <w:tcW w:w="1828" w:type="dxa"/>
            <w:tcBorders>
              <w:top w:val="single" w:sz="5" w:space="0" w:color="212121"/>
              <w:left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787" w:type="dxa"/>
            <w:vMerge w:val="restart"/>
            <w:tcBorders>
              <w:top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line="270" w:lineRule="auto"/>
              <w:ind w:right="817"/>
              <w:jc w:val="right"/>
              <w:rPr>
                <w:i/>
                <w:iCs/>
                <w:color w:val="212121"/>
                <w:sz w:val="20"/>
                <w:szCs w:val="20"/>
                <w:lang w:eastAsia="en-US"/>
              </w:rPr>
            </w:pPr>
            <w:r w:rsidRPr="00D236F0">
              <w:rPr>
                <w:i/>
                <w:iCs/>
                <w:color w:val="212121"/>
                <w:sz w:val="20"/>
                <w:szCs w:val="20"/>
                <w:lang w:eastAsia="en-US"/>
              </w:rPr>
              <w:t>Т</w:t>
            </w:r>
            <w:r w:rsidRPr="00D236F0">
              <w:rPr>
                <w:i/>
                <w:iCs/>
                <w:color w:val="212121"/>
                <w:spacing w:val="-1"/>
                <w:sz w:val="20"/>
                <w:szCs w:val="20"/>
                <w:lang w:eastAsia="en-US"/>
              </w:rPr>
              <w:t>в</w:t>
            </w:r>
            <w:r w:rsidRPr="00D236F0">
              <w:rPr>
                <w:i/>
                <w:iCs/>
                <w:color w:val="212121"/>
                <w:sz w:val="20"/>
                <w:szCs w:val="20"/>
                <w:lang w:eastAsia="en-US"/>
              </w:rPr>
              <w:t>о</w:t>
            </w:r>
            <w:r w:rsidRPr="00D236F0">
              <w:rPr>
                <w:i/>
                <w:iCs/>
                <w:color w:val="212121"/>
                <w:spacing w:val="1"/>
                <w:sz w:val="20"/>
                <w:szCs w:val="20"/>
                <w:lang w:eastAsia="en-US"/>
              </w:rPr>
              <w:t>р</w:t>
            </w:r>
            <w:r w:rsidRPr="00D236F0">
              <w:rPr>
                <w:i/>
                <w:iCs/>
                <w:color w:val="212121"/>
                <w:sz w:val="20"/>
                <w:szCs w:val="20"/>
                <w:lang w:eastAsia="en-US"/>
              </w:rPr>
              <w:t>че</w:t>
            </w:r>
            <w:r w:rsidRPr="00D236F0">
              <w:rPr>
                <w:i/>
                <w:iCs/>
                <w:color w:val="212121"/>
                <w:spacing w:val="1"/>
                <w:sz w:val="20"/>
                <w:szCs w:val="20"/>
                <w:lang w:eastAsia="en-US"/>
              </w:rPr>
              <w:t>с</w:t>
            </w:r>
            <w:r w:rsidRPr="00D236F0">
              <w:rPr>
                <w:i/>
                <w:iCs/>
                <w:color w:val="212121"/>
                <w:sz w:val="20"/>
                <w:szCs w:val="20"/>
                <w:lang w:eastAsia="en-US"/>
              </w:rPr>
              <w:t>к</w:t>
            </w:r>
            <w:r w:rsidRPr="00D236F0">
              <w:rPr>
                <w:i/>
                <w:iCs/>
                <w:color w:val="212121"/>
                <w:spacing w:val="1"/>
                <w:sz w:val="20"/>
                <w:szCs w:val="20"/>
                <w:lang w:eastAsia="en-US"/>
              </w:rPr>
              <w:t>а</w:t>
            </w:r>
            <w:r w:rsidRPr="00D236F0">
              <w:rPr>
                <w:i/>
                <w:iCs/>
                <w:color w:val="212121"/>
                <w:sz w:val="20"/>
                <w:szCs w:val="20"/>
                <w:lang w:eastAsia="en-US"/>
              </w:rPr>
              <w:t>я</w:t>
            </w:r>
            <w:r w:rsidRPr="00D236F0">
              <w:rPr>
                <w:color w:val="212121"/>
                <w:sz w:val="20"/>
                <w:szCs w:val="20"/>
                <w:lang w:eastAsia="en-US"/>
              </w:rPr>
              <w:t xml:space="preserve"> </w:t>
            </w:r>
            <w:r w:rsidRPr="00D236F0">
              <w:rPr>
                <w:i/>
                <w:iCs/>
                <w:color w:val="212121"/>
                <w:sz w:val="20"/>
                <w:szCs w:val="20"/>
                <w:lang w:eastAsia="en-US"/>
              </w:rPr>
              <w:t>раб</w:t>
            </w:r>
            <w:r w:rsidRPr="00D236F0">
              <w:rPr>
                <w:i/>
                <w:iCs/>
                <w:color w:val="212121"/>
                <w:spacing w:val="1"/>
                <w:sz w:val="20"/>
                <w:szCs w:val="20"/>
                <w:lang w:eastAsia="en-US"/>
              </w:rPr>
              <w:t>о</w:t>
            </w:r>
            <w:r w:rsidRPr="00D236F0">
              <w:rPr>
                <w:i/>
                <w:iCs/>
                <w:color w:val="212121"/>
                <w:sz w:val="20"/>
                <w:szCs w:val="20"/>
                <w:lang w:eastAsia="en-US"/>
              </w:rPr>
              <w:t>т</w:t>
            </w:r>
            <w:r w:rsidRPr="00D236F0">
              <w:rPr>
                <w:i/>
                <w:iCs/>
                <w:color w:val="212121"/>
                <w:spacing w:val="1"/>
                <w:sz w:val="20"/>
                <w:szCs w:val="20"/>
                <w:lang w:eastAsia="en-US"/>
              </w:rPr>
              <w:t>а</w:t>
            </w:r>
            <w:r w:rsidRPr="00D236F0">
              <w:rPr>
                <w:i/>
                <w:iCs/>
                <w:color w:val="212121"/>
                <w:sz w:val="20"/>
                <w:szCs w:val="20"/>
                <w:lang w:eastAsia="en-US"/>
              </w:rPr>
              <w:t>/ГО</w:t>
            </w:r>
          </w:p>
        </w:tc>
      </w:tr>
      <w:tr w:rsidR="00D236F0" w:rsidRPr="00D236F0" w:rsidTr="00D236F0">
        <w:trPr>
          <w:cantSplit/>
          <w:trHeight w:hRule="exact" w:val="597"/>
        </w:trPr>
        <w:tc>
          <w:tcPr>
            <w:tcW w:w="643" w:type="dxa"/>
            <w:vMerge/>
            <w:tcBorders>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843" w:type="dxa"/>
            <w:vMerge/>
            <w:tcBorders>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912" w:type="dxa"/>
            <w:vMerge/>
            <w:tcBorders>
              <w:left w:val="single" w:sz="5" w:space="0" w:color="212121"/>
              <w:bottom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828" w:type="dxa"/>
            <w:tcBorders>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24" w:after="200" w:line="270" w:lineRule="auto"/>
              <w:ind w:right="782"/>
              <w:jc w:val="center"/>
              <w:rPr>
                <w:i/>
                <w:iCs/>
                <w:color w:val="212121"/>
                <w:sz w:val="20"/>
                <w:szCs w:val="20"/>
                <w:lang w:eastAsia="en-US"/>
              </w:rPr>
            </w:pPr>
            <w:r w:rsidRPr="00D236F0">
              <w:rPr>
                <w:i/>
                <w:iCs/>
                <w:color w:val="212121"/>
                <w:sz w:val="20"/>
                <w:szCs w:val="20"/>
                <w:lang w:eastAsia="en-US"/>
              </w:rPr>
              <w:t>Т</w:t>
            </w:r>
            <w:r w:rsidRPr="00D236F0">
              <w:rPr>
                <w:i/>
                <w:iCs/>
                <w:color w:val="212121"/>
                <w:spacing w:val="-1"/>
                <w:sz w:val="20"/>
                <w:szCs w:val="20"/>
                <w:lang w:eastAsia="en-US"/>
              </w:rPr>
              <w:t>в</w:t>
            </w:r>
            <w:r w:rsidRPr="00D236F0">
              <w:rPr>
                <w:i/>
                <w:iCs/>
                <w:color w:val="212121"/>
                <w:sz w:val="20"/>
                <w:szCs w:val="20"/>
                <w:lang w:eastAsia="en-US"/>
              </w:rPr>
              <w:t>о</w:t>
            </w:r>
            <w:r w:rsidRPr="00D236F0">
              <w:rPr>
                <w:i/>
                <w:iCs/>
                <w:color w:val="212121"/>
                <w:spacing w:val="1"/>
                <w:sz w:val="20"/>
                <w:szCs w:val="20"/>
                <w:lang w:eastAsia="en-US"/>
              </w:rPr>
              <w:t>р</w:t>
            </w:r>
            <w:r w:rsidRPr="00D236F0">
              <w:rPr>
                <w:i/>
                <w:iCs/>
                <w:color w:val="212121"/>
                <w:sz w:val="20"/>
                <w:szCs w:val="20"/>
                <w:lang w:eastAsia="en-US"/>
              </w:rPr>
              <w:t>че</w:t>
            </w:r>
            <w:r w:rsidRPr="00D236F0">
              <w:rPr>
                <w:i/>
                <w:iCs/>
                <w:color w:val="212121"/>
                <w:spacing w:val="1"/>
                <w:sz w:val="20"/>
                <w:szCs w:val="20"/>
                <w:lang w:eastAsia="en-US"/>
              </w:rPr>
              <w:t>с</w:t>
            </w:r>
            <w:r w:rsidRPr="00D236F0">
              <w:rPr>
                <w:i/>
                <w:iCs/>
                <w:color w:val="212121"/>
                <w:sz w:val="20"/>
                <w:szCs w:val="20"/>
                <w:lang w:eastAsia="en-US"/>
              </w:rPr>
              <w:t>к</w:t>
            </w:r>
            <w:r w:rsidRPr="00D236F0">
              <w:rPr>
                <w:i/>
                <w:iCs/>
                <w:color w:val="212121"/>
                <w:spacing w:val="1"/>
                <w:sz w:val="20"/>
                <w:szCs w:val="20"/>
                <w:lang w:eastAsia="en-US"/>
              </w:rPr>
              <w:t>а</w:t>
            </w:r>
            <w:r w:rsidRPr="00D236F0">
              <w:rPr>
                <w:i/>
                <w:iCs/>
                <w:color w:val="212121"/>
                <w:sz w:val="20"/>
                <w:szCs w:val="20"/>
                <w:lang w:eastAsia="en-US"/>
              </w:rPr>
              <w:t>я</w:t>
            </w:r>
            <w:r w:rsidRPr="00D236F0">
              <w:rPr>
                <w:color w:val="212121"/>
                <w:sz w:val="20"/>
                <w:szCs w:val="20"/>
                <w:lang w:eastAsia="en-US"/>
              </w:rPr>
              <w:t xml:space="preserve"> </w:t>
            </w:r>
            <w:r w:rsidRPr="00D236F0">
              <w:rPr>
                <w:i/>
                <w:iCs/>
                <w:color w:val="212121"/>
                <w:sz w:val="20"/>
                <w:szCs w:val="20"/>
                <w:lang w:eastAsia="en-US"/>
              </w:rPr>
              <w:t>р</w:t>
            </w:r>
            <w:r w:rsidRPr="00D236F0">
              <w:rPr>
                <w:i/>
                <w:iCs/>
                <w:color w:val="212121"/>
                <w:spacing w:val="1"/>
                <w:sz w:val="20"/>
                <w:szCs w:val="20"/>
                <w:lang w:eastAsia="en-US"/>
              </w:rPr>
              <w:t>а</w:t>
            </w:r>
            <w:r w:rsidRPr="00D236F0">
              <w:rPr>
                <w:i/>
                <w:iCs/>
                <w:color w:val="212121"/>
                <w:sz w:val="20"/>
                <w:szCs w:val="20"/>
                <w:lang w:eastAsia="en-US"/>
              </w:rPr>
              <w:t>б</w:t>
            </w:r>
            <w:r w:rsidRPr="00D236F0">
              <w:rPr>
                <w:i/>
                <w:iCs/>
                <w:color w:val="212121"/>
                <w:spacing w:val="1"/>
                <w:sz w:val="20"/>
                <w:szCs w:val="20"/>
                <w:lang w:eastAsia="en-US"/>
              </w:rPr>
              <w:t>о</w:t>
            </w:r>
            <w:r w:rsidRPr="00D236F0">
              <w:rPr>
                <w:i/>
                <w:iCs/>
                <w:color w:val="212121"/>
                <w:sz w:val="20"/>
                <w:szCs w:val="20"/>
                <w:lang w:eastAsia="en-US"/>
              </w:rPr>
              <w:t>та</w:t>
            </w:r>
            <w:r w:rsidRPr="00D236F0">
              <w:rPr>
                <w:color w:val="212121"/>
                <w:spacing w:val="1"/>
                <w:sz w:val="20"/>
                <w:szCs w:val="20"/>
                <w:lang w:eastAsia="en-US"/>
              </w:rPr>
              <w:t xml:space="preserve"> </w:t>
            </w:r>
            <w:r w:rsidRPr="00D236F0">
              <w:rPr>
                <w:i/>
                <w:iCs/>
                <w:color w:val="212121"/>
                <w:sz w:val="20"/>
                <w:szCs w:val="20"/>
                <w:lang w:eastAsia="en-US"/>
              </w:rPr>
              <w:t>/ГО</w:t>
            </w:r>
          </w:p>
        </w:tc>
        <w:tc>
          <w:tcPr>
            <w:tcW w:w="1787" w:type="dxa"/>
            <w:vMerge/>
            <w:tcBorders>
              <w:bottom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91"/>
        </w:trPr>
        <w:tc>
          <w:tcPr>
            <w:tcW w:w="643" w:type="dxa"/>
            <w:vMerge w:val="restart"/>
            <w:tcBorders>
              <w:top w:val="single" w:sz="5" w:space="0" w:color="212121"/>
              <w:left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ind w:right="-20"/>
              <w:rPr>
                <w:color w:val="212121"/>
                <w:sz w:val="20"/>
                <w:szCs w:val="20"/>
                <w:lang w:eastAsia="en-US"/>
              </w:rPr>
            </w:pPr>
            <w:r w:rsidRPr="00D236F0">
              <w:rPr>
                <w:color w:val="212121"/>
                <w:sz w:val="20"/>
                <w:szCs w:val="20"/>
                <w:lang w:eastAsia="en-US"/>
              </w:rPr>
              <w:t>11</w:t>
            </w:r>
          </w:p>
        </w:tc>
        <w:tc>
          <w:tcPr>
            <w:tcW w:w="1843" w:type="dxa"/>
            <w:vMerge w:val="restart"/>
            <w:tcBorders>
              <w:top w:val="single" w:sz="5" w:space="0" w:color="212121"/>
              <w:left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line="272" w:lineRule="auto"/>
              <w:ind w:right="716"/>
              <w:rPr>
                <w:i/>
                <w:iCs/>
                <w:color w:val="212121"/>
                <w:sz w:val="20"/>
                <w:szCs w:val="20"/>
                <w:lang w:eastAsia="en-US"/>
              </w:rPr>
            </w:pPr>
            <w:r w:rsidRPr="00D236F0">
              <w:rPr>
                <w:i/>
                <w:iCs/>
                <w:color w:val="212121"/>
                <w:sz w:val="20"/>
                <w:szCs w:val="20"/>
                <w:lang w:eastAsia="en-US"/>
              </w:rPr>
              <w:t>Физи</w:t>
            </w:r>
            <w:r w:rsidRPr="00D236F0">
              <w:rPr>
                <w:i/>
                <w:iCs/>
                <w:color w:val="212121"/>
                <w:spacing w:val="1"/>
                <w:sz w:val="20"/>
                <w:szCs w:val="20"/>
                <w:lang w:eastAsia="en-US"/>
              </w:rPr>
              <w:t>ч</w:t>
            </w:r>
            <w:r w:rsidRPr="00D236F0">
              <w:rPr>
                <w:i/>
                <w:iCs/>
                <w:color w:val="212121"/>
                <w:sz w:val="20"/>
                <w:szCs w:val="20"/>
                <w:lang w:eastAsia="en-US"/>
              </w:rPr>
              <w:t>еск</w:t>
            </w:r>
            <w:r w:rsidRPr="00D236F0">
              <w:rPr>
                <w:i/>
                <w:iCs/>
                <w:color w:val="212121"/>
                <w:spacing w:val="1"/>
                <w:sz w:val="20"/>
                <w:szCs w:val="20"/>
                <w:lang w:eastAsia="en-US"/>
              </w:rPr>
              <w:t>а</w:t>
            </w:r>
            <w:r w:rsidRPr="00D236F0">
              <w:rPr>
                <w:i/>
                <w:iCs/>
                <w:color w:val="212121"/>
                <w:sz w:val="20"/>
                <w:szCs w:val="20"/>
                <w:lang w:eastAsia="en-US"/>
              </w:rPr>
              <w:t>я</w:t>
            </w:r>
            <w:r w:rsidRPr="00D236F0">
              <w:rPr>
                <w:color w:val="212121"/>
                <w:sz w:val="20"/>
                <w:szCs w:val="20"/>
                <w:lang w:eastAsia="en-US"/>
              </w:rPr>
              <w:t xml:space="preserve"> </w:t>
            </w:r>
            <w:r w:rsidRPr="00D236F0">
              <w:rPr>
                <w:i/>
                <w:iCs/>
                <w:color w:val="212121"/>
                <w:sz w:val="20"/>
                <w:szCs w:val="20"/>
                <w:lang w:eastAsia="en-US"/>
              </w:rPr>
              <w:t>культура</w:t>
            </w:r>
          </w:p>
        </w:tc>
        <w:tc>
          <w:tcPr>
            <w:tcW w:w="1912" w:type="dxa"/>
            <w:vMerge w:val="restart"/>
            <w:tcBorders>
              <w:top w:val="single" w:sz="5" w:space="0" w:color="212121"/>
              <w:left w:val="single" w:sz="5" w:space="0" w:color="212121"/>
            </w:tcBorders>
            <w:tcMar>
              <w:top w:w="0" w:type="dxa"/>
              <w:left w:w="0" w:type="dxa"/>
              <w:bottom w:w="0" w:type="dxa"/>
              <w:right w:w="0" w:type="dxa"/>
            </w:tcMar>
          </w:tcPr>
          <w:p w:rsidR="00D236F0" w:rsidRPr="00D236F0" w:rsidRDefault="00D236F0" w:rsidP="00D236F0">
            <w:pPr>
              <w:widowControl w:val="0"/>
              <w:spacing w:before="115" w:after="200" w:line="271" w:lineRule="auto"/>
              <w:ind w:right="-19"/>
              <w:rPr>
                <w:i/>
                <w:iCs/>
                <w:color w:val="212121"/>
                <w:sz w:val="20"/>
                <w:szCs w:val="20"/>
                <w:lang w:eastAsia="en-US"/>
              </w:rPr>
            </w:pPr>
            <w:r w:rsidRPr="00D236F0">
              <w:rPr>
                <w:i/>
                <w:iCs/>
                <w:color w:val="212121"/>
                <w:sz w:val="20"/>
                <w:szCs w:val="20"/>
                <w:lang w:eastAsia="en-US"/>
              </w:rPr>
              <w:t>Сдача</w:t>
            </w:r>
            <w:r w:rsidRPr="00D236F0">
              <w:rPr>
                <w:color w:val="212121"/>
                <w:sz w:val="20"/>
                <w:szCs w:val="20"/>
                <w:lang w:eastAsia="en-US"/>
              </w:rPr>
              <w:t xml:space="preserve"> </w:t>
            </w:r>
            <w:r w:rsidRPr="00D236F0">
              <w:rPr>
                <w:i/>
                <w:iCs/>
                <w:color w:val="212121"/>
                <w:sz w:val="20"/>
                <w:szCs w:val="20"/>
                <w:lang w:eastAsia="en-US"/>
              </w:rPr>
              <w:t>норм</w:t>
            </w:r>
            <w:r w:rsidRPr="00D236F0">
              <w:rPr>
                <w:i/>
                <w:iCs/>
                <w:color w:val="212121"/>
                <w:spacing w:val="1"/>
                <w:sz w:val="20"/>
                <w:szCs w:val="20"/>
                <w:lang w:eastAsia="en-US"/>
              </w:rPr>
              <w:t>а</w:t>
            </w:r>
            <w:r w:rsidRPr="00D236F0">
              <w:rPr>
                <w:i/>
                <w:iCs/>
                <w:color w:val="212121"/>
                <w:sz w:val="20"/>
                <w:szCs w:val="20"/>
                <w:lang w:eastAsia="en-US"/>
              </w:rPr>
              <w:t>тивов/тести</w:t>
            </w:r>
            <w:r w:rsidRPr="00D236F0">
              <w:rPr>
                <w:i/>
                <w:iCs/>
                <w:color w:val="212121"/>
                <w:spacing w:val="1"/>
                <w:sz w:val="20"/>
                <w:szCs w:val="20"/>
                <w:lang w:eastAsia="en-US"/>
              </w:rPr>
              <w:t>р</w:t>
            </w:r>
            <w:r w:rsidRPr="00D236F0">
              <w:rPr>
                <w:i/>
                <w:iCs/>
                <w:color w:val="212121"/>
                <w:sz w:val="20"/>
                <w:szCs w:val="20"/>
                <w:lang w:eastAsia="en-US"/>
              </w:rPr>
              <w:t>о</w:t>
            </w:r>
            <w:r w:rsidRPr="00D236F0">
              <w:rPr>
                <w:color w:val="212121"/>
                <w:sz w:val="20"/>
                <w:szCs w:val="20"/>
                <w:lang w:eastAsia="en-US"/>
              </w:rPr>
              <w:t xml:space="preserve"> </w:t>
            </w:r>
            <w:r w:rsidRPr="00D236F0">
              <w:rPr>
                <w:i/>
                <w:iCs/>
                <w:color w:val="212121"/>
                <w:sz w:val="20"/>
                <w:szCs w:val="20"/>
                <w:lang w:eastAsia="en-US"/>
              </w:rPr>
              <w:t>вание/ГО</w:t>
            </w:r>
          </w:p>
        </w:tc>
        <w:tc>
          <w:tcPr>
            <w:tcW w:w="1828" w:type="dxa"/>
            <w:tcBorders>
              <w:top w:val="single" w:sz="5" w:space="0" w:color="212121"/>
              <w:left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787" w:type="dxa"/>
            <w:vMerge w:val="restart"/>
            <w:tcBorders>
              <w:top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5" w:after="200" w:line="271" w:lineRule="auto"/>
              <w:ind w:right="59"/>
              <w:rPr>
                <w:i/>
                <w:iCs/>
                <w:color w:val="212121"/>
                <w:sz w:val="20"/>
                <w:szCs w:val="20"/>
                <w:lang w:eastAsia="en-US"/>
              </w:rPr>
            </w:pPr>
            <w:r w:rsidRPr="00D236F0">
              <w:rPr>
                <w:i/>
                <w:iCs/>
                <w:color w:val="212121"/>
                <w:sz w:val="20"/>
                <w:szCs w:val="20"/>
                <w:lang w:eastAsia="en-US"/>
              </w:rPr>
              <w:t>Сдача</w:t>
            </w:r>
            <w:r w:rsidRPr="00D236F0">
              <w:rPr>
                <w:color w:val="212121"/>
                <w:sz w:val="20"/>
                <w:szCs w:val="20"/>
                <w:lang w:eastAsia="en-US"/>
              </w:rPr>
              <w:t xml:space="preserve"> </w:t>
            </w:r>
            <w:r w:rsidRPr="00D236F0">
              <w:rPr>
                <w:i/>
                <w:iCs/>
                <w:color w:val="212121"/>
                <w:sz w:val="20"/>
                <w:szCs w:val="20"/>
                <w:lang w:eastAsia="en-US"/>
              </w:rPr>
              <w:t>норм</w:t>
            </w:r>
            <w:r w:rsidRPr="00D236F0">
              <w:rPr>
                <w:i/>
                <w:iCs/>
                <w:color w:val="212121"/>
                <w:spacing w:val="1"/>
                <w:sz w:val="20"/>
                <w:szCs w:val="20"/>
                <w:lang w:eastAsia="en-US"/>
              </w:rPr>
              <w:t>а</w:t>
            </w:r>
            <w:r w:rsidRPr="00D236F0">
              <w:rPr>
                <w:i/>
                <w:iCs/>
                <w:color w:val="212121"/>
                <w:sz w:val="20"/>
                <w:szCs w:val="20"/>
                <w:lang w:eastAsia="en-US"/>
              </w:rPr>
              <w:t>тивов/тести</w:t>
            </w:r>
            <w:r w:rsidRPr="00D236F0">
              <w:rPr>
                <w:color w:val="212121"/>
                <w:sz w:val="20"/>
                <w:szCs w:val="20"/>
                <w:lang w:eastAsia="en-US"/>
              </w:rPr>
              <w:t xml:space="preserve"> </w:t>
            </w:r>
            <w:r w:rsidRPr="00D236F0">
              <w:rPr>
                <w:i/>
                <w:iCs/>
                <w:color w:val="212121"/>
                <w:sz w:val="20"/>
                <w:szCs w:val="20"/>
                <w:lang w:eastAsia="en-US"/>
              </w:rPr>
              <w:t>ров</w:t>
            </w:r>
            <w:r w:rsidRPr="00D236F0">
              <w:rPr>
                <w:i/>
                <w:iCs/>
                <w:color w:val="212121"/>
                <w:spacing w:val="1"/>
                <w:sz w:val="20"/>
                <w:szCs w:val="20"/>
                <w:lang w:eastAsia="en-US"/>
              </w:rPr>
              <w:t>а</w:t>
            </w:r>
            <w:r w:rsidRPr="00D236F0">
              <w:rPr>
                <w:i/>
                <w:iCs/>
                <w:color w:val="212121"/>
                <w:sz w:val="20"/>
                <w:szCs w:val="20"/>
                <w:lang w:eastAsia="en-US"/>
              </w:rPr>
              <w:t>ние/ГО</w:t>
            </w:r>
          </w:p>
        </w:tc>
      </w:tr>
      <w:tr w:rsidR="00D236F0" w:rsidRPr="00D236F0" w:rsidTr="00D236F0">
        <w:trPr>
          <w:cantSplit/>
          <w:trHeight w:hRule="exact" w:val="856"/>
        </w:trPr>
        <w:tc>
          <w:tcPr>
            <w:tcW w:w="643" w:type="dxa"/>
            <w:vMerge/>
            <w:tcBorders>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843" w:type="dxa"/>
            <w:vMerge/>
            <w:tcBorders>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912" w:type="dxa"/>
            <w:vMerge/>
            <w:tcBorders>
              <w:left w:val="single" w:sz="5" w:space="0" w:color="212121"/>
              <w:bottom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828" w:type="dxa"/>
            <w:tcBorders>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widowControl w:val="0"/>
              <w:spacing w:before="24" w:after="200" w:line="271" w:lineRule="auto"/>
              <w:rPr>
                <w:i/>
                <w:iCs/>
                <w:color w:val="212121"/>
                <w:sz w:val="20"/>
                <w:szCs w:val="20"/>
                <w:lang w:eastAsia="en-US"/>
              </w:rPr>
            </w:pPr>
            <w:r w:rsidRPr="00D236F0">
              <w:rPr>
                <w:i/>
                <w:iCs/>
                <w:color w:val="212121"/>
                <w:sz w:val="20"/>
                <w:szCs w:val="20"/>
                <w:lang w:eastAsia="en-US"/>
              </w:rPr>
              <w:t>Сдача</w:t>
            </w:r>
            <w:r w:rsidRPr="00D236F0">
              <w:rPr>
                <w:color w:val="212121"/>
                <w:sz w:val="20"/>
                <w:szCs w:val="20"/>
                <w:lang w:eastAsia="en-US"/>
              </w:rPr>
              <w:t xml:space="preserve"> </w:t>
            </w:r>
            <w:r w:rsidRPr="00D236F0">
              <w:rPr>
                <w:i/>
                <w:iCs/>
                <w:color w:val="212121"/>
                <w:sz w:val="20"/>
                <w:szCs w:val="20"/>
                <w:lang w:eastAsia="en-US"/>
              </w:rPr>
              <w:t>норм</w:t>
            </w:r>
            <w:r w:rsidRPr="00D236F0">
              <w:rPr>
                <w:i/>
                <w:iCs/>
                <w:color w:val="212121"/>
                <w:spacing w:val="1"/>
                <w:sz w:val="20"/>
                <w:szCs w:val="20"/>
                <w:lang w:eastAsia="en-US"/>
              </w:rPr>
              <w:t>а</w:t>
            </w:r>
            <w:r w:rsidRPr="00D236F0">
              <w:rPr>
                <w:i/>
                <w:iCs/>
                <w:color w:val="212121"/>
                <w:sz w:val="20"/>
                <w:szCs w:val="20"/>
                <w:lang w:eastAsia="en-US"/>
              </w:rPr>
              <w:t>тивов/тестир</w:t>
            </w:r>
            <w:r w:rsidRPr="00D236F0">
              <w:rPr>
                <w:color w:val="212121"/>
                <w:sz w:val="20"/>
                <w:szCs w:val="20"/>
                <w:lang w:eastAsia="en-US"/>
              </w:rPr>
              <w:t xml:space="preserve"> </w:t>
            </w:r>
            <w:r w:rsidRPr="00D236F0">
              <w:rPr>
                <w:i/>
                <w:iCs/>
                <w:color w:val="212121"/>
                <w:sz w:val="20"/>
                <w:szCs w:val="20"/>
                <w:lang w:eastAsia="en-US"/>
              </w:rPr>
              <w:t>ование/ГО</w:t>
            </w:r>
          </w:p>
        </w:tc>
        <w:tc>
          <w:tcPr>
            <w:tcW w:w="1787" w:type="dxa"/>
            <w:vMerge/>
            <w:tcBorders>
              <w:bottom w:val="single" w:sz="5" w:space="0" w:color="212121"/>
              <w:right w:val="single" w:sz="5" w:space="0" w:color="212121"/>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429"/>
        </w:trPr>
        <w:tc>
          <w:tcPr>
            <w:tcW w:w="6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8" w:after="200"/>
              <w:ind w:right="-20"/>
              <w:rPr>
                <w:color w:val="212121"/>
                <w:sz w:val="20"/>
                <w:szCs w:val="20"/>
                <w:lang w:eastAsia="en-US"/>
              </w:rPr>
            </w:pPr>
            <w:r w:rsidRPr="00D236F0">
              <w:rPr>
                <w:color w:val="212121"/>
                <w:sz w:val="20"/>
                <w:szCs w:val="20"/>
                <w:lang w:eastAsia="en-US"/>
              </w:rPr>
              <w:t>12</w:t>
            </w:r>
          </w:p>
        </w:tc>
        <w:tc>
          <w:tcPr>
            <w:tcW w:w="1843" w:type="dxa"/>
            <w:tcBorders>
              <w:top w:val="single" w:sz="5" w:space="0" w:color="212121"/>
              <w:left w:val="single" w:sz="5" w:space="0" w:color="212121"/>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8" w:after="200"/>
              <w:ind w:right="-20"/>
              <w:rPr>
                <w:i/>
                <w:iCs/>
                <w:color w:val="212121"/>
                <w:sz w:val="20"/>
                <w:szCs w:val="20"/>
                <w:lang w:eastAsia="en-US"/>
              </w:rPr>
            </w:pPr>
            <w:r w:rsidRPr="00D236F0">
              <w:rPr>
                <w:i/>
                <w:iCs/>
                <w:color w:val="212121"/>
                <w:sz w:val="20"/>
                <w:szCs w:val="20"/>
                <w:lang w:eastAsia="en-US"/>
              </w:rPr>
              <w:t>ОРКСЭ</w:t>
            </w:r>
          </w:p>
        </w:tc>
        <w:tc>
          <w:tcPr>
            <w:tcW w:w="1912" w:type="dxa"/>
            <w:tcBorders>
              <w:top w:val="single" w:sz="5" w:space="0" w:color="212121"/>
              <w:left w:val="single" w:sz="5" w:space="0" w:color="212121"/>
              <w:bottom w:val="single" w:sz="5" w:space="0" w:color="212121"/>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828" w:type="dxa"/>
            <w:tcBorders>
              <w:top w:val="single" w:sz="5" w:space="0" w:color="212121"/>
              <w:left w:val="single" w:sz="3" w:space="0" w:color="000000"/>
              <w:bottom w:val="single" w:sz="5" w:space="0" w:color="212121"/>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787" w:type="dxa"/>
            <w:tcBorders>
              <w:top w:val="single" w:sz="5" w:space="0" w:color="212121"/>
              <w:left w:val="single" w:sz="3" w:space="0" w:color="000000"/>
              <w:bottom w:val="single" w:sz="5" w:space="0" w:color="212121"/>
              <w:right w:val="single" w:sz="5" w:space="0" w:color="212121"/>
            </w:tcBorders>
            <w:tcMar>
              <w:top w:w="0" w:type="dxa"/>
              <w:left w:w="0" w:type="dxa"/>
              <w:bottom w:w="0" w:type="dxa"/>
              <w:right w:w="0" w:type="dxa"/>
            </w:tcMar>
          </w:tcPr>
          <w:p w:rsidR="00D236F0" w:rsidRPr="00D236F0" w:rsidRDefault="00D236F0" w:rsidP="00D236F0">
            <w:pPr>
              <w:widowControl w:val="0"/>
              <w:spacing w:before="118" w:after="200"/>
              <w:ind w:right="-20"/>
              <w:rPr>
                <w:i/>
                <w:iCs/>
                <w:color w:val="212121"/>
                <w:sz w:val="20"/>
                <w:szCs w:val="20"/>
                <w:lang w:eastAsia="en-US"/>
              </w:rPr>
            </w:pPr>
            <w:r w:rsidRPr="00D236F0">
              <w:rPr>
                <w:i/>
                <w:iCs/>
                <w:color w:val="212121"/>
                <w:sz w:val="20"/>
                <w:szCs w:val="20"/>
                <w:lang w:eastAsia="en-US"/>
              </w:rPr>
              <w:t>Тестировани</w:t>
            </w:r>
            <w:r w:rsidRPr="00D236F0">
              <w:rPr>
                <w:i/>
                <w:iCs/>
                <w:color w:val="212121"/>
                <w:spacing w:val="1"/>
                <w:sz w:val="20"/>
                <w:szCs w:val="20"/>
                <w:lang w:eastAsia="en-US"/>
              </w:rPr>
              <w:t>е</w:t>
            </w:r>
            <w:r w:rsidRPr="00D236F0">
              <w:rPr>
                <w:i/>
                <w:iCs/>
                <w:color w:val="212121"/>
                <w:sz w:val="20"/>
                <w:szCs w:val="20"/>
                <w:lang w:eastAsia="en-US"/>
              </w:rPr>
              <w:t>/ГО</w:t>
            </w:r>
          </w:p>
        </w:tc>
      </w:tr>
    </w:tbl>
    <w:p w:rsidR="00D236F0" w:rsidRPr="00D236F0" w:rsidRDefault="00D236F0" w:rsidP="00D236F0">
      <w:pPr>
        <w:widowControl w:val="0"/>
        <w:spacing w:after="200"/>
        <w:ind w:right="-20"/>
        <w:rPr>
          <w:color w:val="000000"/>
          <w:lang w:val="tt-RU" w:eastAsia="en-US"/>
        </w:rPr>
      </w:pPr>
    </w:p>
    <w:p w:rsidR="00D236F0" w:rsidRPr="00D236F0" w:rsidRDefault="00D236F0" w:rsidP="00D236F0">
      <w:pPr>
        <w:widowControl w:val="0"/>
        <w:spacing w:after="200"/>
        <w:ind w:right="-20"/>
        <w:rPr>
          <w:color w:val="000000"/>
          <w:lang w:val="tt-RU" w:eastAsia="en-US"/>
        </w:rPr>
      </w:pPr>
    </w:p>
    <w:p w:rsidR="00D236F0" w:rsidRPr="00D236F0" w:rsidRDefault="00D236F0" w:rsidP="00D236F0">
      <w:pPr>
        <w:widowControl w:val="0"/>
        <w:spacing w:after="200"/>
        <w:ind w:right="-20"/>
        <w:rPr>
          <w:color w:val="000000"/>
          <w:lang w:val="tt-RU" w:eastAsia="en-US"/>
        </w:rPr>
      </w:pPr>
    </w:p>
    <w:p w:rsidR="00D236F0" w:rsidRPr="00D236F0" w:rsidRDefault="00D236F0" w:rsidP="00D236F0">
      <w:pPr>
        <w:widowControl w:val="0"/>
        <w:spacing w:after="200"/>
        <w:ind w:right="-20"/>
        <w:rPr>
          <w:color w:val="000000"/>
          <w:lang w:val="tt-RU" w:eastAsia="en-US"/>
        </w:rPr>
      </w:pPr>
    </w:p>
    <w:p w:rsidR="00D236F0" w:rsidRPr="00D236F0" w:rsidRDefault="00D236F0" w:rsidP="00D236F0">
      <w:pPr>
        <w:widowControl w:val="0"/>
        <w:spacing w:after="200"/>
        <w:ind w:right="-20"/>
        <w:rPr>
          <w:color w:val="000000"/>
          <w:lang w:val="tt-RU" w:eastAsia="en-US"/>
        </w:rPr>
      </w:pPr>
    </w:p>
    <w:p w:rsidR="00D236F0" w:rsidRPr="00D236F0" w:rsidRDefault="00D236F0" w:rsidP="00D236F0">
      <w:pPr>
        <w:widowControl w:val="0"/>
        <w:spacing w:after="200"/>
        <w:ind w:right="-20"/>
        <w:rPr>
          <w:color w:val="000000"/>
          <w:lang w:val="tt-RU" w:eastAsia="en-US"/>
        </w:rPr>
      </w:pPr>
    </w:p>
    <w:p w:rsidR="00D236F0" w:rsidRPr="00D236F0" w:rsidRDefault="00D236F0" w:rsidP="00D236F0">
      <w:pPr>
        <w:widowControl w:val="0"/>
        <w:spacing w:after="200"/>
        <w:ind w:right="-20"/>
        <w:rPr>
          <w:color w:val="000000"/>
          <w:lang w:val="tt-RU" w:eastAsia="en-US"/>
        </w:rPr>
      </w:pPr>
    </w:p>
    <w:p w:rsidR="00D236F0" w:rsidRPr="00D236F0" w:rsidRDefault="00D236F0" w:rsidP="00D236F0">
      <w:pPr>
        <w:widowControl w:val="0"/>
        <w:spacing w:after="200"/>
        <w:ind w:right="-20"/>
        <w:rPr>
          <w:color w:val="000000"/>
          <w:w w:val="108"/>
          <w:lang w:val="tt-RU" w:eastAsia="en-US"/>
        </w:rPr>
        <w:sectPr w:rsidR="00D236F0" w:rsidRPr="00D236F0" w:rsidSect="00D236F0">
          <w:pgSz w:w="11905" w:h="16837"/>
          <w:pgMar w:top="700" w:right="486" w:bottom="851" w:left="1276" w:header="0" w:footer="0" w:gutter="0"/>
          <w:cols w:space="708"/>
        </w:sectPr>
      </w:pPr>
      <w:r w:rsidRPr="00D236F0">
        <w:rPr>
          <w:color w:val="000000"/>
          <w:lang w:eastAsia="en-US"/>
        </w:rPr>
        <w:t>В</w:t>
      </w:r>
      <w:r w:rsidRPr="00D236F0">
        <w:rPr>
          <w:color w:val="000000"/>
          <w:spacing w:val="-1"/>
          <w:lang w:eastAsia="en-US"/>
        </w:rPr>
        <w:t xml:space="preserve"> </w:t>
      </w:r>
      <w:r w:rsidRPr="00D236F0">
        <w:rPr>
          <w:color w:val="000000"/>
          <w:lang w:eastAsia="en-US"/>
        </w:rPr>
        <w:t>2 –4 кла</w:t>
      </w:r>
      <w:r w:rsidRPr="00D236F0">
        <w:rPr>
          <w:color w:val="000000"/>
          <w:spacing w:val="-1"/>
          <w:lang w:eastAsia="en-US"/>
        </w:rPr>
        <w:t>с</w:t>
      </w:r>
      <w:r w:rsidRPr="00D236F0">
        <w:rPr>
          <w:color w:val="000000"/>
          <w:spacing w:val="1"/>
          <w:lang w:eastAsia="en-US"/>
        </w:rPr>
        <w:t>с</w:t>
      </w:r>
      <w:r w:rsidRPr="00D236F0">
        <w:rPr>
          <w:color w:val="000000"/>
          <w:lang w:eastAsia="en-US"/>
        </w:rPr>
        <w:t>ах</w:t>
      </w:r>
      <w:r w:rsidRPr="00D236F0">
        <w:rPr>
          <w:color w:val="000000"/>
          <w:spacing w:val="2"/>
          <w:lang w:eastAsia="en-US"/>
        </w:rPr>
        <w:t xml:space="preserve"> </w:t>
      </w:r>
      <w:r w:rsidRPr="00D236F0">
        <w:rPr>
          <w:color w:val="000000"/>
          <w:spacing w:val="1"/>
          <w:lang w:eastAsia="en-US"/>
        </w:rPr>
        <w:t>п</w:t>
      </w:r>
      <w:r w:rsidRPr="00D236F0">
        <w:rPr>
          <w:color w:val="000000"/>
          <w:lang w:eastAsia="en-US"/>
        </w:rPr>
        <w:t>ровод</w:t>
      </w:r>
      <w:r w:rsidRPr="00D236F0">
        <w:rPr>
          <w:color w:val="000000"/>
          <w:spacing w:val="-1"/>
          <w:lang w:eastAsia="en-US"/>
        </w:rPr>
        <w:t>и</w:t>
      </w:r>
      <w:r w:rsidRPr="00D236F0">
        <w:rPr>
          <w:color w:val="000000"/>
          <w:lang w:eastAsia="en-US"/>
        </w:rPr>
        <w:t>тся комплексная конт</w:t>
      </w:r>
      <w:r w:rsidRPr="00D236F0">
        <w:rPr>
          <w:color w:val="000000"/>
          <w:spacing w:val="-2"/>
          <w:lang w:eastAsia="en-US"/>
        </w:rPr>
        <w:t>р</w:t>
      </w:r>
      <w:r w:rsidRPr="00D236F0">
        <w:rPr>
          <w:color w:val="000000"/>
          <w:lang w:eastAsia="en-US"/>
        </w:rPr>
        <w:t>оль</w:t>
      </w:r>
      <w:r w:rsidRPr="00D236F0">
        <w:rPr>
          <w:color w:val="000000"/>
          <w:spacing w:val="1"/>
          <w:lang w:eastAsia="en-US"/>
        </w:rPr>
        <w:t>н</w:t>
      </w:r>
      <w:r w:rsidRPr="00D236F0">
        <w:rPr>
          <w:color w:val="000000"/>
          <w:lang w:eastAsia="en-US"/>
        </w:rPr>
        <w:t>ая работа с целью</w:t>
      </w:r>
      <w:r w:rsidRPr="00D236F0">
        <w:rPr>
          <w:color w:val="000000"/>
          <w:spacing w:val="-1"/>
          <w:lang w:eastAsia="en-US"/>
        </w:rPr>
        <w:t xml:space="preserve"> </w:t>
      </w:r>
      <w:r w:rsidRPr="00D236F0">
        <w:rPr>
          <w:color w:val="000000"/>
          <w:lang w:eastAsia="en-US"/>
        </w:rPr>
        <w:t>в</w:t>
      </w:r>
      <w:r w:rsidRPr="00D236F0">
        <w:rPr>
          <w:color w:val="000000"/>
          <w:spacing w:val="-1"/>
          <w:lang w:eastAsia="en-US"/>
        </w:rPr>
        <w:t>ы</w:t>
      </w:r>
      <w:r w:rsidRPr="00D236F0">
        <w:rPr>
          <w:color w:val="000000"/>
          <w:lang w:eastAsia="en-US"/>
        </w:rPr>
        <w:t>явл</w:t>
      </w:r>
      <w:r w:rsidRPr="00D236F0">
        <w:rPr>
          <w:color w:val="000000"/>
          <w:spacing w:val="-1"/>
          <w:lang w:eastAsia="en-US"/>
        </w:rPr>
        <w:t>е</w:t>
      </w:r>
      <w:r w:rsidRPr="00D236F0">
        <w:rPr>
          <w:color w:val="000000"/>
          <w:spacing w:val="1"/>
          <w:lang w:eastAsia="en-US"/>
        </w:rPr>
        <w:t>ни</w:t>
      </w:r>
      <w:r w:rsidRPr="00D236F0">
        <w:rPr>
          <w:color w:val="000000"/>
          <w:lang w:eastAsia="en-US"/>
        </w:rPr>
        <w:t>я</w:t>
      </w:r>
      <w:r w:rsidRPr="00D236F0">
        <w:rPr>
          <w:color w:val="000000"/>
          <w:spacing w:val="2"/>
          <w:lang w:eastAsia="en-US"/>
        </w:rPr>
        <w:t xml:space="preserve"> </w:t>
      </w:r>
      <w:r w:rsidRPr="00D236F0">
        <w:rPr>
          <w:color w:val="000000"/>
          <w:spacing w:val="-4"/>
          <w:lang w:eastAsia="en-US"/>
        </w:rPr>
        <w:t>у</w:t>
      </w:r>
      <w:r w:rsidRPr="00D236F0">
        <w:rPr>
          <w:color w:val="000000"/>
          <w:spacing w:val="1"/>
          <w:lang w:eastAsia="en-US"/>
        </w:rPr>
        <w:t>с</w:t>
      </w:r>
      <w:r w:rsidRPr="00D236F0">
        <w:rPr>
          <w:color w:val="000000"/>
          <w:lang w:eastAsia="en-US"/>
        </w:rPr>
        <w:t>во</w:t>
      </w:r>
      <w:r w:rsidRPr="00D236F0">
        <w:rPr>
          <w:color w:val="000000"/>
          <w:spacing w:val="-1"/>
          <w:lang w:eastAsia="en-US"/>
        </w:rPr>
        <w:t>е</w:t>
      </w:r>
      <w:r w:rsidRPr="00D236F0">
        <w:rPr>
          <w:color w:val="000000"/>
          <w:spacing w:val="1"/>
          <w:lang w:eastAsia="en-US"/>
        </w:rPr>
        <w:t>ни</w:t>
      </w:r>
      <w:r w:rsidRPr="00D236F0">
        <w:rPr>
          <w:color w:val="000000"/>
          <w:lang w:eastAsia="en-US"/>
        </w:rPr>
        <w:t xml:space="preserve">я </w:t>
      </w:r>
      <w:r w:rsidRPr="00D236F0">
        <w:rPr>
          <w:color w:val="000000"/>
          <w:spacing w:val="-5"/>
          <w:lang w:eastAsia="en-US"/>
        </w:rPr>
        <w:t>у</w:t>
      </w:r>
      <w:r w:rsidRPr="00D236F0">
        <w:rPr>
          <w:color w:val="000000"/>
          <w:spacing w:val="1"/>
          <w:lang w:eastAsia="en-US"/>
        </w:rPr>
        <w:t>ч</w:t>
      </w:r>
      <w:r w:rsidRPr="00D236F0">
        <w:rPr>
          <w:color w:val="000000"/>
          <w:spacing w:val="2"/>
          <w:lang w:eastAsia="en-US"/>
        </w:rPr>
        <w:t>а</w:t>
      </w:r>
      <w:r w:rsidRPr="00D236F0">
        <w:rPr>
          <w:color w:val="000000"/>
          <w:lang w:eastAsia="en-US"/>
        </w:rPr>
        <w:t>щ</w:t>
      </w:r>
      <w:r w:rsidRPr="00D236F0">
        <w:rPr>
          <w:color w:val="000000"/>
          <w:spacing w:val="1"/>
          <w:lang w:eastAsia="en-US"/>
        </w:rPr>
        <w:t>и</w:t>
      </w:r>
      <w:r w:rsidRPr="00D236F0">
        <w:rPr>
          <w:color w:val="000000"/>
          <w:lang w:eastAsia="en-US"/>
        </w:rPr>
        <w:t>м</w:t>
      </w:r>
      <w:r w:rsidRPr="00D236F0">
        <w:rPr>
          <w:color w:val="000000"/>
          <w:spacing w:val="1"/>
          <w:lang w:eastAsia="en-US"/>
        </w:rPr>
        <w:t>и</w:t>
      </w:r>
      <w:r w:rsidRPr="00D236F0">
        <w:rPr>
          <w:color w:val="000000"/>
          <w:lang w:eastAsia="en-US"/>
        </w:rPr>
        <w:t>ся мет</w:t>
      </w:r>
      <w:r w:rsidRPr="00D236F0">
        <w:rPr>
          <w:color w:val="000000"/>
          <w:spacing w:val="-1"/>
          <w:lang w:eastAsia="en-US"/>
        </w:rPr>
        <w:t>а</w:t>
      </w:r>
      <w:r w:rsidRPr="00D236F0">
        <w:rPr>
          <w:color w:val="000000"/>
          <w:lang w:eastAsia="en-US"/>
        </w:rPr>
        <w:t>пред</w:t>
      </w:r>
      <w:r w:rsidRPr="00D236F0">
        <w:rPr>
          <w:color w:val="000000"/>
          <w:spacing w:val="1"/>
          <w:lang w:eastAsia="en-US"/>
        </w:rPr>
        <w:t>м</w:t>
      </w:r>
      <w:r w:rsidRPr="00D236F0">
        <w:rPr>
          <w:color w:val="000000"/>
          <w:spacing w:val="2"/>
          <w:lang w:eastAsia="en-US"/>
        </w:rPr>
        <w:t>е</w:t>
      </w:r>
      <w:r w:rsidRPr="00D236F0">
        <w:rPr>
          <w:color w:val="000000"/>
          <w:lang w:eastAsia="en-US"/>
        </w:rPr>
        <w:t>т</w:t>
      </w:r>
      <w:r w:rsidRPr="00D236F0">
        <w:rPr>
          <w:color w:val="000000"/>
          <w:spacing w:val="1"/>
          <w:lang w:eastAsia="en-US"/>
        </w:rPr>
        <w:t>н</w:t>
      </w:r>
      <w:r w:rsidRPr="00D236F0">
        <w:rPr>
          <w:color w:val="000000"/>
          <w:spacing w:val="-1"/>
          <w:lang w:eastAsia="en-US"/>
        </w:rPr>
        <w:t>ы</w:t>
      </w:r>
      <w:r w:rsidRPr="00D236F0">
        <w:rPr>
          <w:color w:val="000000"/>
          <w:lang w:eastAsia="en-US"/>
        </w:rPr>
        <w:t>х</w:t>
      </w:r>
      <w:r w:rsidRPr="00D236F0">
        <w:rPr>
          <w:color w:val="000000"/>
          <w:spacing w:val="2"/>
          <w:lang w:eastAsia="en-US"/>
        </w:rPr>
        <w:t xml:space="preserve"> </w:t>
      </w:r>
      <w:r w:rsidRPr="00D236F0">
        <w:rPr>
          <w:color w:val="000000"/>
          <w:lang w:eastAsia="en-US"/>
        </w:rPr>
        <w:t>компетенци</w:t>
      </w:r>
      <w:r w:rsidRPr="00D236F0">
        <w:rPr>
          <w:color w:val="000000"/>
          <w:lang w:val="tt-RU" w:eastAsia="en-US"/>
        </w:rPr>
        <w:t>й</w:t>
      </w:r>
    </w:p>
    <w:p w:rsidR="00D236F0" w:rsidRPr="00D236F0" w:rsidRDefault="00D236F0" w:rsidP="00D236F0">
      <w:pPr>
        <w:tabs>
          <w:tab w:val="left" w:pos="1080"/>
        </w:tabs>
        <w:spacing w:after="200" w:line="276" w:lineRule="auto"/>
        <w:jc w:val="center"/>
        <w:rPr>
          <w:rFonts w:asciiTheme="minorHAnsi" w:hAnsiTheme="minorHAnsi" w:cstheme="minorBidi"/>
          <w:b/>
          <w:lang w:eastAsia="en-US"/>
        </w:rPr>
      </w:pPr>
      <w:r w:rsidRPr="00D236F0">
        <w:rPr>
          <w:rFonts w:asciiTheme="minorHAnsi" w:hAnsiTheme="minorHAnsi" w:cstheme="minorBidi"/>
          <w:b/>
          <w:lang w:eastAsia="en-US"/>
        </w:rPr>
        <w:lastRenderedPageBreak/>
        <w:t>Пояснительная записка</w:t>
      </w:r>
    </w:p>
    <w:p w:rsidR="00D236F0" w:rsidRPr="00D236F0" w:rsidRDefault="00D236F0" w:rsidP="00D236F0">
      <w:pPr>
        <w:tabs>
          <w:tab w:val="left" w:pos="1080"/>
        </w:tabs>
        <w:spacing w:after="200" w:line="276" w:lineRule="auto"/>
        <w:jc w:val="center"/>
        <w:rPr>
          <w:rFonts w:asciiTheme="minorHAnsi" w:hAnsiTheme="minorHAnsi" w:cstheme="minorBidi"/>
          <w:b/>
          <w:lang w:eastAsia="en-US"/>
        </w:rPr>
      </w:pPr>
      <w:r w:rsidRPr="00D236F0">
        <w:rPr>
          <w:rFonts w:asciiTheme="minorHAnsi" w:hAnsiTheme="minorHAnsi" w:cstheme="minorBidi"/>
          <w:b/>
          <w:lang w:eastAsia="en-US"/>
        </w:rPr>
        <w:t>к</w:t>
      </w:r>
      <w:r w:rsidRPr="00D236F0">
        <w:rPr>
          <w:rFonts w:asciiTheme="minorHAnsi" w:hAnsiTheme="minorHAnsi" w:cstheme="minorBidi"/>
          <w:b/>
          <w:lang w:eastAsia="en-US"/>
        </w:rPr>
        <w:tab/>
        <w:t>учебному плану для 5-9 классов муниципального бюджетного общеобразовательного учреждения «</w:t>
      </w:r>
      <w:r w:rsidRPr="00D236F0">
        <w:rPr>
          <w:rFonts w:asciiTheme="minorHAnsi" w:hAnsiTheme="minorHAnsi" w:cstheme="minorBidi"/>
          <w:b/>
          <w:lang w:val="tt-RU" w:eastAsia="en-US"/>
        </w:rPr>
        <w:t xml:space="preserve">Амикеевская основная </w:t>
      </w:r>
      <w:r w:rsidRPr="00D236F0">
        <w:rPr>
          <w:rFonts w:asciiTheme="minorHAnsi" w:hAnsiTheme="minorHAnsi" w:cstheme="minorBidi"/>
          <w:b/>
          <w:lang w:eastAsia="en-US"/>
        </w:rPr>
        <w:t>общеобразовательная школа» Муслюмовского муниципального района РТ</w:t>
      </w:r>
    </w:p>
    <w:p w:rsidR="00D236F0" w:rsidRPr="00D236F0" w:rsidRDefault="00D236F0" w:rsidP="00D236F0">
      <w:pPr>
        <w:tabs>
          <w:tab w:val="left" w:pos="1080"/>
        </w:tabs>
        <w:spacing w:after="200" w:line="276" w:lineRule="auto"/>
        <w:jc w:val="center"/>
        <w:rPr>
          <w:rFonts w:asciiTheme="minorHAnsi" w:hAnsiTheme="minorHAnsi" w:cstheme="minorBidi"/>
          <w:b/>
          <w:lang w:val="tt-RU" w:eastAsia="en-US"/>
        </w:rPr>
      </w:pPr>
      <w:r w:rsidRPr="00D236F0">
        <w:rPr>
          <w:rFonts w:asciiTheme="minorHAnsi" w:hAnsiTheme="minorHAnsi" w:cstheme="minorBidi"/>
          <w:b/>
          <w:lang w:eastAsia="en-US"/>
        </w:rPr>
        <w:t>в</w:t>
      </w:r>
      <w:r w:rsidRPr="00D236F0">
        <w:rPr>
          <w:rFonts w:asciiTheme="minorHAnsi" w:hAnsiTheme="minorHAnsi" w:cstheme="minorBidi"/>
          <w:b/>
          <w:lang w:eastAsia="en-US"/>
        </w:rPr>
        <w:tab/>
        <w:t>соответствии с  ФГОС ООО</w:t>
      </w:r>
      <w:r w:rsidRPr="00D236F0">
        <w:rPr>
          <w:rFonts w:asciiTheme="minorHAnsi" w:hAnsiTheme="minorHAnsi" w:cstheme="minorBidi"/>
          <w:b/>
          <w:lang w:val="tt-RU" w:eastAsia="en-US"/>
        </w:rPr>
        <w:t xml:space="preserve"> </w:t>
      </w:r>
      <w:r w:rsidRPr="00D236F0">
        <w:rPr>
          <w:rFonts w:asciiTheme="minorHAnsi" w:hAnsiTheme="minorHAnsi" w:cstheme="minorBidi"/>
          <w:b/>
          <w:lang w:eastAsia="en-US"/>
        </w:rPr>
        <w:t>на 2022-2023 учебный год</w:t>
      </w:r>
    </w:p>
    <w:p w:rsidR="00D236F0" w:rsidRPr="00D236F0" w:rsidRDefault="00D236F0" w:rsidP="00D236F0">
      <w:pPr>
        <w:spacing w:line="276" w:lineRule="auto"/>
        <w:rPr>
          <w:rFonts w:eastAsiaTheme="minorHAnsi"/>
          <w:lang w:eastAsia="en-US"/>
        </w:rPr>
      </w:pPr>
      <w:r w:rsidRPr="00D236F0">
        <w:rPr>
          <w:rFonts w:eastAsiaTheme="minorHAnsi"/>
          <w:lang w:eastAsia="en-US"/>
        </w:rPr>
        <w:t xml:space="preserve">В 5  классе обучение осуществляется в соответствии с </w:t>
      </w:r>
      <w:hyperlink r:id="rId11" w:history="1">
        <w:r w:rsidRPr="00D236F0">
          <w:rPr>
            <w:rFonts w:eastAsiaTheme="minorHAnsi"/>
            <w:color w:val="000000" w:themeColor="text1"/>
            <w:u w:val="single"/>
            <w:shd w:val="clear" w:color="auto" w:fill="FFFFFF"/>
            <w:lang w:eastAsia="en-US"/>
          </w:rPr>
          <w:t>приказом МИНПРОСВЕЩЕНИЯ России №287 от 31.05. 2021 года "Об утверждении федерального государственного образовательного стандарта основного общего образования"</w:t>
        </w:r>
      </w:hyperlink>
      <w:r w:rsidRPr="00D236F0">
        <w:rPr>
          <w:rFonts w:eastAsiaTheme="minorHAnsi"/>
          <w:noProof/>
          <w:color w:val="007AD0"/>
          <w:shd w:val="clear" w:color="auto" w:fill="FFFFFF"/>
        </w:rPr>
        <w:drawing>
          <wp:inline distT="0" distB="0" distL="0" distR="0" wp14:anchorId="32479370" wp14:editId="7EF008B3">
            <wp:extent cx="9525" cy="9525"/>
            <wp:effectExtent l="0" t="0" r="0" b="0"/>
            <wp:docPr id="1" name="Рисунок 1" descr="Хочу такой сайт">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36F0">
        <w:rPr>
          <w:rFonts w:eastAsiaTheme="minorHAnsi"/>
          <w:color w:val="000000" w:themeColor="text1"/>
          <w:shd w:val="clear" w:color="auto" w:fill="FFFFFF"/>
          <w:lang w:eastAsia="en-US"/>
        </w:rPr>
        <w:t>.</w:t>
      </w:r>
    </w:p>
    <w:p w:rsidR="00D236F0" w:rsidRPr="00D236F0" w:rsidRDefault="00D236F0" w:rsidP="00D236F0">
      <w:pPr>
        <w:spacing w:line="276" w:lineRule="auto"/>
        <w:rPr>
          <w:rFonts w:eastAsiaTheme="minorHAnsi"/>
          <w:lang w:val="tt-RU" w:eastAsia="en-US"/>
        </w:rPr>
      </w:pPr>
      <w:r w:rsidRPr="00D236F0">
        <w:rPr>
          <w:rFonts w:eastAsiaTheme="minorHAnsi"/>
          <w:lang w:eastAsia="en-US"/>
        </w:rPr>
        <w:t>В 6 -9  классах обучение осуществляется в соответствии с Федеральным государственнымобразовательным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с изменениями, утверждѐнными приказом Минобрнауки России от 29 декабря 2014 г. № 1644.</w:t>
      </w:r>
    </w:p>
    <w:p w:rsidR="00D236F0" w:rsidRPr="00D236F0" w:rsidRDefault="00D236F0" w:rsidP="00D236F0">
      <w:pPr>
        <w:spacing w:line="276" w:lineRule="auto"/>
        <w:rPr>
          <w:rFonts w:eastAsiaTheme="minorHAnsi"/>
          <w:lang w:val="tt-RU" w:eastAsia="en-US"/>
        </w:rPr>
      </w:pPr>
      <w:r w:rsidRPr="00D236F0">
        <w:rPr>
          <w:rFonts w:eastAsiaTheme="minorHAnsi"/>
          <w:lang w:eastAsia="en-US"/>
        </w:rPr>
        <w:t>Учебный план школы является документом, фиксирующим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программам; обеспечивающим выполнение требований:</w:t>
      </w:r>
    </w:p>
    <w:p w:rsidR="00D236F0" w:rsidRPr="00D236F0" w:rsidRDefault="00D236F0" w:rsidP="00D236F0">
      <w:pPr>
        <w:spacing w:line="276" w:lineRule="auto"/>
        <w:rPr>
          <w:rFonts w:eastAsiaTheme="minorHAnsi"/>
          <w:lang w:val="tt-RU" w:eastAsia="en-US"/>
        </w:rPr>
      </w:pPr>
      <w:r w:rsidRPr="00D236F0">
        <w:rPr>
          <w:rFonts w:eastAsiaTheme="minorHAnsi"/>
          <w:lang w:val="tt-RU" w:eastAsia="en-US"/>
        </w:rPr>
        <w:t>-</w:t>
      </w:r>
      <w:r w:rsidRPr="00D236F0">
        <w:rPr>
          <w:rFonts w:eastAsiaTheme="minorHAnsi"/>
          <w:lang w:eastAsia="en-US"/>
        </w:rPr>
        <w:t>Закона Российской Федерации (от 29.12. 2012 № 273 – ФЗ) «Об образовании в Российской Федерации», Федерального закона от 3 июля 2016 года N 313-ФЗ «О внесении изменений в Федеральный закон «Об образовании в Российской Федерации»;</w:t>
      </w:r>
    </w:p>
    <w:p w:rsidR="00D236F0" w:rsidRPr="00D236F0" w:rsidRDefault="00D236F0" w:rsidP="00D236F0">
      <w:pPr>
        <w:spacing w:line="276" w:lineRule="auto"/>
        <w:rPr>
          <w:rFonts w:eastAsiaTheme="minorHAnsi"/>
          <w:lang w:val="tt-RU" w:eastAsia="en-US"/>
        </w:rPr>
      </w:pPr>
      <w:r w:rsidRPr="00D236F0">
        <w:rPr>
          <w:rFonts w:eastAsiaTheme="minorHAnsi"/>
          <w:lang w:eastAsia="en-US"/>
        </w:rPr>
        <w:t>- Федерального государственного образовательного стандарта основного общего образования, утверждѐнного приказом Министерства образования и науки Российской Федерации 17.12. 2010 г. № 1897 (далее - ФГОС основного общего образования);</w:t>
      </w:r>
    </w:p>
    <w:p w:rsidR="00D236F0" w:rsidRPr="00D236F0" w:rsidRDefault="00D236F0" w:rsidP="00D236F0">
      <w:pPr>
        <w:spacing w:line="276" w:lineRule="auto"/>
        <w:rPr>
          <w:rFonts w:eastAsiaTheme="minorHAnsi"/>
          <w:lang w:eastAsia="en-US" w:bidi="ru-RU"/>
        </w:rPr>
      </w:pPr>
      <w:r w:rsidRPr="00D236F0">
        <w:rPr>
          <w:rFonts w:eastAsiaTheme="minorHAnsi"/>
          <w:lang w:eastAsia="en-US" w:bidi="ru-RU"/>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утверждѐнного приказом Министерства образования и науки Российской Федерации от 22. 03. 2021 г. № 115 г.;</w:t>
      </w:r>
    </w:p>
    <w:p w:rsidR="00D236F0" w:rsidRPr="00D236F0" w:rsidRDefault="00D236F0" w:rsidP="00D236F0">
      <w:pPr>
        <w:spacing w:line="276" w:lineRule="auto"/>
        <w:rPr>
          <w:rFonts w:eastAsiaTheme="minorHAnsi"/>
          <w:lang w:eastAsia="en-US" w:bidi="ru-RU"/>
        </w:rPr>
      </w:pPr>
      <w:r w:rsidRPr="00D236F0">
        <w:rPr>
          <w:rFonts w:eastAsiaTheme="minorHAnsi"/>
          <w:lang w:eastAsia="en-US" w:bidi="ru-RU"/>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D236F0" w:rsidRPr="00D236F0" w:rsidRDefault="00D236F0" w:rsidP="00D236F0">
      <w:pPr>
        <w:spacing w:line="276" w:lineRule="auto"/>
        <w:rPr>
          <w:rFonts w:eastAsiaTheme="minorHAnsi"/>
          <w:lang w:eastAsia="en-US" w:bidi="ru-RU"/>
        </w:rPr>
      </w:pPr>
      <w:r w:rsidRPr="00D236F0">
        <w:rPr>
          <w:rFonts w:eastAsiaTheme="minorHAnsi"/>
          <w:lang w:eastAsia="en-US" w:bidi="ru-RU"/>
        </w:rPr>
        <w:t>- Постановления Главного государственного санитарного врача России от 28.09.2020 № СП 2.4.3648-20, 28, 2.4.3648-20, Санитарно-эпидемиологические правила Главного государственного санитарного врача России от 28.09.2020 № СП 2.4.3648-20, 28, 2.4.3648-20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D236F0" w:rsidRPr="00D236F0" w:rsidRDefault="00D236F0" w:rsidP="00D236F0">
      <w:pPr>
        <w:spacing w:line="276" w:lineRule="auto"/>
        <w:rPr>
          <w:rFonts w:eastAsiaTheme="minorHAnsi"/>
          <w:lang w:val="tt-RU" w:eastAsia="en-US" w:bidi="ru-RU"/>
        </w:rPr>
      </w:pPr>
      <w:r w:rsidRPr="00D236F0">
        <w:rPr>
          <w:rFonts w:eastAsiaTheme="minorHAnsi"/>
          <w:lang w:eastAsia="en-US" w:bidi="ru-RU"/>
        </w:rPr>
        <w:t xml:space="preserve"> - Постановления Главного государственного санитарного врача России от 28.01.2021 № СанПиН 1.2.3685-21, 2, 1.2.3685-21«Об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D236F0" w:rsidRPr="00D236F0" w:rsidRDefault="00D236F0" w:rsidP="00D236F0">
      <w:pPr>
        <w:spacing w:line="276" w:lineRule="auto"/>
        <w:rPr>
          <w:rFonts w:eastAsiaTheme="minorHAnsi"/>
          <w:lang w:eastAsia="en-US"/>
        </w:rPr>
      </w:pPr>
      <w:r w:rsidRPr="00D236F0">
        <w:rPr>
          <w:rFonts w:eastAsiaTheme="minorHAnsi"/>
          <w:lang w:eastAsia="en-US"/>
        </w:rPr>
        <w:t>- Примерной основной образовательной программы начального общего, основного общего образования (одобрены решением федерального учебно-методического объединения по общему образованию, протокол от 08.04.2015 № 1/15);</w:t>
      </w:r>
    </w:p>
    <w:p w:rsidR="00D236F0" w:rsidRPr="00D236F0" w:rsidRDefault="00D236F0" w:rsidP="00D236F0">
      <w:pPr>
        <w:spacing w:line="276" w:lineRule="auto"/>
        <w:rPr>
          <w:rFonts w:eastAsiaTheme="minorHAnsi"/>
        </w:rPr>
      </w:pPr>
      <w:r w:rsidRPr="00D236F0">
        <w:rPr>
          <w:rFonts w:eastAsiaTheme="minorHAnsi"/>
          <w:lang w:eastAsia="en-US"/>
        </w:rPr>
        <w:t xml:space="preserve">  -</w:t>
      </w:r>
      <w:hyperlink r:id="rId14" w:anchor="/document/99/550818270/" w:history="1">
        <w:r w:rsidRPr="00D236F0">
          <w:rPr>
            <w:rFonts w:eastAsiaTheme="minorHAnsi"/>
          </w:rPr>
          <w:t>письмо Рособрнадзора от 20.06.2018 № 05-192</w:t>
        </w:r>
      </w:hyperlink>
      <w:r w:rsidRPr="00D236F0">
        <w:rPr>
          <w:rFonts w:eastAsiaTheme="minorHAnsi"/>
        </w:rPr>
        <w:t xml:space="preserve"> «Об изучении родных языков из числаязыков народов Российской Федерации»;</w:t>
      </w:r>
    </w:p>
    <w:p w:rsidR="00D236F0" w:rsidRPr="00D236F0" w:rsidRDefault="00D236F0" w:rsidP="00D236F0">
      <w:pPr>
        <w:spacing w:line="276" w:lineRule="auto"/>
        <w:rPr>
          <w:rFonts w:eastAsiaTheme="minorHAnsi"/>
          <w:lang w:eastAsia="en-US"/>
        </w:rPr>
      </w:pPr>
      <w:r w:rsidRPr="00D236F0">
        <w:rPr>
          <w:rFonts w:eastAsiaTheme="minorHAnsi"/>
          <w:lang w:eastAsia="en-US"/>
        </w:rPr>
        <w:lastRenderedPageBreak/>
        <w:t>- приказа Министерства образования и науки РФ от 31 декабря 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D236F0" w:rsidRPr="00D236F0" w:rsidRDefault="00D236F0" w:rsidP="00D236F0">
      <w:pPr>
        <w:spacing w:line="276" w:lineRule="auto"/>
        <w:rPr>
          <w:rFonts w:eastAsiaTheme="minorHAnsi"/>
          <w:lang w:val="tt-RU" w:eastAsia="en-US"/>
        </w:rPr>
      </w:pPr>
      <w:r w:rsidRPr="00D236F0">
        <w:rPr>
          <w:rFonts w:eastAsiaTheme="minorHAnsi"/>
          <w:lang w:eastAsia="en-US"/>
        </w:rPr>
        <w:t>Количество часов, отведѐнное на освоение обучающимися учебного плана школы, состоящего из обязательной части и части, формируемой участниками образовательного отношения, не превышает величину максимально допустимой недельной учебной нагрузки.</w:t>
      </w:r>
    </w:p>
    <w:p w:rsidR="00D236F0" w:rsidRPr="00D236F0" w:rsidRDefault="00D236F0" w:rsidP="00D236F0">
      <w:pPr>
        <w:spacing w:line="276" w:lineRule="auto"/>
        <w:rPr>
          <w:rFonts w:eastAsiaTheme="minorHAnsi"/>
          <w:lang w:eastAsia="en-US"/>
        </w:rPr>
      </w:pPr>
      <w:r w:rsidRPr="00D236F0">
        <w:rPr>
          <w:rFonts w:eastAsiaTheme="minorHAnsi"/>
          <w:lang w:eastAsia="en-US"/>
        </w:rPr>
        <w:t>Обучение осуществляется по учебно-методическим комплексам, вошедшим в перечень учебников, рекомендованных Министерством образования и науки Российской Федерации к</w:t>
      </w:r>
    </w:p>
    <w:p w:rsidR="00D236F0" w:rsidRPr="00D236F0" w:rsidRDefault="00D236F0" w:rsidP="00D236F0">
      <w:pPr>
        <w:spacing w:line="276" w:lineRule="auto"/>
        <w:rPr>
          <w:rFonts w:eastAsiaTheme="minorHAnsi"/>
          <w:lang w:val="tt-RU" w:eastAsia="en-US"/>
        </w:rPr>
      </w:pPr>
      <w:r w:rsidRPr="00D236F0">
        <w:rPr>
          <w:rFonts w:eastAsiaTheme="minorHAnsi"/>
          <w:lang w:eastAsia="en-US"/>
        </w:rPr>
        <w:t>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2022/2023 учебный год.</w:t>
      </w:r>
    </w:p>
    <w:p w:rsidR="00D236F0" w:rsidRPr="00D236F0" w:rsidRDefault="00D236F0" w:rsidP="00D236F0">
      <w:pPr>
        <w:spacing w:line="276" w:lineRule="auto"/>
        <w:rPr>
          <w:rFonts w:eastAsiaTheme="minorHAnsi"/>
          <w:lang w:eastAsia="en-US"/>
        </w:rPr>
      </w:pPr>
      <w:r w:rsidRPr="00D236F0">
        <w:rPr>
          <w:rFonts w:eastAsiaTheme="minorHAnsi"/>
          <w:lang w:eastAsia="en-US"/>
        </w:rPr>
        <w:t>Предусмотрено деление 5-9 классов на подгруппы при проведении учебных занятий по технологии.</w:t>
      </w:r>
    </w:p>
    <w:p w:rsidR="00D236F0" w:rsidRPr="00D236F0" w:rsidRDefault="00D236F0" w:rsidP="00D236F0">
      <w:pPr>
        <w:spacing w:line="276" w:lineRule="auto"/>
        <w:rPr>
          <w:rFonts w:eastAsiaTheme="minorHAnsi"/>
          <w:lang w:val="tt-RU" w:eastAsia="en-US"/>
        </w:rPr>
      </w:pPr>
      <w:r w:rsidRPr="00D236F0">
        <w:rPr>
          <w:rFonts w:eastAsiaTheme="minorHAnsi"/>
          <w:lang w:eastAsia="en-US"/>
        </w:rPr>
        <w:t>Язык обучения в школе – татарский. Иностранный язык (английский) изучается со 2-го   класса.</w:t>
      </w:r>
    </w:p>
    <w:p w:rsidR="00D236F0" w:rsidRPr="00D236F0" w:rsidRDefault="00D236F0" w:rsidP="00D236F0">
      <w:pPr>
        <w:spacing w:line="276" w:lineRule="auto"/>
        <w:rPr>
          <w:rFonts w:eastAsiaTheme="minorHAnsi"/>
          <w:lang w:val="tt-RU" w:eastAsia="en-US"/>
        </w:rPr>
      </w:pPr>
      <w:r w:rsidRPr="00D236F0">
        <w:rPr>
          <w:rFonts w:eastAsiaTheme="minorHAnsi"/>
          <w:lang w:eastAsia="en-US"/>
        </w:rPr>
        <w:t>соответствии с Уставом школа работает в режиме 6–дневной учебной недели. Занятия организованы в 1 смену</w:t>
      </w:r>
      <w:r w:rsidRPr="00D236F0">
        <w:rPr>
          <w:rFonts w:eastAsiaTheme="minorHAnsi"/>
          <w:color w:val="FF0000"/>
          <w:lang w:eastAsia="en-US"/>
        </w:rPr>
        <w:t>.</w:t>
      </w:r>
    </w:p>
    <w:p w:rsidR="00D236F0" w:rsidRPr="00D236F0" w:rsidRDefault="00D236F0" w:rsidP="00D236F0">
      <w:pPr>
        <w:spacing w:line="276" w:lineRule="auto"/>
        <w:rPr>
          <w:rFonts w:eastAsiaTheme="minorHAnsi"/>
          <w:lang w:val="tt-RU" w:eastAsia="en-US"/>
        </w:rPr>
      </w:pPr>
      <w:r w:rsidRPr="00D236F0">
        <w:rPr>
          <w:rFonts w:eastAsiaTheme="minorHAnsi"/>
          <w:lang w:eastAsia="en-US"/>
        </w:rPr>
        <w:t>Продолжительность учебного года:</w:t>
      </w:r>
    </w:p>
    <w:p w:rsidR="00D236F0" w:rsidRPr="00D236F0" w:rsidRDefault="00D236F0" w:rsidP="00D236F0">
      <w:pPr>
        <w:spacing w:line="276" w:lineRule="auto"/>
        <w:rPr>
          <w:rFonts w:eastAsia="Symbol"/>
          <w:lang w:eastAsia="en-US"/>
        </w:rPr>
      </w:pPr>
      <w:r w:rsidRPr="00D236F0">
        <w:rPr>
          <w:rFonts w:eastAsiaTheme="minorHAnsi"/>
          <w:lang w:eastAsia="en-US"/>
        </w:rPr>
        <w:t>5,9 классы – 34, недель 6 -8 классы -35 недель.</w:t>
      </w:r>
    </w:p>
    <w:p w:rsidR="00D236F0" w:rsidRPr="00D236F0" w:rsidRDefault="00D236F0" w:rsidP="00D236F0">
      <w:pPr>
        <w:spacing w:line="276" w:lineRule="auto"/>
        <w:rPr>
          <w:rFonts w:eastAsia="Symbol"/>
          <w:lang w:val="tt-RU" w:eastAsia="en-US"/>
        </w:rPr>
      </w:pPr>
      <w:r w:rsidRPr="00D236F0">
        <w:rPr>
          <w:rFonts w:eastAsiaTheme="minorHAnsi"/>
          <w:lang w:eastAsia="en-US"/>
        </w:rPr>
        <w:t>Продолжительность урока - Пн.- сб. - 45 минут.</w:t>
      </w:r>
    </w:p>
    <w:p w:rsidR="00D236F0" w:rsidRPr="00D236F0" w:rsidRDefault="00D236F0" w:rsidP="00D236F0">
      <w:pPr>
        <w:shd w:val="clear" w:color="auto" w:fill="FFFFFF"/>
        <w:spacing w:after="157"/>
        <w:rPr>
          <w:color w:val="222222"/>
        </w:rPr>
      </w:pPr>
      <w:r w:rsidRPr="00D236F0">
        <w:rPr>
          <w:color w:val="222222"/>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w:t>
      </w:r>
    </w:p>
    <w:p w:rsidR="00D236F0" w:rsidRPr="00D236F0" w:rsidRDefault="00D236F0" w:rsidP="00D236F0">
      <w:pPr>
        <w:numPr>
          <w:ilvl w:val="0"/>
          <w:numId w:val="18"/>
        </w:numPr>
        <w:shd w:val="clear" w:color="auto" w:fill="FFFFFF"/>
        <w:spacing w:after="200" w:line="276" w:lineRule="auto"/>
        <w:ind w:left="282"/>
        <w:rPr>
          <w:color w:val="222222"/>
        </w:rPr>
      </w:pPr>
      <w:r w:rsidRPr="00D236F0">
        <w:rPr>
          <w:color w:val="222222"/>
        </w:rPr>
        <w:t>в 5-х классах – 31 часов в неделю;</w:t>
      </w:r>
    </w:p>
    <w:p w:rsidR="00D236F0" w:rsidRPr="00D236F0" w:rsidRDefault="00D236F0" w:rsidP="00D236F0">
      <w:pPr>
        <w:numPr>
          <w:ilvl w:val="0"/>
          <w:numId w:val="18"/>
        </w:numPr>
        <w:shd w:val="clear" w:color="auto" w:fill="FFFFFF"/>
        <w:spacing w:after="200" w:line="276" w:lineRule="auto"/>
        <w:ind w:left="282"/>
        <w:rPr>
          <w:color w:val="222222"/>
        </w:rPr>
      </w:pPr>
      <w:r w:rsidRPr="00D236F0">
        <w:rPr>
          <w:color w:val="222222"/>
        </w:rPr>
        <w:t>6-х классах – 31 часов в неделю;</w:t>
      </w:r>
    </w:p>
    <w:p w:rsidR="00D236F0" w:rsidRPr="00D236F0" w:rsidRDefault="00D236F0" w:rsidP="00D236F0">
      <w:pPr>
        <w:numPr>
          <w:ilvl w:val="0"/>
          <w:numId w:val="18"/>
        </w:numPr>
        <w:shd w:val="clear" w:color="auto" w:fill="FFFFFF"/>
        <w:spacing w:after="200" w:line="276" w:lineRule="auto"/>
        <w:ind w:left="282"/>
        <w:rPr>
          <w:color w:val="222222"/>
        </w:rPr>
      </w:pPr>
      <w:r w:rsidRPr="00D236F0">
        <w:rPr>
          <w:color w:val="222222"/>
        </w:rPr>
        <w:t>7-х классах – 32часа в неделю;</w:t>
      </w:r>
    </w:p>
    <w:p w:rsidR="00D236F0" w:rsidRPr="00D236F0" w:rsidRDefault="00D236F0" w:rsidP="00D236F0">
      <w:pPr>
        <w:numPr>
          <w:ilvl w:val="0"/>
          <w:numId w:val="18"/>
        </w:numPr>
        <w:shd w:val="clear" w:color="auto" w:fill="FFFFFF"/>
        <w:spacing w:after="200" w:line="276" w:lineRule="auto"/>
        <w:ind w:left="282"/>
        <w:rPr>
          <w:color w:val="222222"/>
        </w:rPr>
      </w:pPr>
      <w:r w:rsidRPr="00D236F0">
        <w:rPr>
          <w:color w:val="222222"/>
        </w:rPr>
        <w:t>8–9-х классах – 33-34 часа в неделю.</w:t>
      </w:r>
    </w:p>
    <w:p w:rsidR="00D236F0" w:rsidRPr="00D236F0" w:rsidRDefault="00D236F0" w:rsidP="00D236F0">
      <w:pPr>
        <w:shd w:val="clear" w:color="auto" w:fill="FFFFFF"/>
        <w:spacing w:after="157"/>
      </w:pPr>
      <w:r w:rsidRPr="00D236F0">
        <w:rPr>
          <w:color w:val="222222"/>
        </w:rPr>
        <w:t>Общее количество часов учебных занятий за пять лет составляет </w:t>
      </w:r>
      <w:r w:rsidRPr="00D236F0">
        <w:rPr>
          <w:iCs/>
          <w:color w:val="222222"/>
        </w:rPr>
        <w:t xml:space="preserve">5848 </w:t>
      </w:r>
      <w:r w:rsidRPr="00D236F0">
        <w:rPr>
          <w:color w:val="222222"/>
        </w:rPr>
        <w:t>часов.</w:t>
      </w:r>
    </w:p>
    <w:p w:rsidR="00D236F0" w:rsidRPr="00D236F0" w:rsidRDefault="00D236F0" w:rsidP="00D236F0">
      <w:pPr>
        <w:shd w:val="clear" w:color="auto" w:fill="FFFFFF"/>
        <w:spacing w:after="157"/>
        <w:rPr>
          <w:color w:val="222222"/>
        </w:rPr>
      </w:pPr>
      <w:r w:rsidRPr="00D236F0">
        <w:rPr>
          <w:color w:val="222222"/>
        </w:rPr>
        <w:t>Учебный план состоит из двух частей — обязательной части и части, формируемой участниками образовательных отношений.</w:t>
      </w:r>
    </w:p>
    <w:p w:rsidR="00D236F0" w:rsidRPr="00D236F0" w:rsidRDefault="00D236F0" w:rsidP="00D236F0">
      <w:pPr>
        <w:shd w:val="clear" w:color="auto" w:fill="FFFFFF"/>
        <w:spacing w:after="157"/>
      </w:pPr>
      <w:r w:rsidRPr="00D236F0">
        <w:rPr>
          <w:color w:val="222222"/>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Обязательная часть учебного плана включает в себя 10 предметных областей.</w:t>
      </w:r>
    </w:p>
    <w:p w:rsidR="00D236F0" w:rsidRPr="00D236F0" w:rsidRDefault="00D236F0" w:rsidP="00D236F0">
      <w:pPr>
        <w:shd w:val="clear" w:color="auto" w:fill="FFFFFF"/>
        <w:spacing w:after="157"/>
        <w:rPr>
          <w:iCs/>
          <w:color w:val="222222"/>
        </w:rPr>
      </w:pPr>
      <w:r w:rsidRPr="00D236F0">
        <w:rPr>
          <w:iCs/>
          <w:color w:val="222222"/>
        </w:rPr>
        <w:t xml:space="preserve">Учебный план обеспечивает преподавание и изучение учебных предметов «Родной (татарский) язык» и «Родная (татарская) литература» в рамках обязательной предметной области «Родной язык и родная литература» в соответствии с возможностями МБОУ «Амикеевская ООШ»и запросами обучающихся и их родителей (законных представителей), которые зафиксированы в заявлениях.  </w:t>
      </w:r>
    </w:p>
    <w:p w:rsidR="00D236F0" w:rsidRPr="00D236F0" w:rsidRDefault="00D236F0" w:rsidP="00D236F0">
      <w:pPr>
        <w:shd w:val="clear" w:color="auto" w:fill="FFFFFF"/>
        <w:spacing w:after="157"/>
        <w:rPr>
          <w:color w:val="222222"/>
        </w:rPr>
      </w:pPr>
      <w:r w:rsidRPr="00D236F0">
        <w:rPr>
          <w:iCs/>
          <w:color w:val="222222"/>
        </w:rPr>
        <w:t>Учебный предмет «История» в рамках обязательной предметной области «Общественно-научные предметы» включает в себя учебные курсы «История России» и «Всеобщая история», на которые суммарно отводится по 2 часа в неделю в 5–9-х классах.</w:t>
      </w:r>
    </w:p>
    <w:p w:rsidR="00D236F0" w:rsidRPr="00D236F0" w:rsidRDefault="00D236F0" w:rsidP="00D236F0">
      <w:pPr>
        <w:shd w:val="clear" w:color="auto" w:fill="FFFFFF"/>
        <w:spacing w:after="157"/>
        <w:rPr>
          <w:color w:val="222222"/>
        </w:rPr>
      </w:pPr>
      <w:r w:rsidRPr="00D236F0">
        <w:rPr>
          <w:iCs/>
          <w:color w:val="222222"/>
        </w:rPr>
        <w:lastRenderedPageBreak/>
        <w:t>Обязательная предметная область учебного плана «Основы духовно-нравственной культуры народов России» включает учебный курс «Основы духовно-нравственной культуры народов России», введенный на основании заявлений родителей (законных представителей) обучающихся, которые выбрали данный курс из перечня, предлагаемого МБОУ»Амикеевская ООШ». На учебный курс «Основы духовно-нравственной культуры народов России» отводится 1 час в неделю в 5-м классе.</w:t>
      </w:r>
    </w:p>
    <w:p w:rsidR="00D236F0" w:rsidRPr="00D236F0" w:rsidRDefault="00D236F0" w:rsidP="00D236F0">
      <w:pPr>
        <w:shd w:val="clear" w:color="auto" w:fill="FFFFFF"/>
        <w:spacing w:after="157"/>
        <w:rPr>
          <w:iCs/>
          <w:shd w:val="clear" w:color="auto" w:fill="FFFFCC"/>
        </w:rPr>
      </w:pPr>
      <w:r w:rsidRPr="00D236F0">
        <w:rPr>
          <w:iCs/>
          <w:color w:val="222222"/>
        </w:rPr>
        <w:t>Достижение планируемых образовательных результатов в соответствии с ФГОС по русскому языку, географии и технологии, на которые в учебном плане уменьшено количество часов в обязательной части по сравнению с примерным учебным планом, обеспечивается реализацией рабочих программ по предмету.</w:t>
      </w:r>
    </w:p>
    <w:p w:rsidR="00D236F0" w:rsidRPr="00D236F0" w:rsidRDefault="00D236F0" w:rsidP="00D236F0">
      <w:pPr>
        <w:spacing w:after="200" w:line="276" w:lineRule="auto"/>
        <w:rPr>
          <w:rFonts w:eastAsiaTheme="minorHAnsi"/>
          <w:lang w:eastAsia="en-US"/>
        </w:rPr>
      </w:pPr>
      <w:r w:rsidRPr="00D236F0">
        <w:rPr>
          <w:rFonts w:eastAsiaTheme="minorHAnsi"/>
          <w:lang w:eastAsia="en-US"/>
        </w:rPr>
        <w:t>Часть учебного плана, формируемая участниками образовательных отношений, определяет время, отводимое на изучение учебных предметов, курсов, модулей по выбору обучающихся и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особые образовательные потребности обучающихся с ОВЗ. </w:t>
      </w:r>
    </w:p>
    <w:p w:rsidR="00D236F0" w:rsidRPr="00D236F0" w:rsidRDefault="00D236F0" w:rsidP="00D236F0">
      <w:pPr>
        <w:shd w:val="clear" w:color="auto" w:fill="FFFFFF"/>
        <w:spacing w:after="157"/>
        <w:rPr>
          <w:iCs/>
          <w:color w:val="222222"/>
        </w:rPr>
      </w:pPr>
      <w:r w:rsidRPr="00D236F0">
        <w:rPr>
          <w:rFonts w:eastAsiaTheme="minorHAnsi"/>
          <w:lang w:eastAsia="en-US"/>
        </w:rPr>
        <w:t>Время, отводимое на формируемую часть учебного плана, использовано для</w:t>
      </w:r>
      <w:r w:rsidRPr="00D236F0">
        <w:rPr>
          <w:color w:val="222222"/>
          <w:shd w:val="clear" w:color="auto" w:fill="FFFFCC"/>
        </w:rPr>
        <w:t> </w:t>
      </w:r>
      <w:r w:rsidRPr="00D236F0">
        <w:rPr>
          <w:iCs/>
          <w:color w:val="222222"/>
        </w:rPr>
        <w:t>увеличения учебных часов</w:t>
      </w:r>
      <w:r w:rsidRPr="00D236F0">
        <w:rPr>
          <w:iCs/>
          <w:color w:val="222222"/>
          <w:lang w:val="tt-RU"/>
        </w:rPr>
        <w:t xml:space="preserve"> в 5 классе </w:t>
      </w:r>
      <w:r w:rsidRPr="00D236F0">
        <w:rPr>
          <w:iCs/>
          <w:color w:val="222222"/>
        </w:rPr>
        <w:t xml:space="preserve">, предусмотренных на изучение отдельных учебных предметов обязательной части, в том числе на углубленном уровне. </w:t>
      </w:r>
    </w:p>
    <w:tbl>
      <w:tblPr>
        <w:tblW w:w="10154" w:type="dxa"/>
        <w:tblLayout w:type="fixed"/>
        <w:tblCellMar>
          <w:left w:w="10" w:type="dxa"/>
          <w:right w:w="10" w:type="dxa"/>
        </w:tblCellMar>
        <w:tblLook w:val="0000" w:firstRow="0" w:lastRow="0" w:firstColumn="0" w:lastColumn="0" w:noHBand="0" w:noVBand="0"/>
      </w:tblPr>
      <w:tblGrid>
        <w:gridCol w:w="5975"/>
        <w:gridCol w:w="30"/>
        <w:gridCol w:w="677"/>
        <w:gridCol w:w="682"/>
        <w:gridCol w:w="682"/>
        <w:gridCol w:w="682"/>
        <w:gridCol w:w="677"/>
        <w:gridCol w:w="749"/>
      </w:tblGrid>
      <w:tr w:rsidR="00D236F0" w:rsidRPr="00D236F0" w:rsidTr="00D236F0">
        <w:trPr>
          <w:trHeight w:hRule="exact" w:val="336"/>
        </w:trPr>
        <w:tc>
          <w:tcPr>
            <w:tcW w:w="597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rFonts w:eastAsia="Courier New"/>
                <w:lang w:eastAsia="en-US"/>
              </w:rPr>
              <w:t>Часть, формируемая участниками</w:t>
            </w:r>
          </w:p>
        </w:tc>
        <w:tc>
          <w:tcPr>
            <w:tcW w:w="4175" w:type="dxa"/>
            <w:gridSpan w:val="7"/>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rFonts w:eastAsia="Courier New"/>
                <w:lang w:eastAsia="en-US"/>
              </w:rPr>
            </w:pPr>
          </w:p>
        </w:tc>
      </w:tr>
      <w:tr w:rsidR="00D236F0" w:rsidRPr="00D236F0" w:rsidTr="00D236F0">
        <w:trPr>
          <w:trHeight w:hRule="exact" w:val="336"/>
        </w:trPr>
        <w:tc>
          <w:tcPr>
            <w:tcW w:w="6010" w:type="dxa"/>
            <w:gridSpan w:val="2"/>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rFonts w:eastAsia="Courier New"/>
                <w:lang w:eastAsia="en-US"/>
              </w:rPr>
              <w:t xml:space="preserve">Классы                                                                 </w:t>
            </w:r>
          </w:p>
        </w:tc>
        <w:tc>
          <w:tcPr>
            <w:tcW w:w="67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t>5</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t>6</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t>7</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rFonts w:eastAsia="Courier New"/>
                <w:lang w:eastAsia="en-US"/>
              </w:rPr>
              <w:t>8</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rFonts w:eastAsia="Courier New"/>
                <w:lang w:eastAsia="en-US"/>
              </w:rPr>
              <w:t>9</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rFonts w:eastAsia="Courier New"/>
                <w:lang w:eastAsia="en-US"/>
              </w:rPr>
            </w:pPr>
          </w:p>
        </w:tc>
      </w:tr>
      <w:tr w:rsidR="00D236F0" w:rsidRPr="00D236F0" w:rsidTr="00D236F0">
        <w:trPr>
          <w:trHeight w:hRule="exact" w:val="336"/>
        </w:trPr>
        <w:tc>
          <w:tcPr>
            <w:tcW w:w="6005" w:type="dxa"/>
            <w:gridSpan w:val="2"/>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color w:val="231E20"/>
              </w:rPr>
              <w:t>Учебные предметы, курсы, модули по выбору:</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0</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1</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5</w:t>
            </w:r>
          </w:p>
        </w:tc>
      </w:tr>
      <w:tr w:rsidR="00D236F0" w:rsidRPr="00D236F0" w:rsidTr="00D236F0">
        <w:trPr>
          <w:trHeight w:hRule="exact" w:val="336"/>
        </w:trPr>
        <w:tc>
          <w:tcPr>
            <w:tcW w:w="6005" w:type="dxa"/>
            <w:gridSpan w:val="2"/>
            <w:tcBorders>
              <w:top w:val="single" w:sz="4" w:space="0" w:color="auto"/>
              <w:left w:val="single" w:sz="4" w:space="0" w:color="auto"/>
            </w:tcBorders>
            <w:shd w:val="clear" w:color="auto" w:fill="auto"/>
            <w:vAlign w:val="center"/>
          </w:tcPr>
          <w:p w:rsidR="00D236F0" w:rsidRPr="00D236F0" w:rsidRDefault="00D236F0" w:rsidP="00D236F0">
            <w:pPr>
              <w:widowControl w:val="0"/>
              <w:rPr>
                <w:color w:val="231E20"/>
              </w:rPr>
            </w:pPr>
            <w:r w:rsidRPr="00D236F0">
              <w:rPr>
                <w:color w:val="231E20"/>
              </w:rPr>
              <w:t>Родн</w:t>
            </w:r>
            <w:r w:rsidRPr="00D236F0">
              <w:rPr>
                <w:color w:val="231E20"/>
                <w:lang w:val="tt-RU"/>
              </w:rPr>
              <w:t xml:space="preserve">ая </w:t>
            </w:r>
            <w:r w:rsidRPr="00D236F0">
              <w:rPr>
                <w:color w:val="231E20"/>
              </w:rPr>
              <w:t xml:space="preserve"> (татарская литература)</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val="tt-RU" w:eastAsia="en-US"/>
              </w:rPr>
            </w:pPr>
            <w:r w:rsidRPr="00D236F0">
              <w:rPr>
                <w:rFonts w:eastAsia="Courier New"/>
                <w:lang w:val="tt-RU" w:eastAsia="en-US"/>
              </w:rPr>
              <w:t>0</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rFonts w:eastAsia="Courier New"/>
                <w:lang w:eastAsia="en-US"/>
              </w:rPr>
            </w:pPr>
          </w:p>
        </w:tc>
      </w:tr>
    </w:tbl>
    <w:p w:rsidR="00D236F0" w:rsidRPr="00D236F0" w:rsidRDefault="00D236F0" w:rsidP="00D236F0">
      <w:pPr>
        <w:shd w:val="clear" w:color="auto" w:fill="FFFFFF"/>
        <w:spacing w:after="157"/>
        <w:rPr>
          <w:iCs/>
          <w:color w:val="222222"/>
          <w:lang w:val="tt-RU"/>
        </w:rPr>
      </w:pPr>
    </w:p>
    <w:p w:rsidR="00D236F0" w:rsidRPr="00D236F0" w:rsidRDefault="00D236F0" w:rsidP="00D236F0">
      <w:pPr>
        <w:shd w:val="clear" w:color="auto" w:fill="FFFFFF"/>
        <w:spacing w:after="157"/>
        <w:rPr>
          <w:iCs/>
          <w:color w:val="222222"/>
        </w:rPr>
      </w:pPr>
      <w:r w:rsidRPr="00D236F0">
        <w:rPr>
          <w:iCs/>
          <w:color w:val="222222"/>
        </w:rPr>
        <w:t>Также формируемая часть учебного плана включает курсы внеурочной деятельности:</w:t>
      </w:r>
    </w:p>
    <w:tbl>
      <w:tblPr>
        <w:tblW w:w="100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9"/>
        <w:gridCol w:w="2820"/>
        <w:gridCol w:w="565"/>
        <w:gridCol w:w="563"/>
        <w:gridCol w:w="487"/>
        <w:gridCol w:w="426"/>
        <w:gridCol w:w="428"/>
      </w:tblGrid>
      <w:tr w:rsidR="00D236F0" w:rsidRPr="00D236F0" w:rsidTr="00D236F0">
        <w:trPr>
          <w:trHeight w:val="551"/>
        </w:trPr>
        <w:tc>
          <w:tcPr>
            <w:tcW w:w="4779" w:type="dxa"/>
          </w:tcPr>
          <w:p w:rsidR="00D236F0" w:rsidRPr="00D236F0" w:rsidRDefault="00D236F0" w:rsidP="00D236F0">
            <w:pPr>
              <w:widowControl w:val="0"/>
              <w:autoSpaceDE w:val="0"/>
              <w:autoSpaceDN w:val="0"/>
              <w:spacing w:line="276" w:lineRule="exact"/>
              <w:ind w:right="985"/>
              <w:rPr>
                <w:lang w:val="en-US" w:eastAsia="en-US"/>
              </w:rPr>
            </w:pPr>
            <w:r w:rsidRPr="00D236F0">
              <w:rPr>
                <w:lang w:val="en-US" w:eastAsia="en-US"/>
              </w:rPr>
              <w:t>Направление</w:t>
            </w:r>
            <w:r w:rsidRPr="00D236F0">
              <w:rPr>
                <w:lang w:val="tt-RU" w:eastAsia="en-US"/>
              </w:rPr>
              <w:t xml:space="preserve"> </w:t>
            </w:r>
            <w:r w:rsidRPr="00D236F0">
              <w:rPr>
                <w:lang w:val="en-US" w:eastAsia="en-US"/>
              </w:rPr>
              <w:t>внеурочной</w:t>
            </w:r>
            <w:r w:rsidRPr="00D236F0">
              <w:rPr>
                <w:lang w:val="tt-RU" w:eastAsia="en-US"/>
              </w:rPr>
              <w:t xml:space="preserve"> </w:t>
            </w:r>
            <w:r w:rsidRPr="00D236F0">
              <w:rPr>
                <w:lang w:val="en-US" w:eastAsia="en-US"/>
              </w:rPr>
              <w:t>деятельности</w:t>
            </w:r>
          </w:p>
        </w:tc>
        <w:tc>
          <w:tcPr>
            <w:tcW w:w="2820" w:type="dxa"/>
          </w:tcPr>
          <w:p w:rsidR="00D236F0" w:rsidRPr="00D236F0" w:rsidRDefault="00D236F0" w:rsidP="00D236F0">
            <w:pPr>
              <w:widowControl w:val="0"/>
              <w:autoSpaceDE w:val="0"/>
              <w:autoSpaceDN w:val="0"/>
              <w:spacing w:line="273" w:lineRule="exact"/>
              <w:rPr>
                <w:lang w:val="en-US" w:eastAsia="en-US"/>
              </w:rPr>
            </w:pPr>
            <w:r w:rsidRPr="00D236F0">
              <w:rPr>
                <w:lang w:val="en-US" w:eastAsia="en-US"/>
              </w:rPr>
              <w:t>Программа</w:t>
            </w:r>
          </w:p>
        </w:tc>
        <w:tc>
          <w:tcPr>
            <w:tcW w:w="565" w:type="dxa"/>
          </w:tcPr>
          <w:p w:rsidR="00D236F0" w:rsidRPr="00D236F0" w:rsidRDefault="00D236F0" w:rsidP="00D236F0">
            <w:pPr>
              <w:widowControl w:val="0"/>
              <w:autoSpaceDE w:val="0"/>
              <w:autoSpaceDN w:val="0"/>
              <w:spacing w:line="273" w:lineRule="exact"/>
              <w:rPr>
                <w:lang w:val="en-US" w:eastAsia="en-US"/>
              </w:rPr>
            </w:pPr>
            <w:r w:rsidRPr="00D236F0">
              <w:rPr>
                <w:lang w:val="en-US" w:eastAsia="en-US"/>
              </w:rPr>
              <w:t>5</w:t>
            </w:r>
          </w:p>
        </w:tc>
        <w:tc>
          <w:tcPr>
            <w:tcW w:w="563" w:type="dxa"/>
          </w:tcPr>
          <w:p w:rsidR="00D236F0" w:rsidRPr="00D236F0" w:rsidRDefault="00D236F0" w:rsidP="00D236F0">
            <w:pPr>
              <w:widowControl w:val="0"/>
              <w:autoSpaceDE w:val="0"/>
              <w:autoSpaceDN w:val="0"/>
              <w:spacing w:line="273" w:lineRule="exact"/>
              <w:rPr>
                <w:lang w:val="en-US" w:eastAsia="en-US"/>
              </w:rPr>
            </w:pPr>
            <w:r w:rsidRPr="00D236F0">
              <w:rPr>
                <w:lang w:val="en-US" w:eastAsia="en-US"/>
              </w:rPr>
              <w:t>6</w:t>
            </w:r>
          </w:p>
        </w:tc>
        <w:tc>
          <w:tcPr>
            <w:tcW w:w="487" w:type="dxa"/>
          </w:tcPr>
          <w:p w:rsidR="00D236F0" w:rsidRPr="00D236F0" w:rsidRDefault="00D236F0" w:rsidP="00D236F0">
            <w:pPr>
              <w:widowControl w:val="0"/>
              <w:autoSpaceDE w:val="0"/>
              <w:autoSpaceDN w:val="0"/>
              <w:spacing w:line="273" w:lineRule="exact"/>
              <w:rPr>
                <w:lang w:val="en-US" w:eastAsia="en-US"/>
              </w:rPr>
            </w:pPr>
            <w:r w:rsidRPr="00D236F0">
              <w:rPr>
                <w:lang w:val="en-US" w:eastAsia="en-US"/>
              </w:rPr>
              <w:t>7</w:t>
            </w:r>
          </w:p>
        </w:tc>
        <w:tc>
          <w:tcPr>
            <w:tcW w:w="426" w:type="dxa"/>
          </w:tcPr>
          <w:p w:rsidR="00D236F0" w:rsidRPr="00D236F0" w:rsidRDefault="00D236F0" w:rsidP="00D236F0">
            <w:pPr>
              <w:widowControl w:val="0"/>
              <w:autoSpaceDE w:val="0"/>
              <w:autoSpaceDN w:val="0"/>
              <w:spacing w:line="273" w:lineRule="exact"/>
              <w:rPr>
                <w:lang w:val="en-US" w:eastAsia="en-US"/>
              </w:rPr>
            </w:pPr>
            <w:r w:rsidRPr="00D236F0">
              <w:rPr>
                <w:lang w:val="en-US" w:eastAsia="en-US"/>
              </w:rPr>
              <w:t>8</w:t>
            </w:r>
          </w:p>
        </w:tc>
        <w:tc>
          <w:tcPr>
            <w:tcW w:w="428" w:type="dxa"/>
            <w:tcBorders>
              <w:right w:val="single" w:sz="4" w:space="0" w:color="auto"/>
            </w:tcBorders>
          </w:tcPr>
          <w:p w:rsidR="00D236F0" w:rsidRPr="00D236F0" w:rsidRDefault="00D236F0" w:rsidP="00D236F0">
            <w:pPr>
              <w:widowControl w:val="0"/>
              <w:autoSpaceDE w:val="0"/>
              <w:autoSpaceDN w:val="0"/>
              <w:spacing w:line="273" w:lineRule="exact"/>
              <w:rPr>
                <w:lang w:val="en-US" w:eastAsia="en-US"/>
              </w:rPr>
            </w:pPr>
            <w:r w:rsidRPr="00D236F0">
              <w:rPr>
                <w:lang w:val="en-US" w:eastAsia="en-US"/>
              </w:rPr>
              <w:t>9</w:t>
            </w:r>
          </w:p>
        </w:tc>
      </w:tr>
      <w:tr w:rsidR="00D236F0" w:rsidRPr="00D236F0" w:rsidTr="00D236F0">
        <w:trPr>
          <w:trHeight w:val="275"/>
        </w:trPr>
        <w:tc>
          <w:tcPr>
            <w:tcW w:w="10068" w:type="dxa"/>
            <w:gridSpan w:val="7"/>
            <w:tcBorders>
              <w:right w:val="single" w:sz="4" w:space="0" w:color="auto"/>
            </w:tcBorders>
          </w:tcPr>
          <w:p w:rsidR="00D236F0" w:rsidRPr="00D236F0" w:rsidRDefault="00D236F0" w:rsidP="00D236F0">
            <w:pPr>
              <w:spacing w:after="160" w:line="259" w:lineRule="auto"/>
              <w:rPr>
                <w:rFonts w:eastAsiaTheme="minorHAnsi"/>
                <w:lang w:eastAsia="en-US"/>
              </w:rPr>
            </w:pPr>
            <w:r w:rsidRPr="00D236F0">
              <w:rPr>
                <w:rFonts w:eastAsiaTheme="minorHAnsi"/>
                <w:lang w:eastAsia="en-US"/>
              </w:rPr>
              <w:t>Часть,</w:t>
            </w:r>
            <w:r w:rsidRPr="00D236F0">
              <w:rPr>
                <w:rFonts w:eastAsiaTheme="minorHAnsi"/>
                <w:lang w:val="tt-RU" w:eastAsia="en-US"/>
              </w:rPr>
              <w:t xml:space="preserve"> </w:t>
            </w:r>
            <w:r w:rsidRPr="00D236F0">
              <w:rPr>
                <w:rFonts w:eastAsiaTheme="minorHAnsi"/>
                <w:lang w:eastAsia="en-US"/>
              </w:rPr>
              <w:t>обязательная</w:t>
            </w:r>
            <w:r w:rsidRPr="00D236F0">
              <w:rPr>
                <w:rFonts w:eastAsiaTheme="minorHAnsi"/>
                <w:lang w:val="tt-RU" w:eastAsia="en-US"/>
              </w:rPr>
              <w:t xml:space="preserve"> </w:t>
            </w:r>
            <w:r w:rsidRPr="00D236F0">
              <w:rPr>
                <w:rFonts w:eastAsiaTheme="minorHAnsi"/>
                <w:lang w:eastAsia="en-US"/>
              </w:rPr>
              <w:t>для</w:t>
            </w:r>
            <w:r w:rsidRPr="00D236F0">
              <w:rPr>
                <w:rFonts w:eastAsiaTheme="minorHAnsi"/>
                <w:lang w:val="tt-RU" w:eastAsia="en-US"/>
              </w:rPr>
              <w:t xml:space="preserve"> </w:t>
            </w:r>
            <w:r w:rsidRPr="00D236F0">
              <w:rPr>
                <w:rFonts w:eastAsiaTheme="minorHAnsi"/>
                <w:lang w:eastAsia="en-US"/>
              </w:rPr>
              <w:t>всех</w:t>
            </w:r>
            <w:r w:rsidRPr="00D236F0">
              <w:rPr>
                <w:rFonts w:eastAsiaTheme="minorHAnsi"/>
                <w:lang w:val="tt-RU" w:eastAsia="en-US"/>
              </w:rPr>
              <w:t xml:space="preserve"> </w:t>
            </w:r>
            <w:r w:rsidRPr="00D236F0">
              <w:rPr>
                <w:rFonts w:eastAsiaTheme="minorHAnsi"/>
                <w:lang w:eastAsia="en-US"/>
              </w:rPr>
              <w:t>обучающихся</w:t>
            </w:r>
          </w:p>
        </w:tc>
      </w:tr>
      <w:tr w:rsidR="00D236F0" w:rsidRPr="00D236F0" w:rsidTr="00D236F0">
        <w:trPr>
          <w:trHeight w:val="1103"/>
        </w:trPr>
        <w:tc>
          <w:tcPr>
            <w:tcW w:w="4779" w:type="dxa"/>
          </w:tcPr>
          <w:p w:rsidR="00D236F0" w:rsidRPr="00D236F0" w:rsidRDefault="00D236F0" w:rsidP="00D236F0">
            <w:pPr>
              <w:widowControl w:val="0"/>
              <w:autoSpaceDE w:val="0"/>
              <w:autoSpaceDN w:val="0"/>
              <w:ind w:right="230"/>
              <w:rPr>
                <w:lang w:eastAsia="en-US"/>
              </w:rPr>
            </w:pPr>
            <w:r w:rsidRPr="00D236F0">
              <w:rPr>
                <w:lang w:eastAsia="en-US"/>
              </w:rPr>
              <w:t>Информационно- просветительские</w:t>
            </w:r>
            <w:r w:rsidRPr="00D236F0">
              <w:rPr>
                <w:lang w:val="tt-RU" w:eastAsia="en-US"/>
              </w:rPr>
              <w:t xml:space="preserve"> </w:t>
            </w:r>
            <w:r w:rsidRPr="00D236F0">
              <w:rPr>
                <w:lang w:eastAsia="en-US"/>
              </w:rPr>
              <w:t>занятия</w:t>
            </w:r>
            <w:r w:rsidRPr="00D236F0">
              <w:rPr>
                <w:lang w:val="tt-RU" w:eastAsia="en-US"/>
              </w:rPr>
              <w:t xml:space="preserve"> </w:t>
            </w:r>
            <w:r w:rsidRPr="00D236F0">
              <w:rPr>
                <w:lang w:eastAsia="en-US"/>
              </w:rPr>
              <w:t>патриотической, нравственной и</w:t>
            </w:r>
            <w:r w:rsidRPr="00D236F0">
              <w:rPr>
                <w:lang w:val="tt-RU" w:eastAsia="en-US"/>
              </w:rPr>
              <w:t xml:space="preserve"> </w:t>
            </w:r>
            <w:r w:rsidRPr="00D236F0">
              <w:rPr>
                <w:lang w:eastAsia="en-US"/>
              </w:rPr>
              <w:t>экологической</w:t>
            </w:r>
            <w:r w:rsidRPr="00D236F0">
              <w:rPr>
                <w:lang w:val="tt-RU" w:eastAsia="en-US"/>
              </w:rPr>
              <w:t xml:space="preserve"> </w:t>
            </w:r>
            <w:r w:rsidRPr="00D236F0">
              <w:rPr>
                <w:lang w:eastAsia="en-US"/>
              </w:rPr>
              <w:t>направленности</w:t>
            </w:r>
          </w:p>
          <w:p w:rsidR="00D236F0" w:rsidRPr="00D236F0" w:rsidRDefault="00D236F0" w:rsidP="00D236F0">
            <w:pPr>
              <w:widowControl w:val="0"/>
              <w:autoSpaceDE w:val="0"/>
              <w:autoSpaceDN w:val="0"/>
              <w:spacing w:line="264" w:lineRule="exact"/>
              <w:rPr>
                <w:lang w:eastAsia="en-US"/>
              </w:rPr>
            </w:pPr>
            <w:r w:rsidRPr="00D236F0">
              <w:rPr>
                <w:lang w:eastAsia="en-US"/>
              </w:rPr>
              <w:t>«Разговоры</w:t>
            </w:r>
            <w:r w:rsidRPr="00D236F0">
              <w:rPr>
                <w:lang w:val="tt-RU" w:eastAsia="en-US"/>
              </w:rPr>
              <w:t xml:space="preserve"> </w:t>
            </w:r>
            <w:r w:rsidRPr="00D236F0">
              <w:rPr>
                <w:lang w:eastAsia="en-US"/>
              </w:rPr>
              <w:t>о</w:t>
            </w:r>
            <w:r w:rsidRPr="00D236F0">
              <w:rPr>
                <w:lang w:val="tt-RU" w:eastAsia="en-US"/>
              </w:rPr>
              <w:t xml:space="preserve"> </w:t>
            </w:r>
            <w:r w:rsidRPr="00D236F0">
              <w:rPr>
                <w:lang w:eastAsia="en-US"/>
              </w:rPr>
              <w:t>важном»</w:t>
            </w:r>
          </w:p>
        </w:tc>
        <w:tc>
          <w:tcPr>
            <w:tcW w:w="2820" w:type="dxa"/>
          </w:tcPr>
          <w:p w:rsidR="00D236F0" w:rsidRPr="00D236F0" w:rsidRDefault="00D236F0" w:rsidP="00D236F0">
            <w:pPr>
              <w:widowControl w:val="0"/>
              <w:autoSpaceDE w:val="0"/>
              <w:autoSpaceDN w:val="0"/>
              <w:spacing w:line="268" w:lineRule="exact"/>
              <w:rPr>
                <w:lang w:val="en-US" w:eastAsia="en-US"/>
              </w:rPr>
            </w:pPr>
            <w:r w:rsidRPr="00D236F0">
              <w:rPr>
                <w:lang w:val="en-US" w:eastAsia="en-US"/>
              </w:rPr>
              <w:t>Разговоры</w:t>
            </w:r>
            <w:r w:rsidRPr="00D236F0">
              <w:rPr>
                <w:lang w:val="tt-RU" w:eastAsia="en-US"/>
              </w:rPr>
              <w:t xml:space="preserve"> </w:t>
            </w:r>
            <w:r w:rsidRPr="00D236F0">
              <w:rPr>
                <w:lang w:val="en-US" w:eastAsia="en-US"/>
              </w:rPr>
              <w:t>о</w:t>
            </w:r>
            <w:r w:rsidRPr="00D236F0">
              <w:rPr>
                <w:lang w:val="tt-RU" w:eastAsia="en-US"/>
              </w:rPr>
              <w:t xml:space="preserve"> </w:t>
            </w:r>
            <w:r w:rsidRPr="00D236F0">
              <w:rPr>
                <w:lang w:val="en-US" w:eastAsia="en-US"/>
              </w:rPr>
              <w:t>важном</w:t>
            </w:r>
          </w:p>
        </w:tc>
        <w:tc>
          <w:tcPr>
            <w:tcW w:w="565" w:type="dxa"/>
          </w:tcPr>
          <w:p w:rsidR="00D236F0" w:rsidRPr="00D236F0" w:rsidRDefault="00D236F0" w:rsidP="00D236F0">
            <w:pPr>
              <w:widowControl w:val="0"/>
              <w:autoSpaceDE w:val="0"/>
              <w:autoSpaceDN w:val="0"/>
              <w:spacing w:line="268" w:lineRule="exact"/>
              <w:rPr>
                <w:lang w:val="en-US" w:eastAsia="en-US"/>
              </w:rPr>
            </w:pPr>
            <w:r w:rsidRPr="00D236F0">
              <w:rPr>
                <w:lang w:val="en-US" w:eastAsia="en-US"/>
              </w:rPr>
              <w:t>1</w:t>
            </w:r>
          </w:p>
        </w:tc>
        <w:tc>
          <w:tcPr>
            <w:tcW w:w="563" w:type="dxa"/>
          </w:tcPr>
          <w:p w:rsidR="00D236F0" w:rsidRPr="00D236F0" w:rsidRDefault="00D236F0" w:rsidP="00D236F0">
            <w:pPr>
              <w:widowControl w:val="0"/>
              <w:autoSpaceDE w:val="0"/>
              <w:autoSpaceDN w:val="0"/>
              <w:spacing w:line="268" w:lineRule="exact"/>
              <w:rPr>
                <w:lang w:val="en-US" w:eastAsia="en-US"/>
              </w:rPr>
            </w:pPr>
            <w:r w:rsidRPr="00D236F0">
              <w:rPr>
                <w:lang w:val="en-US" w:eastAsia="en-US"/>
              </w:rPr>
              <w:t>1</w:t>
            </w:r>
          </w:p>
        </w:tc>
        <w:tc>
          <w:tcPr>
            <w:tcW w:w="487" w:type="dxa"/>
          </w:tcPr>
          <w:p w:rsidR="00D236F0" w:rsidRPr="00D236F0" w:rsidRDefault="00D236F0" w:rsidP="00D236F0">
            <w:pPr>
              <w:widowControl w:val="0"/>
              <w:autoSpaceDE w:val="0"/>
              <w:autoSpaceDN w:val="0"/>
              <w:spacing w:line="268" w:lineRule="exact"/>
              <w:rPr>
                <w:lang w:val="en-US" w:eastAsia="en-US"/>
              </w:rPr>
            </w:pPr>
            <w:r w:rsidRPr="00D236F0">
              <w:rPr>
                <w:lang w:val="en-US" w:eastAsia="en-US"/>
              </w:rPr>
              <w:t>1</w:t>
            </w:r>
          </w:p>
        </w:tc>
        <w:tc>
          <w:tcPr>
            <w:tcW w:w="426" w:type="dxa"/>
          </w:tcPr>
          <w:p w:rsidR="00D236F0" w:rsidRPr="00D236F0" w:rsidRDefault="00D236F0" w:rsidP="00D236F0">
            <w:pPr>
              <w:widowControl w:val="0"/>
              <w:autoSpaceDE w:val="0"/>
              <w:autoSpaceDN w:val="0"/>
              <w:spacing w:line="268" w:lineRule="exact"/>
              <w:rPr>
                <w:lang w:val="en-US" w:eastAsia="en-US"/>
              </w:rPr>
            </w:pPr>
            <w:r w:rsidRPr="00D236F0">
              <w:rPr>
                <w:lang w:val="en-US" w:eastAsia="en-US"/>
              </w:rPr>
              <w:t>1</w:t>
            </w:r>
          </w:p>
        </w:tc>
        <w:tc>
          <w:tcPr>
            <w:tcW w:w="428" w:type="dxa"/>
          </w:tcPr>
          <w:p w:rsidR="00D236F0" w:rsidRPr="00D236F0" w:rsidRDefault="00D236F0" w:rsidP="00D236F0">
            <w:pPr>
              <w:widowControl w:val="0"/>
              <w:autoSpaceDE w:val="0"/>
              <w:autoSpaceDN w:val="0"/>
              <w:spacing w:line="268" w:lineRule="exact"/>
              <w:rPr>
                <w:lang w:val="en-US" w:eastAsia="en-US"/>
              </w:rPr>
            </w:pPr>
            <w:r w:rsidRPr="00D236F0">
              <w:rPr>
                <w:lang w:val="en-US" w:eastAsia="en-US"/>
              </w:rPr>
              <w:t>1</w:t>
            </w:r>
          </w:p>
        </w:tc>
      </w:tr>
      <w:tr w:rsidR="00D236F0" w:rsidRPr="00D236F0" w:rsidTr="00D236F0">
        <w:trPr>
          <w:trHeight w:val="827"/>
        </w:trPr>
        <w:tc>
          <w:tcPr>
            <w:tcW w:w="4779" w:type="dxa"/>
          </w:tcPr>
          <w:p w:rsidR="00D236F0" w:rsidRPr="00D236F0" w:rsidRDefault="00D236F0" w:rsidP="00D236F0">
            <w:pPr>
              <w:widowControl w:val="0"/>
              <w:autoSpaceDE w:val="0"/>
              <w:autoSpaceDN w:val="0"/>
              <w:ind w:right="1287"/>
              <w:rPr>
                <w:lang w:eastAsia="en-US"/>
              </w:rPr>
            </w:pPr>
            <w:r w:rsidRPr="00D236F0">
              <w:rPr>
                <w:lang w:eastAsia="en-US"/>
              </w:rPr>
              <w:t>Занятия по формированию</w:t>
            </w:r>
            <w:r w:rsidRPr="00D236F0">
              <w:rPr>
                <w:lang w:val="tt-RU" w:eastAsia="en-US"/>
              </w:rPr>
              <w:t xml:space="preserve"> </w:t>
            </w:r>
            <w:r w:rsidRPr="00D236F0">
              <w:rPr>
                <w:lang w:eastAsia="en-US"/>
              </w:rPr>
              <w:t>функциональной</w:t>
            </w:r>
            <w:r w:rsidRPr="00D236F0">
              <w:rPr>
                <w:lang w:val="tt-RU" w:eastAsia="en-US"/>
              </w:rPr>
              <w:t xml:space="preserve"> </w:t>
            </w:r>
            <w:r w:rsidRPr="00D236F0">
              <w:rPr>
                <w:lang w:eastAsia="en-US"/>
              </w:rPr>
              <w:t>грамотности</w:t>
            </w:r>
          </w:p>
          <w:p w:rsidR="00D236F0" w:rsidRPr="00D236F0" w:rsidRDefault="00D236F0" w:rsidP="00D236F0">
            <w:pPr>
              <w:widowControl w:val="0"/>
              <w:autoSpaceDE w:val="0"/>
              <w:autoSpaceDN w:val="0"/>
              <w:spacing w:line="264" w:lineRule="exact"/>
              <w:rPr>
                <w:lang w:eastAsia="en-US"/>
              </w:rPr>
            </w:pPr>
            <w:r w:rsidRPr="00D236F0">
              <w:rPr>
                <w:lang w:eastAsia="en-US"/>
              </w:rPr>
              <w:t>обучающихся</w:t>
            </w:r>
          </w:p>
        </w:tc>
        <w:tc>
          <w:tcPr>
            <w:tcW w:w="2820" w:type="dxa"/>
          </w:tcPr>
          <w:p w:rsidR="00D236F0" w:rsidRPr="00D236F0" w:rsidRDefault="00D236F0" w:rsidP="00D236F0">
            <w:pPr>
              <w:widowControl w:val="0"/>
              <w:autoSpaceDE w:val="0"/>
              <w:autoSpaceDN w:val="0"/>
              <w:ind w:right="970"/>
              <w:rPr>
                <w:lang w:val="en-US" w:eastAsia="en-US"/>
              </w:rPr>
            </w:pPr>
            <w:r w:rsidRPr="00D236F0">
              <w:rPr>
                <w:spacing w:val="-1"/>
                <w:lang w:val="en-US" w:eastAsia="en-US"/>
              </w:rPr>
              <w:t>Функциональная</w:t>
            </w:r>
            <w:r w:rsidRPr="00D236F0">
              <w:rPr>
                <w:lang w:val="en-US" w:eastAsia="en-US"/>
              </w:rPr>
              <w:t>грамотность</w:t>
            </w:r>
          </w:p>
        </w:tc>
        <w:tc>
          <w:tcPr>
            <w:tcW w:w="565" w:type="dxa"/>
          </w:tcPr>
          <w:p w:rsidR="00D236F0" w:rsidRPr="00D236F0" w:rsidRDefault="00D236F0" w:rsidP="00D236F0">
            <w:pPr>
              <w:widowControl w:val="0"/>
              <w:autoSpaceDE w:val="0"/>
              <w:autoSpaceDN w:val="0"/>
              <w:spacing w:line="268" w:lineRule="exact"/>
              <w:rPr>
                <w:lang w:val="en-US" w:eastAsia="en-US"/>
              </w:rPr>
            </w:pPr>
            <w:r w:rsidRPr="00D236F0">
              <w:rPr>
                <w:lang w:val="en-US" w:eastAsia="en-US"/>
              </w:rPr>
              <w:t>1</w:t>
            </w:r>
          </w:p>
        </w:tc>
        <w:tc>
          <w:tcPr>
            <w:tcW w:w="563" w:type="dxa"/>
          </w:tcPr>
          <w:p w:rsidR="00D236F0" w:rsidRPr="00D236F0" w:rsidRDefault="00D236F0" w:rsidP="00D236F0">
            <w:pPr>
              <w:widowControl w:val="0"/>
              <w:autoSpaceDE w:val="0"/>
              <w:autoSpaceDN w:val="0"/>
              <w:spacing w:line="268" w:lineRule="exact"/>
              <w:rPr>
                <w:lang w:val="en-US" w:eastAsia="en-US"/>
              </w:rPr>
            </w:pPr>
            <w:r w:rsidRPr="00D236F0">
              <w:rPr>
                <w:lang w:val="en-US" w:eastAsia="en-US"/>
              </w:rPr>
              <w:t>1</w:t>
            </w:r>
          </w:p>
        </w:tc>
        <w:tc>
          <w:tcPr>
            <w:tcW w:w="487" w:type="dxa"/>
          </w:tcPr>
          <w:p w:rsidR="00D236F0" w:rsidRPr="00D236F0" w:rsidRDefault="00D236F0" w:rsidP="00D236F0">
            <w:pPr>
              <w:widowControl w:val="0"/>
              <w:autoSpaceDE w:val="0"/>
              <w:autoSpaceDN w:val="0"/>
              <w:spacing w:line="268" w:lineRule="exact"/>
              <w:rPr>
                <w:lang w:val="en-US" w:eastAsia="en-US"/>
              </w:rPr>
            </w:pPr>
            <w:r w:rsidRPr="00D236F0">
              <w:rPr>
                <w:lang w:val="en-US" w:eastAsia="en-US"/>
              </w:rPr>
              <w:t>1</w:t>
            </w:r>
          </w:p>
        </w:tc>
        <w:tc>
          <w:tcPr>
            <w:tcW w:w="426" w:type="dxa"/>
          </w:tcPr>
          <w:p w:rsidR="00D236F0" w:rsidRPr="00D236F0" w:rsidRDefault="00D236F0" w:rsidP="00D236F0">
            <w:pPr>
              <w:widowControl w:val="0"/>
              <w:autoSpaceDE w:val="0"/>
              <w:autoSpaceDN w:val="0"/>
              <w:spacing w:line="268" w:lineRule="exact"/>
              <w:rPr>
                <w:lang w:val="en-US" w:eastAsia="en-US"/>
              </w:rPr>
            </w:pPr>
            <w:r w:rsidRPr="00D236F0">
              <w:rPr>
                <w:lang w:val="en-US" w:eastAsia="en-US"/>
              </w:rPr>
              <w:t>1</w:t>
            </w:r>
          </w:p>
        </w:tc>
        <w:tc>
          <w:tcPr>
            <w:tcW w:w="428" w:type="dxa"/>
          </w:tcPr>
          <w:p w:rsidR="00D236F0" w:rsidRPr="00D236F0" w:rsidRDefault="00D236F0" w:rsidP="00D236F0">
            <w:pPr>
              <w:widowControl w:val="0"/>
              <w:autoSpaceDE w:val="0"/>
              <w:autoSpaceDN w:val="0"/>
              <w:spacing w:line="268" w:lineRule="exact"/>
              <w:rPr>
                <w:lang w:val="en-US" w:eastAsia="en-US"/>
              </w:rPr>
            </w:pPr>
            <w:r w:rsidRPr="00D236F0">
              <w:rPr>
                <w:lang w:val="en-US" w:eastAsia="en-US"/>
              </w:rPr>
              <w:t>1</w:t>
            </w:r>
          </w:p>
        </w:tc>
      </w:tr>
      <w:tr w:rsidR="00D236F0" w:rsidRPr="00D236F0" w:rsidTr="00D236F0">
        <w:trPr>
          <w:trHeight w:val="830"/>
        </w:trPr>
        <w:tc>
          <w:tcPr>
            <w:tcW w:w="4779" w:type="dxa"/>
          </w:tcPr>
          <w:p w:rsidR="00D236F0" w:rsidRPr="00D236F0" w:rsidRDefault="00D236F0" w:rsidP="00D236F0">
            <w:pPr>
              <w:widowControl w:val="0"/>
              <w:autoSpaceDE w:val="0"/>
              <w:autoSpaceDN w:val="0"/>
              <w:ind w:right="435"/>
              <w:rPr>
                <w:lang w:eastAsia="en-US"/>
              </w:rPr>
            </w:pPr>
            <w:r w:rsidRPr="00D236F0">
              <w:rPr>
                <w:lang w:eastAsia="en-US"/>
              </w:rPr>
              <w:t>Занятия, направленные на</w:t>
            </w:r>
            <w:r w:rsidRPr="00D236F0">
              <w:rPr>
                <w:lang w:val="tt-RU" w:eastAsia="en-US"/>
              </w:rPr>
              <w:t xml:space="preserve"> </w:t>
            </w:r>
            <w:r w:rsidRPr="00D236F0">
              <w:rPr>
                <w:lang w:eastAsia="en-US"/>
              </w:rPr>
              <w:t>удовлетворение</w:t>
            </w:r>
            <w:r w:rsidRPr="00D236F0">
              <w:rPr>
                <w:lang w:val="tt-RU" w:eastAsia="en-US"/>
              </w:rPr>
              <w:t xml:space="preserve"> </w:t>
            </w:r>
            <w:r w:rsidRPr="00D236F0">
              <w:rPr>
                <w:lang w:eastAsia="en-US"/>
              </w:rPr>
              <w:t>профориентационных</w:t>
            </w:r>
          </w:p>
          <w:p w:rsidR="00D236F0" w:rsidRPr="00D236F0" w:rsidRDefault="00D236F0" w:rsidP="00D236F0">
            <w:pPr>
              <w:widowControl w:val="0"/>
              <w:autoSpaceDE w:val="0"/>
              <w:autoSpaceDN w:val="0"/>
              <w:spacing w:line="264" w:lineRule="exact"/>
              <w:rPr>
                <w:lang w:eastAsia="en-US"/>
              </w:rPr>
            </w:pPr>
            <w:r w:rsidRPr="00D236F0">
              <w:rPr>
                <w:lang w:eastAsia="en-US"/>
              </w:rPr>
              <w:t>Интересов</w:t>
            </w:r>
            <w:r w:rsidRPr="00D236F0">
              <w:rPr>
                <w:lang w:val="tt-RU" w:eastAsia="en-US"/>
              </w:rPr>
              <w:t xml:space="preserve"> </w:t>
            </w:r>
            <w:r w:rsidRPr="00D236F0">
              <w:rPr>
                <w:lang w:eastAsia="en-US"/>
              </w:rPr>
              <w:t>и</w:t>
            </w:r>
            <w:r w:rsidRPr="00D236F0">
              <w:rPr>
                <w:lang w:val="tt-RU" w:eastAsia="en-US"/>
              </w:rPr>
              <w:t xml:space="preserve"> </w:t>
            </w:r>
            <w:r w:rsidRPr="00D236F0">
              <w:rPr>
                <w:lang w:eastAsia="en-US"/>
              </w:rPr>
              <w:t>потребностей</w:t>
            </w:r>
            <w:r w:rsidRPr="00D236F0">
              <w:rPr>
                <w:lang w:val="tt-RU" w:eastAsia="en-US"/>
              </w:rPr>
              <w:t xml:space="preserve"> </w:t>
            </w:r>
            <w:r w:rsidRPr="00D236F0">
              <w:rPr>
                <w:lang w:eastAsia="en-US"/>
              </w:rPr>
              <w:t>обучающихся</w:t>
            </w:r>
          </w:p>
        </w:tc>
        <w:tc>
          <w:tcPr>
            <w:tcW w:w="2820" w:type="dxa"/>
          </w:tcPr>
          <w:p w:rsidR="00D236F0" w:rsidRPr="00D236F0" w:rsidRDefault="00D236F0" w:rsidP="00D236F0">
            <w:pPr>
              <w:widowControl w:val="0"/>
              <w:autoSpaceDE w:val="0"/>
              <w:autoSpaceDN w:val="0"/>
              <w:spacing w:line="270" w:lineRule="exact"/>
              <w:rPr>
                <w:lang w:val="en-US" w:eastAsia="en-US"/>
              </w:rPr>
            </w:pPr>
            <w:r w:rsidRPr="00D236F0">
              <w:rPr>
                <w:lang w:val="en-US" w:eastAsia="en-US"/>
              </w:rPr>
              <w:t>Мир</w:t>
            </w:r>
            <w:r w:rsidRPr="00D236F0">
              <w:rPr>
                <w:lang w:val="tt-RU" w:eastAsia="en-US"/>
              </w:rPr>
              <w:t xml:space="preserve"> </w:t>
            </w:r>
            <w:r w:rsidRPr="00D236F0">
              <w:rPr>
                <w:lang w:val="en-US" w:eastAsia="en-US"/>
              </w:rPr>
              <w:t>профессий</w:t>
            </w:r>
          </w:p>
        </w:tc>
        <w:tc>
          <w:tcPr>
            <w:tcW w:w="565" w:type="dxa"/>
          </w:tcPr>
          <w:p w:rsidR="00D236F0" w:rsidRPr="00D236F0" w:rsidRDefault="00D236F0" w:rsidP="00D236F0">
            <w:pPr>
              <w:widowControl w:val="0"/>
              <w:autoSpaceDE w:val="0"/>
              <w:autoSpaceDN w:val="0"/>
              <w:spacing w:line="270" w:lineRule="exact"/>
              <w:rPr>
                <w:lang w:val="en-US" w:eastAsia="en-US"/>
              </w:rPr>
            </w:pPr>
            <w:r w:rsidRPr="00D236F0">
              <w:rPr>
                <w:lang w:val="en-US" w:eastAsia="en-US"/>
              </w:rPr>
              <w:t>1</w:t>
            </w:r>
          </w:p>
        </w:tc>
        <w:tc>
          <w:tcPr>
            <w:tcW w:w="563" w:type="dxa"/>
          </w:tcPr>
          <w:p w:rsidR="00D236F0" w:rsidRPr="00D236F0" w:rsidRDefault="00D236F0" w:rsidP="00D236F0">
            <w:pPr>
              <w:widowControl w:val="0"/>
              <w:autoSpaceDE w:val="0"/>
              <w:autoSpaceDN w:val="0"/>
              <w:spacing w:line="270" w:lineRule="exact"/>
              <w:rPr>
                <w:lang w:val="en-US" w:eastAsia="en-US"/>
              </w:rPr>
            </w:pPr>
            <w:r w:rsidRPr="00D236F0">
              <w:rPr>
                <w:lang w:val="en-US" w:eastAsia="en-US"/>
              </w:rPr>
              <w:t>1</w:t>
            </w:r>
          </w:p>
        </w:tc>
        <w:tc>
          <w:tcPr>
            <w:tcW w:w="487" w:type="dxa"/>
          </w:tcPr>
          <w:p w:rsidR="00D236F0" w:rsidRPr="00D236F0" w:rsidRDefault="00D236F0" w:rsidP="00D236F0">
            <w:pPr>
              <w:widowControl w:val="0"/>
              <w:autoSpaceDE w:val="0"/>
              <w:autoSpaceDN w:val="0"/>
              <w:spacing w:line="270" w:lineRule="exact"/>
              <w:rPr>
                <w:lang w:val="en-US" w:eastAsia="en-US"/>
              </w:rPr>
            </w:pPr>
            <w:r w:rsidRPr="00D236F0">
              <w:rPr>
                <w:lang w:val="en-US" w:eastAsia="en-US"/>
              </w:rPr>
              <w:t>1</w:t>
            </w:r>
          </w:p>
        </w:tc>
        <w:tc>
          <w:tcPr>
            <w:tcW w:w="426" w:type="dxa"/>
          </w:tcPr>
          <w:p w:rsidR="00D236F0" w:rsidRPr="00D236F0" w:rsidRDefault="00D236F0" w:rsidP="00D236F0">
            <w:pPr>
              <w:widowControl w:val="0"/>
              <w:autoSpaceDE w:val="0"/>
              <w:autoSpaceDN w:val="0"/>
              <w:spacing w:line="270" w:lineRule="exact"/>
              <w:rPr>
                <w:lang w:val="en-US" w:eastAsia="en-US"/>
              </w:rPr>
            </w:pPr>
            <w:r w:rsidRPr="00D236F0">
              <w:rPr>
                <w:lang w:val="en-US" w:eastAsia="en-US"/>
              </w:rPr>
              <w:t>1</w:t>
            </w:r>
          </w:p>
        </w:tc>
        <w:tc>
          <w:tcPr>
            <w:tcW w:w="428" w:type="dxa"/>
          </w:tcPr>
          <w:p w:rsidR="00D236F0" w:rsidRPr="00D236F0" w:rsidRDefault="00D236F0" w:rsidP="00D236F0">
            <w:pPr>
              <w:widowControl w:val="0"/>
              <w:autoSpaceDE w:val="0"/>
              <w:autoSpaceDN w:val="0"/>
              <w:spacing w:line="270" w:lineRule="exact"/>
              <w:rPr>
                <w:lang w:val="en-US" w:eastAsia="en-US"/>
              </w:rPr>
            </w:pPr>
            <w:r w:rsidRPr="00D236F0">
              <w:rPr>
                <w:lang w:val="en-US" w:eastAsia="en-US"/>
              </w:rPr>
              <w:t>1</w:t>
            </w:r>
          </w:p>
        </w:tc>
      </w:tr>
      <w:tr w:rsidR="00D236F0" w:rsidRPr="00D236F0" w:rsidTr="00D236F0">
        <w:trPr>
          <w:trHeight w:val="275"/>
        </w:trPr>
        <w:tc>
          <w:tcPr>
            <w:tcW w:w="10068" w:type="dxa"/>
            <w:gridSpan w:val="7"/>
            <w:tcBorders>
              <w:right w:val="single" w:sz="4" w:space="0" w:color="auto"/>
            </w:tcBorders>
          </w:tcPr>
          <w:p w:rsidR="00D236F0" w:rsidRPr="00D236F0" w:rsidRDefault="00D236F0" w:rsidP="00D236F0">
            <w:pPr>
              <w:spacing w:after="160" w:line="259" w:lineRule="auto"/>
              <w:jc w:val="center"/>
              <w:rPr>
                <w:rFonts w:eastAsiaTheme="minorHAnsi"/>
                <w:lang w:eastAsia="en-US"/>
              </w:rPr>
            </w:pPr>
            <w:r w:rsidRPr="00D236F0">
              <w:rPr>
                <w:rFonts w:eastAsiaTheme="minorHAnsi"/>
                <w:lang w:val="en-US" w:eastAsia="en-US"/>
              </w:rPr>
              <w:t>Вариативнаячасть</w:t>
            </w:r>
          </w:p>
        </w:tc>
      </w:tr>
      <w:tr w:rsidR="00D236F0" w:rsidRPr="00D236F0" w:rsidTr="00D236F0">
        <w:trPr>
          <w:trHeight w:val="551"/>
        </w:trPr>
        <w:tc>
          <w:tcPr>
            <w:tcW w:w="4779" w:type="dxa"/>
            <w:vMerge w:val="restart"/>
          </w:tcPr>
          <w:p w:rsidR="00D236F0" w:rsidRPr="00D236F0" w:rsidRDefault="00D236F0" w:rsidP="00D236F0">
            <w:pPr>
              <w:widowControl w:val="0"/>
              <w:autoSpaceDE w:val="0"/>
              <w:autoSpaceDN w:val="0"/>
              <w:ind w:right="98"/>
              <w:rPr>
                <w:lang w:eastAsia="en-US"/>
              </w:rPr>
            </w:pPr>
            <w:r w:rsidRPr="00D236F0">
              <w:rPr>
                <w:lang w:eastAsia="en-US"/>
              </w:rPr>
              <w:t>Занятия, связанные с</w:t>
            </w:r>
            <w:r w:rsidRPr="00D236F0">
              <w:rPr>
                <w:lang w:val="tt-RU" w:eastAsia="en-US"/>
              </w:rPr>
              <w:t xml:space="preserve"> </w:t>
            </w:r>
            <w:r w:rsidRPr="00D236F0">
              <w:rPr>
                <w:lang w:eastAsia="en-US"/>
              </w:rPr>
              <w:t>реализацией особых</w:t>
            </w:r>
            <w:r w:rsidRPr="00D236F0">
              <w:rPr>
                <w:lang w:val="tt-RU" w:eastAsia="en-US"/>
              </w:rPr>
              <w:t xml:space="preserve"> </w:t>
            </w:r>
            <w:r w:rsidRPr="00D236F0">
              <w:rPr>
                <w:lang w:eastAsia="en-US"/>
              </w:rPr>
              <w:t>интеллектуальных и социокультурных</w:t>
            </w:r>
            <w:r w:rsidRPr="00D236F0">
              <w:rPr>
                <w:lang w:val="tt-RU" w:eastAsia="en-US"/>
              </w:rPr>
              <w:t xml:space="preserve"> </w:t>
            </w:r>
            <w:r w:rsidRPr="00D236F0">
              <w:rPr>
                <w:lang w:eastAsia="en-US"/>
              </w:rPr>
              <w:t>потребностей обучающихся</w:t>
            </w:r>
          </w:p>
        </w:tc>
        <w:tc>
          <w:tcPr>
            <w:tcW w:w="2820" w:type="dxa"/>
          </w:tcPr>
          <w:p w:rsidR="00D236F0" w:rsidRPr="00D236F0" w:rsidRDefault="00D236F0" w:rsidP="00D236F0">
            <w:pPr>
              <w:widowControl w:val="0"/>
              <w:autoSpaceDE w:val="0"/>
              <w:autoSpaceDN w:val="0"/>
              <w:spacing w:line="264" w:lineRule="exact"/>
              <w:rPr>
                <w:lang w:eastAsia="en-US"/>
              </w:rPr>
            </w:pPr>
            <w:r w:rsidRPr="00D236F0">
              <w:rPr>
                <w:lang w:eastAsia="en-US"/>
              </w:rPr>
              <w:t>«Числа вокруг нас»</w:t>
            </w:r>
          </w:p>
        </w:tc>
        <w:tc>
          <w:tcPr>
            <w:tcW w:w="565" w:type="dxa"/>
          </w:tcPr>
          <w:p w:rsidR="00D236F0" w:rsidRPr="00D236F0" w:rsidRDefault="00D236F0" w:rsidP="00D236F0">
            <w:pPr>
              <w:widowControl w:val="0"/>
              <w:autoSpaceDE w:val="0"/>
              <w:autoSpaceDN w:val="0"/>
              <w:spacing w:line="268" w:lineRule="exact"/>
              <w:rPr>
                <w:lang w:eastAsia="en-US"/>
              </w:rPr>
            </w:pPr>
            <w:r w:rsidRPr="00D236F0">
              <w:rPr>
                <w:lang w:eastAsia="en-US"/>
              </w:rPr>
              <w:t>1</w:t>
            </w:r>
          </w:p>
        </w:tc>
        <w:tc>
          <w:tcPr>
            <w:tcW w:w="563" w:type="dxa"/>
          </w:tcPr>
          <w:p w:rsidR="00D236F0" w:rsidRPr="00D236F0" w:rsidRDefault="00D236F0" w:rsidP="00D236F0">
            <w:pPr>
              <w:widowControl w:val="0"/>
              <w:autoSpaceDE w:val="0"/>
              <w:autoSpaceDN w:val="0"/>
              <w:spacing w:line="268" w:lineRule="exact"/>
              <w:rPr>
                <w:lang w:val="tt-RU" w:eastAsia="en-US"/>
              </w:rPr>
            </w:pPr>
            <w:r w:rsidRPr="00D236F0">
              <w:rPr>
                <w:lang w:val="tt-RU" w:eastAsia="en-US"/>
              </w:rPr>
              <w:t>1</w:t>
            </w:r>
          </w:p>
        </w:tc>
        <w:tc>
          <w:tcPr>
            <w:tcW w:w="487" w:type="dxa"/>
          </w:tcPr>
          <w:p w:rsidR="00D236F0" w:rsidRPr="00D236F0" w:rsidRDefault="00D236F0" w:rsidP="00D236F0">
            <w:pPr>
              <w:widowControl w:val="0"/>
              <w:autoSpaceDE w:val="0"/>
              <w:autoSpaceDN w:val="0"/>
              <w:spacing w:line="268" w:lineRule="exact"/>
              <w:rPr>
                <w:lang w:eastAsia="en-US"/>
              </w:rPr>
            </w:pPr>
          </w:p>
        </w:tc>
        <w:tc>
          <w:tcPr>
            <w:tcW w:w="426" w:type="dxa"/>
          </w:tcPr>
          <w:p w:rsidR="00D236F0" w:rsidRPr="00D236F0" w:rsidRDefault="00D236F0" w:rsidP="00D236F0">
            <w:pPr>
              <w:widowControl w:val="0"/>
              <w:autoSpaceDE w:val="0"/>
              <w:autoSpaceDN w:val="0"/>
              <w:spacing w:line="268" w:lineRule="exact"/>
              <w:rPr>
                <w:lang w:eastAsia="en-US"/>
              </w:rPr>
            </w:pPr>
          </w:p>
        </w:tc>
        <w:tc>
          <w:tcPr>
            <w:tcW w:w="428" w:type="dxa"/>
            <w:tcBorders>
              <w:right w:val="single" w:sz="4" w:space="0" w:color="auto"/>
            </w:tcBorders>
          </w:tcPr>
          <w:p w:rsidR="00D236F0" w:rsidRPr="00D236F0" w:rsidRDefault="00D236F0" w:rsidP="00D236F0">
            <w:pPr>
              <w:widowControl w:val="0"/>
              <w:autoSpaceDE w:val="0"/>
              <w:autoSpaceDN w:val="0"/>
              <w:spacing w:line="268" w:lineRule="exact"/>
              <w:rPr>
                <w:lang w:eastAsia="en-US"/>
              </w:rPr>
            </w:pPr>
          </w:p>
        </w:tc>
      </w:tr>
      <w:tr w:rsidR="00D236F0" w:rsidRPr="00D236F0" w:rsidTr="00D236F0">
        <w:trPr>
          <w:trHeight w:val="275"/>
        </w:trPr>
        <w:tc>
          <w:tcPr>
            <w:tcW w:w="4779" w:type="dxa"/>
            <w:vMerge/>
            <w:tcBorders>
              <w:top w:val="nil"/>
            </w:tcBorders>
          </w:tcPr>
          <w:p w:rsidR="00D236F0" w:rsidRPr="00D236F0" w:rsidRDefault="00D236F0" w:rsidP="00D236F0">
            <w:pPr>
              <w:widowControl w:val="0"/>
              <w:autoSpaceDE w:val="0"/>
              <w:autoSpaceDN w:val="0"/>
              <w:rPr>
                <w:rFonts w:eastAsiaTheme="minorHAnsi"/>
                <w:lang w:val="en-US" w:eastAsia="en-US"/>
              </w:rPr>
            </w:pPr>
          </w:p>
        </w:tc>
        <w:tc>
          <w:tcPr>
            <w:tcW w:w="2820" w:type="dxa"/>
          </w:tcPr>
          <w:p w:rsidR="00D236F0" w:rsidRPr="00D236F0" w:rsidRDefault="00D236F0" w:rsidP="00D236F0">
            <w:pPr>
              <w:widowControl w:val="0"/>
              <w:autoSpaceDE w:val="0"/>
              <w:autoSpaceDN w:val="0"/>
              <w:spacing w:line="256" w:lineRule="exact"/>
              <w:rPr>
                <w:lang w:eastAsia="en-US"/>
              </w:rPr>
            </w:pPr>
            <w:r w:rsidRPr="00D236F0">
              <w:rPr>
                <w:lang w:eastAsia="en-US"/>
              </w:rPr>
              <w:t>«Мир вокруг нас»</w:t>
            </w:r>
          </w:p>
        </w:tc>
        <w:tc>
          <w:tcPr>
            <w:tcW w:w="565" w:type="dxa"/>
          </w:tcPr>
          <w:p w:rsidR="00D236F0" w:rsidRPr="00D236F0" w:rsidRDefault="00D236F0" w:rsidP="00D236F0">
            <w:pPr>
              <w:widowControl w:val="0"/>
              <w:autoSpaceDE w:val="0"/>
              <w:autoSpaceDN w:val="0"/>
              <w:rPr>
                <w:lang w:eastAsia="en-US"/>
              </w:rPr>
            </w:pPr>
          </w:p>
        </w:tc>
        <w:tc>
          <w:tcPr>
            <w:tcW w:w="563" w:type="dxa"/>
          </w:tcPr>
          <w:p w:rsidR="00D236F0" w:rsidRPr="00D236F0" w:rsidRDefault="00D236F0" w:rsidP="00D236F0">
            <w:pPr>
              <w:widowControl w:val="0"/>
              <w:autoSpaceDE w:val="0"/>
              <w:autoSpaceDN w:val="0"/>
              <w:rPr>
                <w:lang w:eastAsia="en-US"/>
              </w:rPr>
            </w:pPr>
            <w:r w:rsidRPr="00D236F0">
              <w:rPr>
                <w:lang w:eastAsia="en-US"/>
              </w:rPr>
              <w:t>1</w:t>
            </w:r>
          </w:p>
        </w:tc>
        <w:tc>
          <w:tcPr>
            <w:tcW w:w="487" w:type="dxa"/>
          </w:tcPr>
          <w:p w:rsidR="00D236F0" w:rsidRPr="00D236F0" w:rsidRDefault="00D236F0" w:rsidP="00D236F0">
            <w:pPr>
              <w:widowControl w:val="0"/>
              <w:autoSpaceDE w:val="0"/>
              <w:autoSpaceDN w:val="0"/>
              <w:spacing w:line="256" w:lineRule="exact"/>
              <w:rPr>
                <w:lang w:eastAsia="en-US"/>
              </w:rPr>
            </w:pPr>
            <w:r w:rsidRPr="00D236F0">
              <w:rPr>
                <w:lang w:eastAsia="en-US"/>
              </w:rPr>
              <w:t>1</w:t>
            </w:r>
          </w:p>
        </w:tc>
        <w:tc>
          <w:tcPr>
            <w:tcW w:w="426" w:type="dxa"/>
          </w:tcPr>
          <w:p w:rsidR="00D236F0" w:rsidRPr="00D236F0" w:rsidRDefault="00D236F0" w:rsidP="00D236F0">
            <w:pPr>
              <w:widowControl w:val="0"/>
              <w:autoSpaceDE w:val="0"/>
              <w:autoSpaceDN w:val="0"/>
              <w:spacing w:line="256" w:lineRule="exact"/>
              <w:rPr>
                <w:lang w:eastAsia="en-US"/>
              </w:rPr>
            </w:pPr>
          </w:p>
        </w:tc>
        <w:tc>
          <w:tcPr>
            <w:tcW w:w="428" w:type="dxa"/>
          </w:tcPr>
          <w:p w:rsidR="00D236F0" w:rsidRPr="00D236F0" w:rsidRDefault="00D236F0" w:rsidP="00D236F0">
            <w:pPr>
              <w:widowControl w:val="0"/>
              <w:autoSpaceDE w:val="0"/>
              <w:autoSpaceDN w:val="0"/>
              <w:rPr>
                <w:lang w:eastAsia="en-US"/>
              </w:rPr>
            </w:pPr>
          </w:p>
        </w:tc>
      </w:tr>
      <w:tr w:rsidR="00D236F0" w:rsidRPr="00D236F0" w:rsidTr="00D236F0">
        <w:trPr>
          <w:trHeight w:val="275"/>
        </w:trPr>
        <w:tc>
          <w:tcPr>
            <w:tcW w:w="4779" w:type="dxa"/>
            <w:vMerge/>
            <w:tcBorders>
              <w:top w:val="nil"/>
            </w:tcBorders>
          </w:tcPr>
          <w:p w:rsidR="00D236F0" w:rsidRPr="00D236F0" w:rsidRDefault="00D236F0" w:rsidP="00D236F0">
            <w:pPr>
              <w:widowControl w:val="0"/>
              <w:autoSpaceDE w:val="0"/>
              <w:autoSpaceDN w:val="0"/>
              <w:rPr>
                <w:rFonts w:eastAsiaTheme="minorHAnsi"/>
                <w:lang w:val="en-US" w:eastAsia="en-US"/>
              </w:rPr>
            </w:pPr>
          </w:p>
        </w:tc>
        <w:tc>
          <w:tcPr>
            <w:tcW w:w="2820" w:type="dxa"/>
          </w:tcPr>
          <w:p w:rsidR="00D236F0" w:rsidRPr="00D236F0" w:rsidRDefault="00D236F0" w:rsidP="00D236F0">
            <w:pPr>
              <w:widowControl w:val="0"/>
              <w:autoSpaceDE w:val="0"/>
              <w:autoSpaceDN w:val="0"/>
              <w:spacing w:line="256" w:lineRule="exact"/>
              <w:rPr>
                <w:lang w:eastAsia="en-US"/>
              </w:rPr>
            </w:pPr>
            <w:r w:rsidRPr="00D236F0">
              <w:rPr>
                <w:lang w:eastAsia="en-US"/>
              </w:rPr>
              <w:t>«Волшебный мир слова»</w:t>
            </w:r>
          </w:p>
        </w:tc>
        <w:tc>
          <w:tcPr>
            <w:tcW w:w="565" w:type="dxa"/>
          </w:tcPr>
          <w:p w:rsidR="00D236F0" w:rsidRPr="00D236F0" w:rsidRDefault="00D236F0" w:rsidP="00D236F0">
            <w:pPr>
              <w:widowControl w:val="0"/>
              <w:autoSpaceDE w:val="0"/>
              <w:autoSpaceDN w:val="0"/>
              <w:rPr>
                <w:lang w:val="tt-RU" w:eastAsia="en-US"/>
              </w:rPr>
            </w:pPr>
            <w:r w:rsidRPr="00D236F0">
              <w:rPr>
                <w:lang w:val="tt-RU" w:eastAsia="en-US"/>
              </w:rPr>
              <w:t>1</w:t>
            </w:r>
          </w:p>
        </w:tc>
        <w:tc>
          <w:tcPr>
            <w:tcW w:w="563" w:type="dxa"/>
          </w:tcPr>
          <w:p w:rsidR="00D236F0" w:rsidRPr="00D236F0" w:rsidRDefault="00D236F0" w:rsidP="00D236F0">
            <w:pPr>
              <w:widowControl w:val="0"/>
              <w:autoSpaceDE w:val="0"/>
              <w:autoSpaceDN w:val="0"/>
              <w:rPr>
                <w:lang w:eastAsia="en-US"/>
              </w:rPr>
            </w:pPr>
          </w:p>
        </w:tc>
        <w:tc>
          <w:tcPr>
            <w:tcW w:w="487" w:type="dxa"/>
          </w:tcPr>
          <w:p w:rsidR="00D236F0" w:rsidRPr="00D236F0" w:rsidRDefault="00D236F0" w:rsidP="00D236F0">
            <w:pPr>
              <w:widowControl w:val="0"/>
              <w:autoSpaceDE w:val="0"/>
              <w:autoSpaceDN w:val="0"/>
              <w:rPr>
                <w:lang w:eastAsia="en-US"/>
              </w:rPr>
            </w:pPr>
            <w:r w:rsidRPr="00D236F0">
              <w:rPr>
                <w:lang w:eastAsia="en-US"/>
              </w:rPr>
              <w:t>1</w:t>
            </w:r>
          </w:p>
        </w:tc>
        <w:tc>
          <w:tcPr>
            <w:tcW w:w="426" w:type="dxa"/>
          </w:tcPr>
          <w:p w:rsidR="00D236F0" w:rsidRPr="00D236F0" w:rsidRDefault="00D236F0" w:rsidP="00D236F0">
            <w:pPr>
              <w:widowControl w:val="0"/>
              <w:autoSpaceDE w:val="0"/>
              <w:autoSpaceDN w:val="0"/>
              <w:rPr>
                <w:lang w:eastAsia="en-US"/>
              </w:rPr>
            </w:pPr>
          </w:p>
        </w:tc>
        <w:tc>
          <w:tcPr>
            <w:tcW w:w="428" w:type="dxa"/>
          </w:tcPr>
          <w:p w:rsidR="00D236F0" w:rsidRPr="00D236F0" w:rsidRDefault="00D236F0" w:rsidP="00D236F0">
            <w:pPr>
              <w:widowControl w:val="0"/>
              <w:autoSpaceDE w:val="0"/>
              <w:autoSpaceDN w:val="0"/>
              <w:spacing w:line="256" w:lineRule="exact"/>
              <w:rPr>
                <w:lang w:eastAsia="en-US"/>
              </w:rPr>
            </w:pPr>
          </w:p>
        </w:tc>
      </w:tr>
      <w:tr w:rsidR="00D236F0" w:rsidRPr="00D236F0" w:rsidTr="00D236F0">
        <w:trPr>
          <w:trHeight w:val="275"/>
        </w:trPr>
        <w:tc>
          <w:tcPr>
            <w:tcW w:w="4779" w:type="dxa"/>
            <w:vMerge/>
            <w:tcBorders>
              <w:top w:val="nil"/>
            </w:tcBorders>
          </w:tcPr>
          <w:p w:rsidR="00D236F0" w:rsidRPr="00D236F0" w:rsidRDefault="00D236F0" w:rsidP="00D236F0">
            <w:pPr>
              <w:widowControl w:val="0"/>
              <w:autoSpaceDE w:val="0"/>
              <w:autoSpaceDN w:val="0"/>
              <w:rPr>
                <w:rFonts w:eastAsiaTheme="minorHAnsi"/>
                <w:lang w:val="en-US" w:eastAsia="en-US"/>
              </w:rPr>
            </w:pPr>
          </w:p>
        </w:tc>
        <w:tc>
          <w:tcPr>
            <w:tcW w:w="2820" w:type="dxa"/>
          </w:tcPr>
          <w:p w:rsidR="00D236F0" w:rsidRPr="00D236F0" w:rsidRDefault="00D236F0" w:rsidP="00D236F0">
            <w:pPr>
              <w:widowControl w:val="0"/>
              <w:autoSpaceDE w:val="0"/>
              <w:autoSpaceDN w:val="0"/>
              <w:spacing w:line="256" w:lineRule="exact"/>
              <w:rPr>
                <w:lang w:eastAsia="en-US"/>
              </w:rPr>
            </w:pPr>
            <w:r w:rsidRPr="00D236F0">
              <w:rPr>
                <w:lang w:val="tt-RU" w:eastAsia="en-US"/>
              </w:rPr>
              <w:t>Халык авыз иҗаты</w:t>
            </w:r>
          </w:p>
        </w:tc>
        <w:tc>
          <w:tcPr>
            <w:tcW w:w="565" w:type="dxa"/>
          </w:tcPr>
          <w:p w:rsidR="00D236F0" w:rsidRPr="00D236F0" w:rsidRDefault="00D236F0" w:rsidP="00D236F0">
            <w:pPr>
              <w:widowControl w:val="0"/>
              <w:autoSpaceDE w:val="0"/>
              <w:autoSpaceDN w:val="0"/>
              <w:rPr>
                <w:lang w:val="tt-RU" w:eastAsia="en-US"/>
              </w:rPr>
            </w:pPr>
            <w:r w:rsidRPr="00D236F0">
              <w:rPr>
                <w:lang w:val="tt-RU" w:eastAsia="en-US"/>
              </w:rPr>
              <w:t>1</w:t>
            </w:r>
          </w:p>
        </w:tc>
        <w:tc>
          <w:tcPr>
            <w:tcW w:w="563" w:type="dxa"/>
          </w:tcPr>
          <w:p w:rsidR="00D236F0" w:rsidRPr="00D236F0" w:rsidRDefault="00D236F0" w:rsidP="00D236F0">
            <w:pPr>
              <w:widowControl w:val="0"/>
              <w:autoSpaceDE w:val="0"/>
              <w:autoSpaceDN w:val="0"/>
              <w:rPr>
                <w:lang w:eastAsia="en-US"/>
              </w:rPr>
            </w:pPr>
          </w:p>
        </w:tc>
        <w:tc>
          <w:tcPr>
            <w:tcW w:w="487" w:type="dxa"/>
          </w:tcPr>
          <w:p w:rsidR="00D236F0" w:rsidRPr="00D236F0" w:rsidRDefault="00D236F0" w:rsidP="00D236F0">
            <w:pPr>
              <w:widowControl w:val="0"/>
              <w:autoSpaceDE w:val="0"/>
              <w:autoSpaceDN w:val="0"/>
              <w:rPr>
                <w:lang w:eastAsia="en-US"/>
              </w:rPr>
            </w:pPr>
          </w:p>
        </w:tc>
        <w:tc>
          <w:tcPr>
            <w:tcW w:w="426" w:type="dxa"/>
          </w:tcPr>
          <w:p w:rsidR="00D236F0" w:rsidRPr="00D236F0" w:rsidRDefault="00D236F0" w:rsidP="00D236F0">
            <w:pPr>
              <w:widowControl w:val="0"/>
              <w:autoSpaceDE w:val="0"/>
              <w:autoSpaceDN w:val="0"/>
              <w:rPr>
                <w:lang w:eastAsia="en-US"/>
              </w:rPr>
            </w:pPr>
          </w:p>
        </w:tc>
        <w:tc>
          <w:tcPr>
            <w:tcW w:w="428" w:type="dxa"/>
          </w:tcPr>
          <w:p w:rsidR="00D236F0" w:rsidRPr="00D236F0" w:rsidRDefault="00D236F0" w:rsidP="00D236F0">
            <w:pPr>
              <w:widowControl w:val="0"/>
              <w:autoSpaceDE w:val="0"/>
              <w:autoSpaceDN w:val="0"/>
              <w:spacing w:line="256" w:lineRule="exact"/>
              <w:rPr>
                <w:lang w:val="tt-RU" w:eastAsia="en-US"/>
              </w:rPr>
            </w:pPr>
            <w:r w:rsidRPr="00D236F0">
              <w:rPr>
                <w:lang w:val="tt-RU" w:eastAsia="en-US"/>
              </w:rPr>
              <w:t>1</w:t>
            </w:r>
          </w:p>
        </w:tc>
      </w:tr>
      <w:tr w:rsidR="00D236F0" w:rsidRPr="00D236F0" w:rsidTr="00D236F0">
        <w:trPr>
          <w:trHeight w:val="275"/>
        </w:trPr>
        <w:tc>
          <w:tcPr>
            <w:tcW w:w="4779" w:type="dxa"/>
            <w:vMerge/>
            <w:tcBorders>
              <w:top w:val="nil"/>
            </w:tcBorders>
          </w:tcPr>
          <w:p w:rsidR="00D236F0" w:rsidRPr="00D236F0" w:rsidRDefault="00D236F0" w:rsidP="00D236F0">
            <w:pPr>
              <w:widowControl w:val="0"/>
              <w:autoSpaceDE w:val="0"/>
              <w:autoSpaceDN w:val="0"/>
              <w:rPr>
                <w:rFonts w:eastAsiaTheme="minorHAnsi"/>
                <w:lang w:val="en-US" w:eastAsia="en-US"/>
              </w:rPr>
            </w:pPr>
          </w:p>
        </w:tc>
        <w:tc>
          <w:tcPr>
            <w:tcW w:w="2820" w:type="dxa"/>
          </w:tcPr>
          <w:p w:rsidR="00D236F0" w:rsidRPr="00D236F0" w:rsidRDefault="00D236F0" w:rsidP="00D236F0">
            <w:pPr>
              <w:widowControl w:val="0"/>
              <w:autoSpaceDE w:val="0"/>
              <w:autoSpaceDN w:val="0"/>
              <w:spacing w:line="256" w:lineRule="exact"/>
              <w:rPr>
                <w:lang w:val="tt-RU" w:eastAsia="en-US"/>
              </w:rPr>
            </w:pPr>
            <w:r w:rsidRPr="00D236F0">
              <w:rPr>
                <w:lang w:eastAsia="en-US"/>
              </w:rPr>
              <w:t>Халык</w:t>
            </w:r>
            <w:r w:rsidRPr="00D236F0">
              <w:rPr>
                <w:lang w:val="tt-RU" w:eastAsia="en-US"/>
              </w:rPr>
              <w:t xml:space="preserve"> әйтсә, хак әйтә.</w:t>
            </w:r>
          </w:p>
        </w:tc>
        <w:tc>
          <w:tcPr>
            <w:tcW w:w="565" w:type="dxa"/>
          </w:tcPr>
          <w:p w:rsidR="00D236F0" w:rsidRPr="00D236F0" w:rsidRDefault="00D236F0" w:rsidP="00D236F0">
            <w:pPr>
              <w:widowControl w:val="0"/>
              <w:autoSpaceDE w:val="0"/>
              <w:autoSpaceDN w:val="0"/>
              <w:rPr>
                <w:lang w:eastAsia="en-US"/>
              </w:rPr>
            </w:pPr>
          </w:p>
        </w:tc>
        <w:tc>
          <w:tcPr>
            <w:tcW w:w="563" w:type="dxa"/>
          </w:tcPr>
          <w:p w:rsidR="00D236F0" w:rsidRPr="00D236F0" w:rsidRDefault="00D236F0" w:rsidP="00D236F0">
            <w:pPr>
              <w:widowControl w:val="0"/>
              <w:autoSpaceDE w:val="0"/>
              <w:autoSpaceDN w:val="0"/>
              <w:rPr>
                <w:lang w:eastAsia="en-US"/>
              </w:rPr>
            </w:pPr>
          </w:p>
        </w:tc>
        <w:tc>
          <w:tcPr>
            <w:tcW w:w="487" w:type="dxa"/>
          </w:tcPr>
          <w:p w:rsidR="00D236F0" w:rsidRPr="00D236F0" w:rsidRDefault="00D236F0" w:rsidP="00D236F0">
            <w:pPr>
              <w:widowControl w:val="0"/>
              <w:autoSpaceDE w:val="0"/>
              <w:autoSpaceDN w:val="0"/>
              <w:rPr>
                <w:lang w:val="tt-RU" w:eastAsia="en-US"/>
              </w:rPr>
            </w:pPr>
            <w:r w:rsidRPr="00D236F0">
              <w:rPr>
                <w:lang w:val="tt-RU" w:eastAsia="en-US"/>
              </w:rPr>
              <w:t>1</w:t>
            </w:r>
          </w:p>
        </w:tc>
        <w:tc>
          <w:tcPr>
            <w:tcW w:w="426" w:type="dxa"/>
          </w:tcPr>
          <w:p w:rsidR="00D236F0" w:rsidRPr="00D236F0" w:rsidRDefault="00D236F0" w:rsidP="00D236F0">
            <w:pPr>
              <w:widowControl w:val="0"/>
              <w:autoSpaceDE w:val="0"/>
              <w:autoSpaceDN w:val="0"/>
              <w:rPr>
                <w:lang w:val="tt-RU" w:eastAsia="en-US"/>
              </w:rPr>
            </w:pPr>
            <w:r w:rsidRPr="00D236F0">
              <w:rPr>
                <w:lang w:val="tt-RU" w:eastAsia="en-US"/>
              </w:rPr>
              <w:t>1</w:t>
            </w:r>
          </w:p>
        </w:tc>
        <w:tc>
          <w:tcPr>
            <w:tcW w:w="428" w:type="dxa"/>
          </w:tcPr>
          <w:p w:rsidR="00D236F0" w:rsidRPr="00D236F0" w:rsidRDefault="00D236F0" w:rsidP="00D236F0">
            <w:pPr>
              <w:widowControl w:val="0"/>
              <w:autoSpaceDE w:val="0"/>
              <w:autoSpaceDN w:val="0"/>
              <w:spacing w:line="256" w:lineRule="exact"/>
              <w:rPr>
                <w:lang w:val="tt-RU" w:eastAsia="en-US"/>
              </w:rPr>
            </w:pPr>
          </w:p>
        </w:tc>
      </w:tr>
      <w:tr w:rsidR="00D236F0" w:rsidRPr="00D236F0" w:rsidTr="00D236F0">
        <w:trPr>
          <w:trHeight w:val="275"/>
        </w:trPr>
        <w:tc>
          <w:tcPr>
            <w:tcW w:w="4779" w:type="dxa"/>
            <w:vMerge/>
            <w:tcBorders>
              <w:top w:val="nil"/>
            </w:tcBorders>
          </w:tcPr>
          <w:p w:rsidR="00D236F0" w:rsidRPr="00D236F0" w:rsidRDefault="00D236F0" w:rsidP="00D236F0">
            <w:pPr>
              <w:widowControl w:val="0"/>
              <w:autoSpaceDE w:val="0"/>
              <w:autoSpaceDN w:val="0"/>
              <w:rPr>
                <w:rFonts w:eastAsiaTheme="minorHAnsi"/>
                <w:lang w:val="en-US" w:eastAsia="en-US"/>
              </w:rPr>
            </w:pPr>
          </w:p>
        </w:tc>
        <w:tc>
          <w:tcPr>
            <w:tcW w:w="2820" w:type="dxa"/>
          </w:tcPr>
          <w:p w:rsidR="00D236F0" w:rsidRPr="00D236F0" w:rsidRDefault="00D236F0" w:rsidP="00D236F0">
            <w:pPr>
              <w:widowControl w:val="0"/>
              <w:autoSpaceDE w:val="0"/>
              <w:autoSpaceDN w:val="0"/>
              <w:spacing w:line="256" w:lineRule="exact"/>
              <w:rPr>
                <w:lang w:eastAsia="en-US"/>
              </w:rPr>
            </w:pPr>
            <w:r w:rsidRPr="00D236F0">
              <w:rPr>
                <w:lang w:eastAsia="en-US"/>
              </w:rPr>
              <w:t>«</w:t>
            </w:r>
            <w:r w:rsidRPr="00D236F0">
              <w:rPr>
                <w:lang w:val="tt-RU" w:eastAsia="en-US"/>
              </w:rPr>
              <w:t>Карта-второй язык географии</w:t>
            </w:r>
            <w:r w:rsidRPr="00D236F0">
              <w:rPr>
                <w:lang w:eastAsia="en-US"/>
              </w:rPr>
              <w:t>»</w:t>
            </w:r>
          </w:p>
        </w:tc>
        <w:tc>
          <w:tcPr>
            <w:tcW w:w="565" w:type="dxa"/>
          </w:tcPr>
          <w:p w:rsidR="00D236F0" w:rsidRPr="00D236F0" w:rsidRDefault="00D236F0" w:rsidP="00D236F0">
            <w:pPr>
              <w:widowControl w:val="0"/>
              <w:autoSpaceDE w:val="0"/>
              <w:autoSpaceDN w:val="0"/>
              <w:rPr>
                <w:lang w:eastAsia="en-US"/>
              </w:rPr>
            </w:pPr>
          </w:p>
        </w:tc>
        <w:tc>
          <w:tcPr>
            <w:tcW w:w="563" w:type="dxa"/>
          </w:tcPr>
          <w:p w:rsidR="00D236F0" w:rsidRPr="00D236F0" w:rsidRDefault="00D236F0" w:rsidP="00D236F0">
            <w:pPr>
              <w:widowControl w:val="0"/>
              <w:autoSpaceDE w:val="0"/>
              <w:autoSpaceDN w:val="0"/>
              <w:spacing w:line="256" w:lineRule="exact"/>
              <w:rPr>
                <w:lang w:eastAsia="en-US"/>
              </w:rPr>
            </w:pPr>
          </w:p>
        </w:tc>
        <w:tc>
          <w:tcPr>
            <w:tcW w:w="487" w:type="dxa"/>
          </w:tcPr>
          <w:p w:rsidR="00D236F0" w:rsidRPr="00D236F0" w:rsidRDefault="00D236F0" w:rsidP="00D236F0">
            <w:pPr>
              <w:widowControl w:val="0"/>
              <w:autoSpaceDE w:val="0"/>
              <w:autoSpaceDN w:val="0"/>
              <w:rPr>
                <w:lang w:eastAsia="en-US"/>
              </w:rPr>
            </w:pPr>
          </w:p>
        </w:tc>
        <w:tc>
          <w:tcPr>
            <w:tcW w:w="426" w:type="dxa"/>
          </w:tcPr>
          <w:p w:rsidR="00D236F0" w:rsidRPr="00D236F0" w:rsidRDefault="00D236F0" w:rsidP="00D236F0">
            <w:pPr>
              <w:widowControl w:val="0"/>
              <w:autoSpaceDE w:val="0"/>
              <w:autoSpaceDN w:val="0"/>
              <w:rPr>
                <w:lang w:val="tt-RU" w:eastAsia="en-US"/>
              </w:rPr>
            </w:pPr>
            <w:r w:rsidRPr="00D236F0">
              <w:rPr>
                <w:lang w:val="tt-RU" w:eastAsia="en-US"/>
              </w:rPr>
              <w:t>1</w:t>
            </w:r>
          </w:p>
        </w:tc>
        <w:tc>
          <w:tcPr>
            <w:tcW w:w="428" w:type="dxa"/>
          </w:tcPr>
          <w:p w:rsidR="00D236F0" w:rsidRPr="00D236F0" w:rsidRDefault="00D236F0" w:rsidP="00D236F0">
            <w:pPr>
              <w:widowControl w:val="0"/>
              <w:autoSpaceDE w:val="0"/>
              <w:autoSpaceDN w:val="0"/>
              <w:rPr>
                <w:lang w:val="tt-RU" w:eastAsia="en-US"/>
              </w:rPr>
            </w:pPr>
            <w:r w:rsidRPr="00D236F0">
              <w:rPr>
                <w:lang w:val="tt-RU" w:eastAsia="en-US"/>
              </w:rPr>
              <w:t>1</w:t>
            </w:r>
          </w:p>
        </w:tc>
      </w:tr>
      <w:tr w:rsidR="00D236F0" w:rsidRPr="00D236F0" w:rsidTr="00D236F0">
        <w:trPr>
          <w:trHeight w:val="278"/>
        </w:trPr>
        <w:tc>
          <w:tcPr>
            <w:tcW w:w="4779" w:type="dxa"/>
            <w:vMerge w:val="restart"/>
          </w:tcPr>
          <w:p w:rsidR="00D236F0" w:rsidRPr="00D236F0" w:rsidRDefault="00D236F0" w:rsidP="00D236F0">
            <w:pPr>
              <w:widowControl w:val="0"/>
              <w:autoSpaceDE w:val="0"/>
              <w:autoSpaceDN w:val="0"/>
              <w:ind w:right="1656"/>
              <w:rPr>
                <w:lang w:eastAsia="en-US"/>
              </w:rPr>
            </w:pPr>
            <w:r w:rsidRPr="00D236F0">
              <w:rPr>
                <w:lang w:eastAsia="en-US"/>
              </w:rPr>
              <w:lastRenderedPageBreak/>
              <w:t>Занятия, направленные на</w:t>
            </w:r>
            <w:r w:rsidRPr="00D236F0">
              <w:rPr>
                <w:lang w:val="tt-RU" w:eastAsia="en-US"/>
              </w:rPr>
              <w:t xml:space="preserve"> </w:t>
            </w:r>
            <w:r w:rsidRPr="00D236F0">
              <w:rPr>
                <w:spacing w:val="-1"/>
                <w:lang w:eastAsia="en-US"/>
              </w:rPr>
              <w:t>удовлетворение</w:t>
            </w:r>
            <w:r w:rsidRPr="00D236F0">
              <w:rPr>
                <w:spacing w:val="-1"/>
                <w:lang w:val="tt-RU" w:eastAsia="en-US"/>
              </w:rPr>
              <w:t xml:space="preserve"> </w:t>
            </w:r>
            <w:r w:rsidRPr="00D236F0">
              <w:rPr>
                <w:lang w:eastAsia="en-US"/>
              </w:rPr>
              <w:t>интересов</w:t>
            </w:r>
          </w:p>
          <w:p w:rsidR="00D236F0" w:rsidRPr="00D236F0" w:rsidRDefault="00D236F0" w:rsidP="00D236F0">
            <w:pPr>
              <w:widowControl w:val="0"/>
              <w:autoSpaceDE w:val="0"/>
              <w:autoSpaceDN w:val="0"/>
              <w:ind w:right="1097"/>
              <w:rPr>
                <w:lang w:eastAsia="en-US"/>
              </w:rPr>
            </w:pPr>
            <w:r w:rsidRPr="00D236F0">
              <w:rPr>
                <w:lang w:eastAsia="en-US"/>
              </w:rPr>
              <w:t>и потребностей обучающихся в</w:t>
            </w:r>
            <w:r w:rsidRPr="00D236F0">
              <w:rPr>
                <w:lang w:val="tt-RU" w:eastAsia="en-US"/>
              </w:rPr>
              <w:t xml:space="preserve"> </w:t>
            </w:r>
            <w:r w:rsidRPr="00D236F0">
              <w:rPr>
                <w:lang w:eastAsia="en-US"/>
              </w:rPr>
              <w:t>творческом</w:t>
            </w:r>
            <w:r w:rsidRPr="00D236F0">
              <w:rPr>
                <w:lang w:val="tt-RU" w:eastAsia="en-US"/>
              </w:rPr>
              <w:t xml:space="preserve"> </w:t>
            </w:r>
            <w:r w:rsidRPr="00D236F0">
              <w:rPr>
                <w:lang w:eastAsia="en-US"/>
              </w:rPr>
              <w:t>и</w:t>
            </w:r>
            <w:r w:rsidRPr="00D236F0">
              <w:rPr>
                <w:lang w:val="tt-RU" w:eastAsia="en-US"/>
              </w:rPr>
              <w:t xml:space="preserve"> </w:t>
            </w:r>
            <w:r w:rsidRPr="00D236F0">
              <w:rPr>
                <w:lang w:eastAsia="en-US"/>
              </w:rPr>
              <w:t>физическом</w:t>
            </w:r>
          </w:p>
          <w:p w:rsidR="00D236F0" w:rsidRPr="00D236F0" w:rsidRDefault="00D236F0" w:rsidP="00D236F0">
            <w:pPr>
              <w:widowControl w:val="0"/>
              <w:autoSpaceDE w:val="0"/>
              <w:autoSpaceDN w:val="0"/>
              <w:spacing w:line="276" w:lineRule="exact"/>
              <w:ind w:right="468"/>
              <w:rPr>
                <w:lang w:eastAsia="en-US"/>
              </w:rPr>
            </w:pPr>
            <w:r w:rsidRPr="00D236F0">
              <w:rPr>
                <w:lang w:eastAsia="en-US"/>
              </w:rPr>
              <w:t>развитии, помощь в самореализации,</w:t>
            </w:r>
            <w:r w:rsidRPr="00D236F0">
              <w:rPr>
                <w:lang w:val="tt-RU" w:eastAsia="en-US"/>
              </w:rPr>
              <w:t xml:space="preserve"> </w:t>
            </w:r>
            <w:r w:rsidRPr="00D236F0">
              <w:rPr>
                <w:lang w:eastAsia="en-US"/>
              </w:rPr>
              <w:t>раскрытии</w:t>
            </w:r>
            <w:r w:rsidRPr="00D236F0">
              <w:rPr>
                <w:lang w:val="tt-RU" w:eastAsia="en-US"/>
              </w:rPr>
              <w:t xml:space="preserve"> </w:t>
            </w:r>
            <w:r w:rsidRPr="00D236F0">
              <w:rPr>
                <w:lang w:eastAsia="en-US"/>
              </w:rPr>
              <w:t>развитии</w:t>
            </w:r>
            <w:r w:rsidRPr="00D236F0">
              <w:rPr>
                <w:lang w:val="tt-RU" w:eastAsia="en-US"/>
              </w:rPr>
              <w:t xml:space="preserve"> </w:t>
            </w:r>
            <w:r w:rsidRPr="00D236F0">
              <w:rPr>
                <w:lang w:eastAsia="en-US"/>
              </w:rPr>
              <w:t>способностей</w:t>
            </w:r>
            <w:r w:rsidRPr="00D236F0">
              <w:rPr>
                <w:lang w:val="tt-RU" w:eastAsia="en-US"/>
              </w:rPr>
              <w:t xml:space="preserve"> </w:t>
            </w:r>
            <w:r w:rsidRPr="00D236F0">
              <w:rPr>
                <w:lang w:eastAsia="en-US"/>
              </w:rPr>
              <w:t>и</w:t>
            </w:r>
            <w:r w:rsidRPr="00D236F0">
              <w:rPr>
                <w:lang w:val="tt-RU" w:eastAsia="en-US"/>
              </w:rPr>
              <w:t xml:space="preserve"> </w:t>
            </w:r>
            <w:r w:rsidRPr="00D236F0">
              <w:rPr>
                <w:lang w:eastAsia="en-US"/>
              </w:rPr>
              <w:t>талантов</w:t>
            </w:r>
          </w:p>
        </w:tc>
        <w:tc>
          <w:tcPr>
            <w:tcW w:w="2820" w:type="dxa"/>
          </w:tcPr>
          <w:p w:rsidR="00D236F0" w:rsidRPr="00D236F0" w:rsidRDefault="00D236F0" w:rsidP="00D236F0">
            <w:pPr>
              <w:widowControl w:val="0"/>
              <w:autoSpaceDE w:val="0"/>
              <w:autoSpaceDN w:val="0"/>
              <w:spacing w:line="258" w:lineRule="exact"/>
              <w:rPr>
                <w:lang w:eastAsia="en-US"/>
              </w:rPr>
            </w:pPr>
            <w:r w:rsidRPr="00D236F0">
              <w:rPr>
                <w:lang w:eastAsia="en-US"/>
              </w:rPr>
              <w:t>«</w:t>
            </w:r>
            <w:r w:rsidRPr="00D236F0">
              <w:rPr>
                <w:lang w:val="tt-RU" w:eastAsia="en-US"/>
              </w:rPr>
              <w:t>Мир музыки</w:t>
            </w:r>
            <w:r w:rsidRPr="00D236F0">
              <w:rPr>
                <w:lang w:eastAsia="en-US"/>
              </w:rPr>
              <w:t>»</w:t>
            </w:r>
          </w:p>
        </w:tc>
        <w:tc>
          <w:tcPr>
            <w:tcW w:w="565" w:type="dxa"/>
          </w:tcPr>
          <w:p w:rsidR="00D236F0" w:rsidRPr="00D236F0" w:rsidRDefault="00D236F0" w:rsidP="00D236F0">
            <w:pPr>
              <w:widowControl w:val="0"/>
              <w:autoSpaceDE w:val="0"/>
              <w:autoSpaceDN w:val="0"/>
              <w:spacing w:line="258" w:lineRule="exact"/>
              <w:rPr>
                <w:lang w:val="tt-RU" w:eastAsia="en-US"/>
              </w:rPr>
            </w:pPr>
            <w:r w:rsidRPr="00D236F0">
              <w:rPr>
                <w:lang w:val="tt-RU" w:eastAsia="en-US"/>
              </w:rPr>
              <w:t>1</w:t>
            </w:r>
          </w:p>
        </w:tc>
        <w:tc>
          <w:tcPr>
            <w:tcW w:w="563" w:type="dxa"/>
          </w:tcPr>
          <w:p w:rsidR="00D236F0" w:rsidRPr="00D236F0" w:rsidRDefault="00D236F0" w:rsidP="00D236F0">
            <w:pPr>
              <w:widowControl w:val="0"/>
              <w:autoSpaceDE w:val="0"/>
              <w:autoSpaceDN w:val="0"/>
              <w:rPr>
                <w:lang w:val="tt-RU" w:eastAsia="en-US"/>
              </w:rPr>
            </w:pPr>
            <w:r w:rsidRPr="00D236F0">
              <w:rPr>
                <w:lang w:val="tt-RU" w:eastAsia="en-US"/>
              </w:rPr>
              <w:t>1</w:t>
            </w:r>
          </w:p>
        </w:tc>
        <w:tc>
          <w:tcPr>
            <w:tcW w:w="487" w:type="dxa"/>
          </w:tcPr>
          <w:p w:rsidR="00D236F0" w:rsidRPr="00D236F0" w:rsidRDefault="00D236F0" w:rsidP="00D236F0">
            <w:pPr>
              <w:widowControl w:val="0"/>
              <w:autoSpaceDE w:val="0"/>
              <w:autoSpaceDN w:val="0"/>
              <w:rPr>
                <w:lang w:val="tt-RU" w:eastAsia="en-US"/>
              </w:rPr>
            </w:pPr>
          </w:p>
        </w:tc>
        <w:tc>
          <w:tcPr>
            <w:tcW w:w="426" w:type="dxa"/>
          </w:tcPr>
          <w:p w:rsidR="00D236F0" w:rsidRPr="00D236F0" w:rsidRDefault="00D236F0" w:rsidP="00D236F0">
            <w:pPr>
              <w:widowControl w:val="0"/>
              <w:autoSpaceDE w:val="0"/>
              <w:autoSpaceDN w:val="0"/>
              <w:rPr>
                <w:lang w:eastAsia="en-US"/>
              </w:rPr>
            </w:pPr>
          </w:p>
        </w:tc>
        <w:tc>
          <w:tcPr>
            <w:tcW w:w="428" w:type="dxa"/>
          </w:tcPr>
          <w:p w:rsidR="00D236F0" w:rsidRPr="00D236F0" w:rsidRDefault="00D236F0" w:rsidP="00D236F0">
            <w:pPr>
              <w:widowControl w:val="0"/>
              <w:autoSpaceDE w:val="0"/>
              <w:autoSpaceDN w:val="0"/>
              <w:rPr>
                <w:lang w:eastAsia="en-US"/>
              </w:rPr>
            </w:pPr>
          </w:p>
        </w:tc>
      </w:tr>
      <w:tr w:rsidR="00D236F0" w:rsidRPr="00D236F0" w:rsidTr="00D236F0">
        <w:trPr>
          <w:trHeight w:val="275"/>
        </w:trPr>
        <w:tc>
          <w:tcPr>
            <w:tcW w:w="4779" w:type="dxa"/>
            <w:vMerge/>
            <w:tcBorders>
              <w:top w:val="nil"/>
            </w:tcBorders>
          </w:tcPr>
          <w:p w:rsidR="00D236F0" w:rsidRPr="00D236F0" w:rsidRDefault="00D236F0" w:rsidP="00D236F0">
            <w:pPr>
              <w:widowControl w:val="0"/>
              <w:autoSpaceDE w:val="0"/>
              <w:autoSpaceDN w:val="0"/>
              <w:rPr>
                <w:rFonts w:eastAsiaTheme="minorHAnsi"/>
                <w:lang w:val="en-US" w:eastAsia="en-US"/>
              </w:rPr>
            </w:pPr>
          </w:p>
        </w:tc>
        <w:tc>
          <w:tcPr>
            <w:tcW w:w="2820" w:type="dxa"/>
          </w:tcPr>
          <w:p w:rsidR="00D236F0" w:rsidRPr="00D236F0" w:rsidRDefault="00D236F0" w:rsidP="00D236F0">
            <w:pPr>
              <w:widowControl w:val="0"/>
              <w:autoSpaceDE w:val="0"/>
              <w:autoSpaceDN w:val="0"/>
              <w:spacing w:line="256" w:lineRule="exact"/>
              <w:rPr>
                <w:lang w:eastAsia="en-US"/>
              </w:rPr>
            </w:pPr>
            <w:r w:rsidRPr="00D236F0">
              <w:rPr>
                <w:lang w:eastAsia="en-US"/>
              </w:rPr>
              <w:t>«Спортивный марафон»</w:t>
            </w:r>
          </w:p>
        </w:tc>
        <w:tc>
          <w:tcPr>
            <w:tcW w:w="565" w:type="dxa"/>
          </w:tcPr>
          <w:p w:rsidR="00D236F0" w:rsidRPr="00D236F0" w:rsidRDefault="00D236F0" w:rsidP="00D236F0">
            <w:pPr>
              <w:widowControl w:val="0"/>
              <w:autoSpaceDE w:val="0"/>
              <w:autoSpaceDN w:val="0"/>
              <w:rPr>
                <w:lang w:val="tt-RU" w:eastAsia="en-US"/>
              </w:rPr>
            </w:pPr>
            <w:r w:rsidRPr="00D236F0">
              <w:rPr>
                <w:lang w:val="tt-RU" w:eastAsia="en-US"/>
              </w:rPr>
              <w:t>1</w:t>
            </w:r>
          </w:p>
        </w:tc>
        <w:tc>
          <w:tcPr>
            <w:tcW w:w="563" w:type="dxa"/>
          </w:tcPr>
          <w:p w:rsidR="00D236F0" w:rsidRPr="00D236F0" w:rsidRDefault="00D236F0" w:rsidP="00D236F0">
            <w:pPr>
              <w:widowControl w:val="0"/>
              <w:autoSpaceDE w:val="0"/>
              <w:autoSpaceDN w:val="0"/>
              <w:rPr>
                <w:lang w:eastAsia="en-US"/>
              </w:rPr>
            </w:pPr>
            <w:r w:rsidRPr="00D236F0">
              <w:rPr>
                <w:lang w:eastAsia="en-US"/>
              </w:rPr>
              <w:t>1</w:t>
            </w:r>
          </w:p>
        </w:tc>
        <w:tc>
          <w:tcPr>
            <w:tcW w:w="487" w:type="dxa"/>
          </w:tcPr>
          <w:p w:rsidR="00D236F0" w:rsidRPr="00D236F0" w:rsidRDefault="00D236F0" w:rsidP="00D236F0">
            <w:pPr>
              <w:widowControl w:val="0"/>
              <w:autoSpaceDE w:val="0"/>
              <w:autoSpaceDN w:val="0"/>
              <w:rPr>
                <w:lang w:eastAsia="en-US"/>
              </w:rPr>
            </w:pPr>
            <w:r w:rsidRPr="00D236F0">
              <w:rPr>
                <w:lang w:eastAsia="en-US"/>
              </w:rPr>
              <w:t>1</w:t>
            </w:r>
          </w:p>
        </w:tc>
        <w:tc>
          <w:tcPr>
            <w:tcW w:w="426" w:type="dxa"/>
          </w:tcPr>
          <w:p w:rsidR="00D236F0" w:rsidRPr="00D236F0" w:rsidRDefault="00D236F0" w:rsidP="00D236F0">
            <w:pPr>
              <w:widowControl w:val="0"/>
              <w:autoSpaceDE w:val="0"/>
              <w:autoSpaceDN w:val="0"/>
              <w:spacing w:line="256" w:lineRule="exact"/>
              <w:rPr>
                <w:lang w:eastAsia="en-US"/>
              </w:rPr>
            </w:pPr>
            <w:r w:rsidRPr="00D236F0">
              <w:rPr>
                <w:lang w:eastAsia="en-US"/>
              </w:rPr>
              <w:t>1</w:t>
            </w:r>
          </w:p>
        </w:tc>
        <w:tc>
          <w:tcPr>
            <w:tcW w:w="428" w:type="dxa"/>
          </w:tcPr>
          <w:p w:rsidR="00D236F0" w:rsidRPr="00D236F0" w:rsidRDefault="00D236F0" w:rsidP="00D236F0">
            <w:pPr>
              <w:widowControl w:val="0"/>
              <w:autoSpaceDE w:val="0"/>
              <w:autoSpaceDN w:val="0"/>
              <w:spacing w:line="256" w:lineRule="exact"/>
              <w:rPr>
                <w:lang w:eastAsia="en-US"/>
              </w:rPr>
            </w:pPr>
            <w:r w:rsidRPr="00D236F0">
              <w:rPr>
                <w:lang w:eastAsia="en-US"/>
              </w:rPr>
              <w:t>1</w:t>
            </w:r>
          </w:p>
        </w:tc>
      </w:tr>
      <w:tr w:rsidR="00D236F0" w:rsidRPr="00D236F0" w:rsidTr="00D236F0">
        <w:trPr>
          <w:trHeight w:val="275"/>
        </w:trPr>
        <w:tc>
          <w:tcPr>
            <w:tcW w:w="4779" w:type="dxa"/>
            <w:vMerge/>
            <w:tcBorders>
              <w:top w:val="nil"/>
            </w:tcBorders>
          </w:tcPr>
          <w:p w:rsidR="00D236F0" w:rsidRPr="00D236F0" w:rsidRDefault="00D236F0" w:rsidP="00D236F0">
            <w:pPr>
              <w:widowControl w:val="0"/>
              <w:autoSpaceDE w:val="0"/>
              <w:autoSpaceDN w:val="0"/>
              <w:rPr>
                <w:rFonts w:eastAsiaTheme="minorHAnsi"/>
                <w:lang w:val="en-US" w:eastAsia="en-US"/>
              </w:rPr>
            </w:pPr>
          </w:p>
        </w:tc>
        <w:tc>
          <w:tcPr>
            <w:tcW w:w="2820" w:type="dxa"/>
          </w:tcPr>
          <w:p w:rsidR="00D236F0" w:rsidRPr="00D236F0" w:rsidRDefault="00D236F0" w:rsidP="00D236F0">
            <w:pPr>
              <w:widowControl w:val="0"/>
              <w:autoSpaceDE w:val="0"/>
              <w:autoSpaceDN w:val="0"/>
              <w:ind w:right="1421"/>
              <w:rPr>
                <w:lang w:val="en-US" w:eastAsia="en-US"/>
              </w:rPr>
            </w:pPr>
            <w:r w:rsidRPr="00D236F0">
              <w:rPr>
                <w:spacing w:val="-1"/>
                <w:lang w:val="en-US" w:eastAsia="en-US"/>
              </w:rPr>
              <w:t>«</w:t>
            </w:r>
            <w:r w:rsidRPr="00D236F0">
              <w:rPr>
                <w:spacing w:val="-1"/>
                <w:lang w:val="tt-RU" w:eastAsia="en-US"/>
              </w:rPr>
              <w:t>Очумелые</w:t>
            </w:r>
            <w:r w:rsidRPr="00D236F0">
              <w:rPr>
                <w:spacing w:val="-1"/>
                <w:lang w:eastAsia="en-US"/>
              </w:rPr>
              <w:t xml:space="preserve"> ручки»</w:t>
            </w:r>
            <w:r w:rsidRPr="00D236F0">
              <w:rPr>
                <w:lang w:val="en-US" w:eastAsia="en-US"/>
              </w:rPr>
              <w:t>»</w:t>
            </w:r>
          </w:p>
        </w:tc>
        <w:tc>
          <w:tcPr>
            <w:tcW w:w="565" w:type="dxa"/>
          </w:tcPr>
          <w:p w:rsidR="00D236F0" w:rsidRPr="00D236F0" w:rsidRDefault="00D236F0" w:rsidP="00D236F0">
            <w:pPr>
              <w:widowControl w:val="0"/>
              <w:autoSpaceDE w:val="0"/>
              <w:autoSpaceDN w:val="0"/>
              <w:rPr>
                <w:lang w:eastAsia="en-US"/>
              </w:rPr>
            </w:pPr>
          </w:p>
        </w:tc>
        <w:tc>
          <w:tcPr>
            <w:tcW w:w="563" w:type="dxa"/>
          </w:tcPr>
          <w:p w:rsidR="00D236F0" w:rsidRPr="00D236F0" w:rsidRDefault="00D236F0" w:rsidP="00D236F0">
            <w:pPr>
              <w:widowControl w:val="0"/>
              <w:autoSpaceDE w:val="0"/>
              <w:autoSpaceDN w:val="0"/>
              <w:rPr>
                <w:lang w:eastAsia="en-US"/>
              </w:rPr>
            </w:pPr>
          </w:p>
        </w:tc>
        <w:tc>
          <w:tcPr>
            <w:tcW w:w="487" w:type="dxa"/>
          </w:tcPr>
          <w:p w:rsidR="00D236F0" w:rsidRPr="00D236F0" w:rsidRDefault="00D236F0" w:rsidP="00D236F0">
            <w:pPr>
              <w:widowControl w:val="0"/>
              <w:autoSpaceDE w:val="0"/>
              <w:autoSpaceDN w:val="0"/>
              <w:spacing w:line="268" w:lineRule="exact"/>
              <w:rPr>
                <w:lang w:eastAsia="en-US"/>
              </w:rPr>
            </w:pPr>
          </w:p>
        </w:tc>
        <w:tc>
          <w:tcPr>
            <w:tcW w:w="426" w:type="dxa"/>
          </w:tcPr>
          <w:p w:rsidR="00D236F0" w:rsidRPr="00D236F0" w:rsidRDefault="00D236F0" w:rsidP="00D236F0">
            <w:pPr>
              <w:widowControl w:val="0"/>
              <w:autoSpaceDE w:val="0"/>
              <w:autoSpaceDN w:val="0"/>
              <w:spacing w:line="268" w:lineRule="exact"/>
              <w:rPr>
                <w:lang w:val="tt-RU" w:eastAsia="en-US"/>
              </w:rPr>
            </w:pPr>
            <w:r w:rsidRPr="00D236F0">
              <w:rPr>
                <w:lang w:val="tt-RU" w:eastAsia="en-US"/>
              </w:rPr>
              <w:t>1</w:t>
            </w:r>
          </w:p>
        </w:tc>
        <w:tc>
          <w:tcPr>
            <w:tcW w:w="428" w:type="dxa"/>
          </w:tcPr>
          <w:p w:rsidR="00D236F0" w:rsidRPr="00D236F0" w:rsidRDefault="00D236F0" w:rsidP="00D236F0">
            <w:pPr>
              <w:widowControl w:val="0"/>
              <w:autoSpaceDE w:val="0"/>
              <w:autoSpaceDN w:val="0"/>
              <w:rPr>
                <w:lang w:val="tt-RU" w:eastAsia="en-US"/>
              </w:rPr>
            </w:pPr>
            <w:r w:rsidRPr="00D236F0">
              <w:rPr>
                <w:lang w:val="tt-RU" w:eastAsia="en-US"/>
              </w:rPr>
              <w:t>1</w:t>
            </w:r>
          </w:p>
        </w:tc>
      </w:tr>
      <w:tr w:rsidR="00D236F0" w:rsidRPr="00D236F0" w:rsidTr="00D236F0">
        <w:trPr>
          <w:trHeight w:val="1358"/>
        </w:trPr>
        <w:tc>
          <w:tcPr>
            <w:tcW w:w="4779" w:type="dxa"/>
            <w:vMerge/>
            <w:tcBorders>
              <w:top w:val="nil"/>
            </w:tcBorders>
          </w:tcPr>
          <w:p w:rsidR="00D236F0" w:rsidRPr="00D236F0" w:rsidRDefault="00D236F0" w:rsidP="00D236F0">
            <w:pPr>
              <w:widowControl w:val="0"/>
              <w:autoSpaceDE w:val="0"/>
              <w:autoSpaceDN w:val="0"/>
              <w:rPr>
                <w:rFonts w:eastAsiaTheme="minorHAnsi"/>
                <w:lang w:val="en-US" w:eastAsia="en-US"/>
              </w:rPr>
            </w:pPr>
          </w:p>
        </w:tc>
        <w:tc>
          <w:tcPr>
            <w:tcW w:w="2820" w:type="dxa"/>
          </w:tcPr>
          <w:p w:rsidR="00D236F0" w:rsidRPr="00D236F0" w:rsidRDefault="00D236F0" w:rsidP="00D236F0">
            <w:pPr>
              <w:widowControl w:val="0"/>
              <w:autoSpaceDE w:val="0"/>
              <w:autoSpaceDN w:val="0"/>
              <w:spacing w:line="258" w:lineRule="exact"/>
              <w:rPr>
                <w:lang w:eastAsia="en-US"/>
              </w:rPr>
            </w:pPr>
            <w:r w:rsidRPr="00D236F0">
              <w:rPr>
                <w:lang w:eastAsia="en-US"/>
              </w:rPr>
              <w:t>Юнармия</w:t>
            </w:r>
          </w:p>
        </w:tc>
        <w:tc>
          <w:tcPr>
            <w:tcW w:w="565" w:type="dxa"/>
          </w:tcPr>
          <w:p w:rsidR="00D236F0" w:rsidRPr="00D236F0" w:rsidRDefault="00D236F0" w:rsidP="00D236F0">
            <w:pPr>
              <w:widowControl w:val="0"/>
              <w:autoSpaceDE w:val="0"/>
              <w:autoSpaceDN w:val="0"/>
              <w:rPr>
                <w:lang w:eastAsia="en-US"/>
              </w:rPr>
            </w:pPr>
          </w:p>
        </w:tc>
        <w:tc>
          <w:tcPr>
            <w:tcW w:w="563" w:type="dxa"/>
          </w:tcPr>
          <w:p w:rsidR="00D236F0" w:rsidRPr="00D236F0" w:rsidRDefault="00D236F0" w:rsidP="00D236F0">
            <w:pPr>
              <w:widowControl w:val="0"/>
              <w:autoSpaceDE w:val="0"/>
              <w:autoSpaceDN w:val="0"/>
              <w:spacing w:line="258" w:lineRule="exact"/>
              <w:rPr>
                <w:lang w:eastAsia="en-US"/>
              </w:rPr>
            </w:pPr>
            <w:r w:rsidRPr="00D236F0">
              <w:rPr>
                <w:lang w:eastAsia="en-US"/>
              </w:rPr>
              <w:t>1</w:t>
            </w:r>
          </w:p>
        </w:tc>
        <w:tc>
          <w:tcPr>
            <w:tcW w:w="487" w:type="dxa"/>
          </w:tcPr>
          <w:p w:rsidR="00D236F0" w:rsidRPr="00D236F0" w:rsidRDefault="00D236F0" w:rsidP="00D236F0">
            <w:pPr>
              <w:widowControl w:val="0"/>
              <w:autoSpaceDE w:val="0"/>
              <w:autoSpaceDN w:val="0"/>
              <w:rPr>
                <w:lang w:eastAsia="en-US"/>
              </w:rPr>
            </w:pPr>
            <w:r w:rsidRPr="00D236F0">
              <w:rPr>
                <w:lang w:eastAsia="en-US"/>
              </w:rPr>
              <w:t>1</w:t>
            </w:r>
          </w:p>
        </w:tc>
        <w:tc>
          <w:tcPr>
            <w:tcW w:w="426" w:type="dxa"/>
          </w:tcPr>
          <w:p w:rsidR="00D236F0" w:rsidRPr="00D236F0" w:rsidRDefault="00D236F0" w:rsidP="00D236F0">
            <w:pPr>
              <w:widowControl w:val="0"/>
              <w:autoSpaceDE w:val="0"/>
              <w:autoSpaceDN w:val="0"/>
              <w:rPr>
                <w:lang w:eastAsia="en-US"/>
              </w:rPr>
            </w:pPr>
            <w:r w:rsidRPr="00D236F0">
              <w:rPr>
                <w:lang w:eastAsia="en-US"/>
              </w:rPr>
              <w:t>1</w:t>
            </w:r>
          </w:p>
        </w:tc>
        <w:tc>
          <w:tcPr>
            <w:tcW w:w="428" w:type="dxa"/>
          </w:tcPr>
          <w:p w:rsidR="00D236F0" w:rsidRPr="00D236F0" w:rsidRDefault="00D236F0" w:rsidP="00D236F0">
            <w:pPr>
              <w:widowControl w:val="0"/>
              <w:autoSpaceDE w:val="0"/>
              <w:autoSpaceDN w:val="0"/>
              <w:rPr>
                <w:lang w:eastAsia="en-US"/>
              </w:rPr>
            </w:pPr>
            <w:r w:rsidRPr="00D236F0">
              <w:rPr>
                <w:lang w:eastAsia="en-US"/>
              </w:rPr>
              <w:t>1</w:t>
            </w:r>
          </w:p>
        </w:tc>
      </w:tr>
      <w:tr w:rsidR="00D236F0" w:rsidRPr="00D236F0" w:rsidTr="00D236F0">
        <w:trPr>
          <w:trHeight w:val="278"/>
        </w:trPr>
        <w:tc>
          <w:tcPr>
            <w:tcW w:w="4779" w:type="dxa"/>
            <w:vMerge w:val="restart"/>
          </w:tcPr>
          <w:p w:rsidR="00D236F0" w:rsidRPr="00D236F0" w:rsidRDefault="00D236F0" w:rsidP="00D236F0">
            <w:pPr>
              <w:widowControl w:val="0"/>
              <w:autoSpaceDE w:val="0"/>
              <w:autoSpaceDN w:val="0"/>
              <w:ind w:right="180"/>
              <w:rPr>
                <w:lang w:eastAsia="en-US"/>
              </w:rPr>
            </w:pPr>
            <w:r w:rsidRPr="00D236F0">
              <w:rPr>
                <w:lang w:eastAsia="en-US"/>
              </w:rPr>
              <w:t>Занятия, направленные на</w:t>
            </w:r>
            <w:r w:rsidRPr="00D236F0">
              <w:rPr>
                <w:lang w:val="tt-RU" w:eastAsia="en-US"/>
              </w:rPr>
              <w:t xml:space="preserve"> </w:t>
            </w:r>
            <w:r w:rsidRPr="00D236F0">
              <w:rPr>
                <w:lang w:eastAsia="en-US"/>
              </w:rPr>
              <w:t>удовлетворение</w:t>
            </w:r>
            <w:r w:rsidRPr="00D236F0">
              <w:rPr>
                <w:lang w:val="tt-RU" w:eastAsia="en-US"/>
              </w:rPr>
              <w:t xml:space="preserve"> </w:t>
            </w:r>
            <w:r w:rsidRPr="00D236F0">
              <w:rPr>
                <w:lang w:eastAsia="en-US"/>
              </w:rPr>
              <w:t>социальных</w:t>
            </w:r>
            <w:r w:rsidRPr="00D236F0">
              <w:rPr>
                <w:lang w:val="tt-RU" w:eastAsia="en-US"/>
              </w:rPr>
              <w:t xml:space="preserve"> </w:t>
            </w:r>
            <w:r w:rsidRPr="00D236F0">
              <w:rPr>
                <w:lang w:eastAsia="en-US"/>
              </w:rPr>
              <w:t>интересов</w:t>
            </w:r>
            <w:r w:rsidRPr="00D236F0">
              <w:rPr>
                <w:lang w:val="tt-RU" w:eastAsia="en-US"/>
              </w:rPr>
              <w:t xml:space="preserve"> </w:t>
            </w:r>
            <w:r w:rsidRPr="00D236F0">
              <w:rPr>
                <w:lang w:eastAsia="en-US"/>
              </w:rPr>
              <w:t>и</w:t>
            </w:r>
            <w:r w:rsidRPr="00D236F0">
              <w:rPr>
                <w:lang w:val="tt-RU" w:eastAsia="en-US"/>
              </w:rPr>
              <w:t xml:space="preserve"> </w:t>
            </w:r>
            <w:r w:rsidRPr="00D236F0">
              <w:rPr>
                <w:lang w:eastAsia="en-US"/>
              </w:rPr>
              <w:t>потребностей</w:t>
            </w:r>
            <w:r w:rsidRPr="00D236F0">
              <w:rPr>
                <w:lang w:val="tt-RU" w:eastAsia="en-US"/>
              </w:rPr>
              <w:t xml:space="preserve"> </w:t>
            </w:r>
            <w:r w:rsidRPr="00D236F0">
              <w:rPr>
                <w:lang w:eastAsia="en-US"/>
              </w:rPr>
              <w:t>обучающихся,</w:t>
            </w:r>
            <w:r w:rsidRPr="00D236F0">
              <w:rPr>
                <w:lang w:val="tt-RU" w:eastAsia="en-US"/>
              </w:rPr>
              <w:t xml:space="preserve"> </w:t>
            </w:r>
            <w:r w:rsidRPr="00D236F0">
              <w:rPr>
                <w:lang w:eastAsia="en-US"/>
              </w:rPr>
              <w:t>на</w:t>
            </w:r>
          </w:p>
          <w:p w:rsidR="00D236F0" w:rsidRPr="00D236F0" w:rsidRDefault="00D236F0" w:rsidP="00D236F0">
            <w:pPr>
              <w:widowControl w:val="0"/>
              <w:autoSpaceDE w:val="0"/>
              <w:autoSpaceDN w:val="0"/>
              <w:ind w:right="1136"/>
              <w:rPr>
                <w:lang w:eastAsia="en-US"/>
              </w:rPr>
            </w:pPr>
            <w:r w:rsidRPr="00D236F0">
              <w:rPr>
                <w:lang w:eastAsia="en-US"/>
              </w:rPr>
              <w:t>педагогическое сопровождение</w:t>
            </w:r>
            <w:r w:rsidRPr="00D236F0">
              <w:rPr>
                <w:lang w:val="tt-RU" w:eastAsia="en-US"/>
              </w:rPr>
              <w:t xml:space="preserve"> </w:t>
            </w:r>
            <w:r w:rsidRPr="00D236F0">
              <w:rPr>
                <w:lang w:eastAsia="en-US"/>
              </w:rPr>
              <w:t>деятельности социально</w:t>
            </w:r>
            <w:r w:rsidRPr="00D236F0">
              <w:rPr>
                <w:lang w:val="tt-RU" w:eastAsia="en-US"/>
              </w:rPr>
              <w:t xml:space="preserve"> </w:t>
            </w:r>
            <w:r w:rsidRPr="00D236F0">
              <w:rPr>
                <w:lang w:eastAsia="en-US"/>
              </w:rPr>
              <w:t>ориентированных</w:t>
            </w:r>
            <w:r w:rsidRPr="00D236F0">
              <w:rPr>
                <w:lang w:val="tt-RU" w:eastAsia="en-US"/>
              </w:rPr>
              <w:t xml:space="preserve"> </w:t>
            </w:r>
            <w:r w:rsidRPr="00D236F0">
              <w:rPr>
                <w:lang w:eastAsia="en-US"/>
              </w:rPr>
              <w:t>ученических</w:t>
            </w:r>
          </w:p>
          <w:p w:rsidR="00D236F0" w:rsidRPr="00D236F0" w:rsidRDefault="00D236F0" w:rsidP="00D236F0">
            <w:pPr>
              <w:widowControl w:val="0"/>
              <w:autoSpaceDE w:val="0"/>
              <w:autoSpaceDN w:val="0"/>
              <w:ind w:right="383"/>
              <w:rPr>
                <w:lang w:eastAsia="en-US"/>
              </w:rPr>
            </w:pPr>
            <w:r w:rsidRPr="00D236F0">
              <w:rPr>
                <w:lang w:eastAsia="en-US"/>
              </w:rPr>
              <w:t>сообществ,</w:t>
            </w:r>
            <w:r w:rsidRPr="00D236F0">
              <w:rPr>
                <w:lang w:val="tt-RU" w:eastAsia="en-US"/>
              </w:rPr>
              <w:t xml:space="preserve"> </w:t>
            </w:r>
            <w:r w:rsidRPr="00D236F0">
              <w:rPr>
                <w:lang w:eastAsia="en-US"/>
              </w:rPr>
              <w:t>детских общественных</w:t>
            </w:r>
            <w:r w:rsidRPr="00D236F0">
              <w:rPr>
                <w:lang w:val="tt-RU" w:eastAsia="en-US"/>
              </w:rPr>
              <w:t xml:space="preserve"> </w:t>
            </w:r>
            <w:r w:rsidRPr="00D236F0">
              <w:rPr>
                <w:lang w:eastAsia="en-US"/>
              </w:rPr>
              <w:t>объединений, органов ученического</w:t>
            </w:r>
            <w:r w:rsidRPr="00D236F0">
              <w:rPr>
                <w:lang w:val="tt-RU" w:eastAsia="en-US"/>
              </w:rPr>
              <w:t xml:space="preserve"> </w:t>
            </w:r>
            <w:r w:rsidRPr="00D236F0">
              <w:rPr>
                <w:lang w:eastAsia="en-US"/>
              </w:rPr>
              <w:t>самоуправления, на организацию</w:t>
            </w:r>
            <w:r w:rsidRPr="00D236F0">
              <w:rPr>
                <w:lang w:val="tt-RU" w:eastAsia="en-US"/>
              </w:rPr>
              <w:t xml:space="preserve"> </w:t>
            </w:r>
            <w:r w:rsidRPr="00D236F0">
              <w:rPr>
                <w:lang w:eastAsia="en-US"/>
              </w:rPr>
              <w:t>совместно</w:t>
            </w:r>
            <w:r w:rsidRPr="00D236F0">
              <w:rPr>
                <w:lang w:val="tt-RU" w:eastAsia="en-US"/>
              </w:rPr>
              <w:t xml:space="preserve"> </w:t>
            </w:r>
            <w:r w:rsidRPr="00D236F0">
              <w:rPr>
                <w:lang w:eastAsia="en-US"/>
              </w:rPr>
              <w:t>с</w:t>
            </w:r>
            <w:r w:rsidRPr="00D236F0">
              <w:rPr>
                <w:lang w:val="tt-RU" w:eastAsia="en-US"/>
              </w:rPr>
              <w:t xml:space="preserve"> </w:t>
            </w:r>
            <w:r w:rsidRPr="00D236F0">
              <w:rPr>
                <w:lang w:eastAsia="en-US"/>
              </w:rPr>
              <w:t>обучающимися</w:t>
            </w:r>
            <w:r w:rsidRPr="00D236F0">
              <w:rPr>
                <w:lang w:val="tt-RU" w:eastAsia="en-US"/>
              </w:rPr>
              <w:t xml:space="preserve"> </w:t>
            </w:r>
            <w:r w:rsidRPr="00D236F0">
              <w:rPr>
                <w:lang w:eastAsia="en-US"/>
              </w:rPr>
              <w:t>комплекса</w:t>
            </w:r>
            <w:r w:rsidRPr="00D236F0">
              <w:rPr>
                <w:lang w:val="tt-RU" w:eastAsia="en-US"/>
              </w:rPr>
              <w:t xml:space="preserve"> </w:t>
            </w:r>
            <w:r w:rsidRPr="00D236F0">
              <w:rPr>
                <w:lang w:eastAsia="en-US"/>
              </w:rPr>
              <w:t>мероприятий воспитательной</w:t>
            </w:r>
            <w:r w:rsidRPr="00D236F0">
              <w:rPr>
                <w:lang w:val="tt-RU" w:eastAsia="en-US"/>
              </w:rPr>
              <w:t xml:space="preserve"> </w:t>
            </w:r>
            <w:r w:rsidRPr="00D236F0">
              <w:rPr>
                <w:lang w:eastAsia="en-US"/>
              </w:rPr>
              <w:t>направленности</w:t>
            </w:r>
          </w:p>
        </w:tc>
        <w:tc>
          <w:tcPr>
            <w:tcW w:w="2820" w:type="dxa"/>
          </w:tcPr>
          <w:p w:rsidR="00D236F0" w:rsidRPr="00D236F0" w:rsidRDefault="00D236F0" w:rsidP="00D236F0">
            <w:pPr>
              <w:widowControl w:val="0"/>
              <w:autoSpaceDE w:val="0"/>
              <w:autoSpaceDN w:val="0"/>
              <w:spacing w:line="258" w:lineRule="exact"/>
              <w:rPr>
                <w:lang w:eastAsia="en-US"/>
              </w:rPr>
            </w:pPr>
            <w:r w:rsidRPr="00D236F0">
              <w:rPr>
                <w:lang w:eastAsia="en-US"/>
              </w:rPr>
              <w:t>«М</w:t>
            </w:r>
            <w:r w:rsidRPr="00D236F0">
              <w:rPr>
                <w:lang w:val="tt-RU" w:eastAsia="en-US"/>
              </w:rPr>
              <w:t>өслим егете,Мөслим кызы”</w:t>
            </w:r>
          </w:p>
        </w:tc>
        <w:tc>
          <w:tcPr>
            <w:tcW w:w="565" w:type="dxa"/>
          </w:tcPr>
          <w:p w:rsidR="00D236F0" w:rsidRPr="00D236F0" w:rsidRDefault="00D236F0" w:rsidP="00D236F0">
            <w:pPr>
              <w:widowControl w:val="0"/>
              <w:autoSpaceDE w:val="0"/>
              <w:autoSpaceDN w:val="0"/>
              <w:rPr>
                <w:lang w:val="tt-RU" w:eastAsia="en-US"/>
              </w:rPr>
            </w:pPr>
            <w:r w:rsidRPr="00D236F0">
              <w:rPr>
                <w:lang w:val="tt-RU" w:eastAsia="en-US"/>
              </w:rPr>
              <w:t>1</w:t>
            </w:r>
          </w:p>
        </w:tc>
        <w:tc>
          <w:tcPr>
            <w:tcW w:w="563" w:type="dxa"/>
          </w:tcPr>
          <w:p w:rsidR="00D236F0" w:rsidRPr="00D236F0" w:rsidRDefault="00D236F0" w:rsidP="00D236F0">
            <w:pPr>
              <w:widowControl w:val="0"/>
              <w:autoSpaceDE w:val="0"/>
              <w:autoSpaceDN w:val="0"/>
              <w:spacing w:line="258" w:lineRule="exact"/>
              <w:rPr>
                <w:lang w:val="tt-RU" w:eastAsia="en-US"/>
              </w:rPr>
            </w:pPr>
            <w:r w:rsidRPr="00D236F0">
              <w:rPr>
                <w:lang w:val="tt-RU" w:eastAsia="en-US"/>
              </w:rPr>
              <w:t>1</w:t>
            </w:r>
          </w:p>
        </w:tc>
        <w:tc>
          <w:tcPr>
            <w:tcW w:w="487" w:type="dxa"/>
          </w:tcPr>
          <w:p w:rsidR="00D236F0" w:rsidRPr="00D236F0" w:rsidRDefault="00D236F0" w:rsidP="00D236F0">
            <w:pPr>
              <w:widowControl w:val="0"/>
              <w:autoSpaceDE w:val="0"/>
              <w:autoSpaceDN w:val="0"/>
              <w:rPr>
                <w:lang w:val="tt-RU" w:eastAsia="en-US"/>
              </w:rPr>
            </w:pPr>
            <w:r w:rsidRPr="00D236F0">
              <w:rPr>
                <w:lang w:val="tt-RU" w:eastAsia="en-US"/>
              </w:rPr>
              <w:t>1</w:t>
            </w:r>
          </w:p>
        </w:tc>
        <w:tc>
          <w:tcPr>
            <w:tcW w:w="426" w:type="dxa"/>
          </w:tcPr>
          <w:p w:rsidR="00D236F0" w:rsidRPr="00D236F0" w:rsidRDefault="00D236F0" w:rsidP="00D236F0">
            <w:pPr>
              <w:widowControl w:val="0"/>
              <w:autoSpaceDE w:val="0"/>
              <w:autoSpaceDN w:val="0"/>
              <w:rPr>
                <w:lang w:val="tt-RU" w:eastAsia="en-US"/>
              </w:rPr>
            </w:pPr>
            <w:r w:rsidRPr="00D236F0">
              <w:rPr>
                <w:lang w:val="tt-RU" w:eastAsia="en-US"/>
              </w:rPr>
              <w:t>1</w:t>
            </w:r>
          </w:p>
        </w:tc>
        <w:tc>
          <w:tcPr>
            <w:tcW w:w="428" w:type="dxa"/>
          </w:tcPr>
          <w:p w:rsidR="00D236F0" w:rsidRPr="00D236F0" w:rsidRDefault="00D236F0" w:rsidP="00D236F0">
            <w:pPr>
              <w:widowControl w:val="0"/>
              <w:autoSpaceDE w:val="0"/>
              <w:autoSpaceDN w:val="0"/>
              <w:rPr>
                <w:lang w:val="tt-RU" w:eastAsia="en-US"/>
              </w:rPr>
            </w:pPr>
            <w:r w:rsidRPr="00D236F0">
              <w:rPr>
                <w:lang w:val="tt-RU" w:eastAsia="en-US"/>
              </w:rPr>
              <w:t>1</w:t>
            </w:r>
          </w:p>
        </w:tc>
      </w:tr>
      <w:tr w:rsidR="00D236F0" w:rsidRPr="00D236F0" w:rsidTr="00D236F0">
        <w:trPr>
          <w:trHeight w:val="321"/>
        </w:trPr>
        <w:tc>
          <w:tcPr>
            <w:tcW w:w="4779" w:type="dxa"/>
            <w:vMerge/>
            <w:tcBorders>
              <w:top w:val="nil"/>
            </w:tcBorders>
          </w:tcPr>
          <w:p w:rsidR="00D236F0" w:rsidRPr="00D236F0" w:rsidRDefault="00D236F0" w:rsidP="00D236F0">
            <w:pPr>
              <w:widowControl w:val="0"/>
              <w:autoSpaceDE w:val="0"/>
              <w:autoSpaceDN w:val="0"/>
              <w:rPr>
                <w:rFonts w:eastAsiaTheme="minorHAnsi"/>
                <w:lang w:val="en-US" w:eastAsia="en-US"/>
              </w:rPr>
            </w:pPr>
          </w:p>
        </w:tc>
        <w:tc>
          <w:tcPr>
            <w:tcW w:w="2820" w:type="dxa"/>
          </w:tcPr>
          <w:p w:rsidR="00D236F0" w:rsidRPr="00D236F0" w:rsidRDefault="00D236F0" w:rsidP="00D236F0">
            <w:pPr>
              <w:widowControl w:val="0"/>
              <w:autoSpaceDE w:val="0"/>
              <w:autoSpaceDN w:val="0"/>
              <w:spacing w:line="301" w:lineRule="exact"/>
              <w:rPr>
                <w:lang w:eastAsia="en-US"/>
              </w:rPr>
            </w:pPr>
            <w:r w:rsidRPr="00D236F0">
              <w:rPr>
                <w:lang w:val="tt-RU" w:eastAsia="en-US"/>
              </w:rPr>
              <w:t>Классные  часы,встречи , “Тормыш дәресләре”</w:t>
            </w:r>
          </w:p>
        </w:tc>
        <w:tc>
          <w:tcPr>
            <w:tcW w:w="565" w:type="dxa"/>
          </w:tcPr>
          <w:p w:rsidR="00D236F0" w:rsidRPr="00D236F0" w:rsidRDefault="00D236F0" w:rsidP="00D236F0">
            <w:pPr>
              <w:widowControl w:val="0"/>
              <w:autoSpaceDE w:val="0"/>
              <w:autoSpaceDN w:val="0"/>
              <w:spacing w:line="268" w:lineRule="exact"/>
              <w:rPr>
                <w:lang w:eastAsia="en-US"/>
              </w:rPr>
            </w:pPr>
            <w:r w:rsidRPr="00D236F0">
              <w:rPr>
                <w:lang w:eastAsia="en-US"/>
              </w:rPr>
              <w:t>1</w:t>
            </w:r>
          </w:p>
        </w:tc>
        <w:tc>
          <w:tcPr>
            <w:tcW w:w="563" w:type="dxa"/>
          </w:tcPr>
          <w:p w:rsidR="00D236F0" w:rsidRPr="00D236F0" w:rsidRDefault="00D236F0" w:rsidP="00D236F0">
            <w:pPr>
              <w:widowControl w:val="0"/>
              <w:autoSpaceDE w:val="0"/>
              <w:autoSpaceDN w:val="0"/>
              <w:rPr>
                <w:lang w:eastAsia="en-US"/>
              </w:rPr>
            </w:pPr>
            <w:r w:rsidRPr="00D236F0">
              <w:rPr>
                <w:lang w:eastAsia="en-US"/>
              </w:rPr>
              <w:t>1</w:t>
            </w:r>
          </w:p>
        </w:tc>
        <w:tc>
          <w:tcPr>
            <w:tcW w:w="487" w:type="dxa"/>
          </w:tcPr>
          <w:p w:rsidR="00D236F0" w:rsidRPr="00D236F0" w:rsidRDefault="00D236F0" w:rsidP="00D236F0">
            <w:pPr>
              <w:widowControl w:val="0"/>
              <w:autoSpaceDE w:val="0"/>
              <w:autoSpaceDN w:val="0"/>
              <w:rPr>
                <w:lang w:val="tt-RU" w:eastAsia="en-US"/>
              </w:rPr>
            </w:pPr>
            <w:r w:rsidRPr="00D236F0">
              <w:rPr>
                <w:lang w:val="tt-RU" w:eastAsia="en-US"/>
              </w:rPr>
              <w:t>1</w:t>
            </w:r>
          </w:p>
        </w:tc>
        <w:tc>
          <w:tcPr>
            <w:tcW w:w="426" w:type="dxa"/>
          </w:tcPr>
          <w:p w:rsidR="00D236F0" w:rsidRPr="00D236F0" w:rsidRDefault="00D236F0" w:rsidP="00D236F0">
            <w:pPr>
              <w:widowControl w:val="0"/>
              <w:autoSpaceDE w:val="0"/>
              <w:autoSpaceDN w:val="0"/>
              <w:rPr>
                <w:lang w:eastAsia="en-US"/>
              </w:rPr>
            </w:pPr>
            <w:r w:rsidRPr="00D236F0">
              <w:rPr>
                <w:lang w:eastAsia="en-US"/>
              </w:rPr>
              <w:t>1</w:t>
            </w:r>
          </w:p>
        </w:tc>
        <w:tc>
          <w:tcPr>
            <w:tcW w:w="428" w:type="dxa"/>
          </w:tcPr>
          <w:p w:rsidR="00D236F0" w:rsidRPr="00D236F0" w:rsidRDefault="00D236F0" w:rsidP="00D236F0">
            <w:pPr>
              <w:widowControl w:val="0"/>
              <w:autoSpaceDE w:val="0"/>
              <w:autoSpaceDN w:val="0"/>
              <w:rPr>
                <w:lang w:eastAsia="en-US"/>
              </w:rPr>
            </w:pPr>
            <w:r w:rsidRPr="00D236F0">
              <w:rPr>
                <w:lang w:eastAsia="en-US"/>
              </w:rPr>
              <w:t>1</w:t>
            </w:r>
          </w:p>
        </w:tc>
      </w:tr>
      <w:tr w:rsidR="00D236F0" w:rsidRPr="00D236F0" w:rsidTr="00D236F0">
        <w:trPr>
          <w:trHeight w:val="275"/>
        </w:trPr>
        <w:tc>
          <w:tcPr>
            <w:tcW w:w="7599" w:type="dxa"/>
            <w:gridSpan w:val="2"/>
          </w:tcPr>
          <w:p w:rsidR="00D236F0" w:rsidRPr="00D236F0" w:rsidRDefault="00D236F0" w:rsidP="00D236F0">
            <w:pPr>
              <w:widowControl w:val="0"/>
              <w:autoSpaceDE w:val="0"/>
              <w:autoSpaceDN w:val="0"/>
              <w:spacing w:line="256" w:lineRule="exact"/>
              <w:ind w:right="87"/>
              <w:jc w:val="right"/>
              <w:rPr>
                <w:lang w:val="en-US" w:eastAsia="en-US"/>
              </w:rPr>
            </w:pPr>
            <w:r w:rsidRPr="00D236F0">
              <w:rPr>
                <w:lang w:val="en-US" w:eastAsia="en-US"/>
              </w:rPr>
              <w:t>Итого</w:t>
            </w:r>
          </w:p>
        </w:tc>
        <w:tc>
          <w:tcPr>
            <w:tcW w:w="565" w:type="dxa"/>
          </w:tcPr>
          <w:p w:rsidR="00D236F0" w:rsidRPr="00D236F0" w:rsidRDefault="00D236F0" w:rsidP="00D236F0">
            <w:pPr>
              <w:widowControl w:val="0"/>
              <w:autoSpaceDE w:val="0"/>
              <w:autoSpaceDN w:val="0"/>
              <w:spacing w:line="256" w:lineRule="exact"/>
              <w:rPr>
                <w:lang w:val="en-US" w:eastAsia="en-US"/>
              </w:rPr>
            </w:pPr>
            <w:r w:rsidRPr="00D236F0">
              <w:rPr>
                <w:lang w:val="en-US" w:eastAsia="en-US"/>
              </w:rPr>
              <w:t>10</w:t>
            </w:r>
          </w:p>
        </w:tc>
        <w:tc>
          <w:tcPr>
            <w:tcW w:w="563" w:type="dxa"/>
          </w:tcPr>
          <w:p w:rsidR="00D236F0" w:rsidRPr="00D236F0" w:rsidRDefault="00D236F0" w:rsidP="00D236F0">
            <w:pPr>
              <w:widowControl w:val="0"/>
              <w:autoSpaceDE w:val="0"/>
              <w:autoSpaceDN w:val="0"/>
              <w:spacing w:line="256" w:lineRule="exact"/>
              <w:rPr>
                <w:lang w:val="en-US" w:eastAsia="en-US"/>
              </w:rPr>
            </w:pPr>
            <w:r w:rsidRPr="00D236F0">
              <w:rPr>
                <w:lang w:val="en-US" w:eastAsia="en-US"/>
              </w:rPr>
              <w:t>10</w:t>
            </w:r>
          </w:p>
        </w:tc>
        <w:tc>
          <w:tcPr>
            <w:tcW w:w="487" w:type="dxa"/>
          </w:tcPr>
          <w:p w:rsidR="00D236F0" w:rsidRPr="00D236F0" w:rsidRDefault="00D236F0" w:rsidP="00D236F0">
            <w:pPr>
              <w:widowControl w:val="0"/>
              <w:autoSpaceDE w:val="0"/>
              <w:autoSpaceDN w:val="0"/>
              <w:spacing w:line="256" w:lineRule="exact"/>
              <w:rPr>
                <w:lang w:val="en-US" w:eastAsia="en-US"/>
              </w:rPr>
            </w:pPr>
            <w:r w:rsidRPr="00D236F0">
              <w:rPr>
                <w:lang w:val="en-US" w:eastAsia="en-US"/>
              </w:rPr>
              <w:t>10</w:t>
            </w:r>
          </w:p>
        </w:tc>
        <w:tc>
          <w:tcPr>
            <w:tcW w:w="426" w:type="dxa"/>
          </w:tcPr>
          <w:p w:rsidR="00D236F0" w:rsidRPr="00D236F0" w:rsidRDefault="00D236F0" w:rsidP="00D236F0">
            <w:pPr>
              <w:widowControl w:val="0"/>
              <w:autoSpaceDE w:val="0"/>
              <w:autoSpaceDN w:val="0"/>
              <w:spacing w:line="256" w:lineRule="exact"/>
              <w:rPr>
                <w:lang w:val="en-US" w:eastAsia="en-US"/>
              </w:rPr>
            </w:pPr>
            <w:r w:rsidRPr="00D236F0">
              <w:rPr>
                <w:lang w:val="en-US" w:eastAsia="en-US"/>
              </w:rPr>
              <w:t>10</w:t>
            </w:r>
          </w:p>
        </w:tc>
        <w:tc>
          <w:tcPr>
            <w:tcW w:w="428" w:type="dxa"/>
          </w:tcPr>
          <w:p w:rsidR="00D236F0" w:rsidRPr="00D236F0" w:rsidRDefault="00D236F0" w:rsidP="00D236F0">
            <w:pPr>
              <w:widowControl w:val="0"/>
              <w:autoSpaceDE w:val="0"/>
              <w:autoSpaceDN w:val="0"/>
              <w:spacing w:line="256" w:lineRule="exact"/>
              <w:rPr>
                <w:lang w:val="en-US" w:eastAsia="en-US"/>
              </w:rPr>
            </w:pPr>
            <w:r w:rsidRPr="00D236F0">
              <w:rPr>
                <w:lang w:val="en-US" w:eastAsia="en-US"/>
              </w:rPr>
              <w:t>10</w:t>
            </w:r>
          </w:p>
        </w:tc>
      </w:tr>
    </w:tbl>
    <w:p w:rsidR="00D236F0" w:rsidRPr="00D236F0" w:rsidRDefault="00D236F0" w:rsidP="00D236F0">
      <w:pPr>
        <w:shd w:val="clear" w:color="auto" w:fill="FFFFFF"/>
        <w:spacing w:after="157"/>
        <w:rPr>
          <w:iCs/>
          <w:color w:val="222222"/>
        </w:rPr>
      </w:pPr>
    </w:p>
    <w:p w:rsidR="00D236F0" w:rsidRPr="00D236F0" w:rsidRDefault="00D236F0" w:rsidP="00D236F0">
      <w:pPr>
        <w:shd w:val="clear" w:color="auto" w:fill="FFFFFF"/>
        <w:spacing w:after="157"/>
        <w:rPr>
          <w:color w:val="222222"/>
          <w:shd w:val="clear" w:color="auto" w:fill="FFFFCC"/>
        </w:rPr>
      </w:pPr>
      <w:r w:rsidRPr="00D236F0">
        <w:rPr>
          <w:iCs/>
          <w:color w:val="222222"/>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основного общего образования определяет МБОУ «Амикеевская ООШ»</w:t>
      </w:r>
    </w:p>
    <w:p w:rsidR="00D236F0" w:rsidRPr="00D236F0" w:rsidRDefault="00D236F0" w:rsidP="00D236F0">
      <w:pPr>
        <w:shd w:val="clear" w:color="auto" w:fill="FFFFFF"/>
        <w:spacing w:after="157"/>
        <w:rPr>
          <w:iCs/>
          <w:color w:val="222222"/>
        </w:rPr>
      </w:pPr>
      <w:r w:rsidRPr="00D236F0">
        <w:rPr>
          <w:iCs/>
          <w:color w:val="222222"/>
        </w:rPr>
        <w:t>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МБОУ «Амикеевская ООШ»</w:t>
      </w:r>
    </w:p>
    <w:p w:rsidR="00D236F0" w:rsidRPr="00D236F0" w:rsidRDefault="00D236F0" w:rsidP="00D236F0">
      <w:pPr>
        <w:shd w:val="clear" w:color="auto" w:fill="FFFFFF"/>
        <w:spacing w:after="157"/>
      </w:pPr>
      <w:r w:rsidRPr="00D236F0">
        <w:rPr>
          <w:rFonts w:eastAsiaTheme="minorHAnsi"/>
          <w:lang w:eastAsia="en-US"/>
        </w:rPr>
        <w:t>Учебный план определяет формы промежуточной аттестации в соответствии с</w:t>
      </w:r>
      <w:r w:rsidRPr="00D236F0">
        <w:rPr>
          <w:color w:val="222222"/>
          <w:shd w:val="clear" w:color="auto" w:fill="FFFFCC"/>
        </w:rPr>
        <w:t> </w:t>
      </w:r>
      <w:r w:rsidRPr="00D236F0">
        <w:rPr>
          <w:iCs/>
          <w:color w:val="222222"/>
        </w:rPr>
        <w:t>положением о текущем контроле и промежуточной аттестации МБОУ «Амикеевская ООШ»</w:t>
      </w:r>
    </w:p>
    <w:p w:rsidR="00D236F0" w:rsidRPr="00D236F0" w:rsidRDefault="00D236F0" w:rsidP="00D236F0">
      <w:pPr>
        <w:spacing w:after="200" w:line="276" w:lineRule="auto"/>
        <w:rPr>
          <w:rFonts w:eastAsiaTheme="minorHAnsi"/>
          <w:lang w:eastAsia="en-US"/>
        </w:rPr>
      </w:pPr>
      <w:r w:rsidRPr="00D236F0">
        <w:rPr>
          <w:rFonts w:eastAsiaTheme="minorHAnsi"/>
          <w:lang w:eastAsia="en-US"/>
        </w:rPr>
        <w:t>Объем времени, отведенного на промежуточную аттестацию обучающихся, определяется рабочими программами учебных предметов, учебных и внеурочных курсов и календарным учебным графиком основного общего образования. Формы промежуточной аттестации учебных предметов, учебных и внеурочных курсов представлены в таблице.</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3668"/>
        <w:gridCol w:w="1273"/>
        <w:gridCol w:w="5387"/>
      </w:tblGrid>
      <w:tr w:rsidR="00D236F0" w:rsidRPr="00D236F0" w:rsidTr="00D236F0">
        <w:trPr>
          <w:tblHeader/>
        </w:trPr>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157" w:line="266" w:lineRule="atLeast"/>
              <w:jc w:val="center"/>
              <w:rPr>
                <w:bCs/>
              </w:rPr>
            </w:pPr>
            <w:r w:rsidRPr="00D236F0">
              <w:rPr>
                <w:bCs/>
              </w:rPr>
              <w:t>Предметы, курсы</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rPr>
                <w:bCs/>
              </w:rPr>
            </w:pPr>
            <w:r w:rsidRPr="00D236F0">
              <w:rPr>
                <w:bCs/>
              </w:rPr>
              <w:t>Классы</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rPr>
                <w:bCs/>
              </w:rPr>
            </w:pPr>
            <w:r w:rsidRPr="00D236F0">
              <w:rPr>
                <w:bCs/>
              </w:rPr>
              <w:t>Формы промежуточной аттестации</w:t>
            </w:r>
          </w:p>
        </w:tc>
      </w:tr>
      <w:tr w:rsidR="00D236F0" w:rsidRPr="00D236F0" w:rsidTr="00D236F0">
        <w:tc>
          <w:tcPr>
            <w:tcW w:w="3528"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Русский язык</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5–7-е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Диктант с грамматическим заданием, изложение</w:t>
            </w:r>
          </w:p>
        </w:tc>
      </w:tr>
      <w:tr w:rsidR="00D236F0" w:rsidRPr="00D236F0" w:rsidTr="00D236F0">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8–9-е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157" w:line="266" w:lineRule="atLeast"/>
            </w:pPr>
            <w:r w:rsidRPr="00D236F0">
              <w:rPr>
                <w:iCs/>
              </w:rPr>
              <w:t>Контрольная работа, сочинение</w:t>
            </w:r>
          </w:p>
        </w:tc>
      </w:tr>
      <w:tr w:rsidR="00D236F0" w:rsidRPr="00D236F0" w:rsidTr="00D236F0">
        <w:tc>
          <w:tcPr>
            <w:tcW w:w="3528"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Литература</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5–6-е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157" w:line="266" w:lineRule="atLeast"/>
            </w:pPr>
            <w:r w:rsidRPr="00D236F0">
              <w:rPr>
                <w:iCs/>
              </w:rPr>
              <w:t>Задания на основе анализа текста, сочинение</w:t>
            </w:r>
          </w:p>
        </w:tc>
      </w:tr>
      <w:tr w:rsidR="00D236F0" w:rsidRPr="00D236F0" w:rsidTr="00D236F0">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7–9-е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157" w:line="266" w:lineRule="atLeast"/>
            </w:pPr>
            <w:r w:rsidRPr="00D236F0">
              <w:rPr>
                <w:iCs/>
              </w:rPr>
              <w:t>Контрольная работа, сочинение</w:t>
            </w:r>
          </w:p>
        </w:tc>
      </w:tr>
      <w:tr w:rsidR="00D236F0" w:rsidRPr="00D236F0" w:rsidTr="00D236F0">
        <w:tc>
          <w:tcPr>
            <w:tcW w:w="3528"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rPr>
                <w:iCs/>
              </w:rPr>
              <w:lastRenderedPageBreak/>
              <w:t>Родной (</w:t>
            </w:r>
            <w:r w:rsidRPr="00D236F0">
              <w:rPr>
                <w:iCs/>
                <w:lang w:val="tt-RU"/>
              </w:rPr>
              <w:t>татарский</w:t>
            </w:r>
            <w:r w:rsidRPr="00D236F0">
              <w:rPr>
                <w:iCs/>
              </w:rPr>
              <w:t>) язык</w:t>
            </w:r>
          </w:p>
          <w:p w:rsidR="00D236F0" w:rsidRPr="00D236F0" w:rsidRDefault="00D236F0" w:rsidP="00D236F0">
            <w:pPr>
              <w:spacing w:line="266" w:lineRule="atLeast"/>
            </w:pPr>
            <w:r w:rsidRPr="00D236F0">
              <w:br/>
              <w:t> </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5–6-е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157" w:line="266" w:lineRule="atLeast"/>
            </w:pPr>
            <w:r w:rsidRPr="00D236F0">
              <w:rPr>
                <w:iCs/>
              </w:rPr>
              <w:t>Задания на основе анализа текста</w:t>
            </w:r>
          </w:p>
        </w:tc>
      </w:tr>
      <w:tr w:rsidR="00D236F0" w:rsidRPr="00D236F0" w:rsidTr="00D236F0">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7-й</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157" w:line="266" w:lineRule="atLeast"/>
            </w:pPr>
            <w:r w:rsidRPr="00D236F0">
              <w:rPr>
                <w:iCs/>
              </w:rPr>
              <w:t>Диктант с грамматическим заданием</w:t>
            </w:r>
          </w:p>
        </w:tc>
      </w:tr>
      <w:tr w:rsidR="00D236F0" w:rsidRPr="00D236F0" w:rsidTr="00D236F0">
        <w:tc>
          <w:tcPr>
            <w:tcW w:w="3528"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after="157" w:line="266" w:lineRule="atLeast"/>
            </w:pPr>
            <w:r w:rsidRPr="00D236F0">
              <w:rPr>
                <w:iCs/>
              </w:rPr>
              <w:t>Родная (</w:t>
            </w:r>
            <w:r w:rsidRPr="00D236F0">
              <w:rPr>
                <w:iCs/>
                <w:lang w:val="tt-RU"/>
              </w:rPr>
              <w:t xml:space="preserve">татарская </w:t>
            </w:r>
            <w:r w:rsidRPr="00D236F0">
              <w:rPr>
                <w:iCs/>
              </w:rPr>
              <w:t>) литература</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5–6-е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Т</w:t>
            </w:r>
            <w:r w:rsidRPr="00D236F0">
              <w:rPr>
                <w:iCs/>
                <w:lang w:val="tt-RU"/>
              </w:rPr>
              <w:t>естирование</w:t>
            </w:r>
          </w:p>
        </w:tc>
      </w:tr>
      <w:tr w:rsidR="00D236F0" w:rsidRPr="00D236F0" w:rsidTr="00D236F0">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7-й</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rPr>
                <w:lang w:val="tt-RU"/>
              </w:rPr>
            </w:pPr>
            <w:r w:rsidRPr="00D236F0">
              <w:rPr>
                <w:lang w:val="tt-RU"/>
              </w:rPr>
              <w:t>Контролҗная работа</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Иностранный язык </w:t>
            </w:r>
            <w:r w:rsidRPr="00D236F0">
              <w:rPr>
                <w:iCs/>
              </w:rPr>
              <w:t>(английский)</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Контрольная работа</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Второй иностранный язык </w:t>
            </w:r>
            <w:r w:rsidRPr="00D236F0">
              <w:rPr>
                <w:iCs/>
              </w:rPr>
              <w:t>(</w:t>
            </w:r>
            <w:r w:rsidRPr="00D236F0">
              <w:rPr>
                <w:iCs/>
                <w:lang w:val="tt-RU"/>
              </w:rPr>
              <w:t>немецкий</w:t>
            </w:r>
            <w:r w:rsidRPr="00D236F0">
              <w:rPr>
                <w:iCs/>
              </w:rPr>
              <w:t>)</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6-й</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Тест</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Математика</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5–6-е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Контрольная работа</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Алгебра</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7–9-е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Контрольная работа</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Геометрия</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7–9-е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Контрольная работа</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Вероятность и статистика</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7–9-е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Тест</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Информатика</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7–9-е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Индивидуальный проект</w:t>
            </w:r>
          </w:p>
        </w:tc>
      </w:tr>
      <w:tr w:rsidR="00D236F0" w:rsidRPr="00D236F0" w:rsidTr="00D236F0">
        <w:tc>
          <w:tcPr>
            <w:tcW w:w="3528"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История</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5–8-е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Контрольная работа</w:t>
            </w:r>
          </w:p>
        </w:tc>
      </w:tr>
      <w:tr w:rsidR="00D236F0" w:rsidRPr="00D236F0" w:rsidTr="00D236F0">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9-й </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Индивидуальный проект</w:t>
            </w:r>
          </w:p>
        </w:tc>
      </w:tr>
      <w:tr w:rsidR="00D236F0" w:rsidRPr="00D236F0" w:rsidTr="00D236F0">
        <w:tc>
          <w:tcPr>
            <w:tcW w:w="3528"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Обществознание</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6–7-е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Тест</w:t>
            </w:r>
          </w:p>
        </w:tc>
      </w:tr>
      <w:tr w:rsidR="00D236F0" w:rsidRPr="00D236F0" w:rsidTr="00D236F0">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8–9-е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Реферат</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География</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Контрольная работа</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Физика</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7–9-е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Контрольная работа, лабораторная работа</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Химия</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8–9-е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Контрольная работа, лабораторная работа</w:t>
            </w:r>
          </w:p>
        </w:tc>
      </w:tr>
      <w:tr w:rsidR="00D236F0" w:rsidRPr="00D236F0" w:rsidTr="00D236F0">
        <w:tc>
          <w:tcPr>
            <w:tcW w:w="3528" w:type="dxa"/>
            <w:vMerge w:val="restart"/>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Биология</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5–7-е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Контрольная работа</w:t>
            </w:r>
          </w:p>
        </w:tc>
      </w:tr>
      <w:tr w:rsidR="00D236F0" w:rsidRPr="00D236F0" w:rsidTr="00D236F0">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236F0" w:rsidRPr="00D236F0" w:rsidRDefault="00D236F0" w:rsidP="00D236F0"/>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8–9-е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Контрольная работа, групповой проект</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rPr>
                <w:iCs/>
              </w:rPr>
              <w:t>ОДНКНР</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5-й</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rPr>
                <w:lang w:val="tt-RU"/>
              </w:rPr>
            </w:pPr>
            <w:r w:rsidRPr="00D236F0">
              <w:rPr>
                <w:iCs/>
                <w:lang w:val="tt-RU"/>
              </w:rPr>
              <w:t>Проектная работа</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Изобразительное искусство</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5–7-е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157" w:line="266" w:lineRule="atLeast"/>
              <w:rPr>
                <w:lang w:val="tt-RU"/>
              </w:rPr>
            </w:pPr>
            <w:r w:rsidRPr="00D236F0">
              <w:rPr>
                <w:iCs/>
                <w:lang w:val="tt-RU"/>
              </w:rPr>
              <w:t>Рисунок</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Музыка</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5–8-е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Тест, индивидуальный проект</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Технология</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5–8-е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157" w:line="266" w:lineRule="atLeast"/>
            </w:pPr>
            <w:r w:rsidRPr="00D236F0">
              <w:rPr>
                <w:iCs/>
              </w:rPr>
              <w:t>Разработка изделий</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Физическая культура</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5–9-е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after="157" w:line="266" w:lineRule="atLeast"/>
            </w:pPr>
            <w:r w:rsidRPr="00D236F0">
              <w:rPr>
                <w:iCs/>
              </w:rPr>
              <w:t>Сдача нормативов, тест</w:t>
            </w:r>
          </w:p>
        </w:tc>
      </w:tr>
      <w:tr w:rsidR="00D236F0" w:rsidRPr="00D236F0" w:rsidTr="00D236F0">
        <w:tc>
          <w:tcPr>
            <w:tcW w:w="3528"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vAlign w:val="center"/>
            <w:hideMark/>
          </w:tcPr>
          <w:p w:rsidR="00D236F0" w:rsidRPr="00D236F0" w:rsidRDefault="00D236F0" w:rsidP="00D236F0">
            <w:pPr>
              <w:spacing w:line="266" w:lineRule="atLeast"/>
            </w:pPr>
            <w:r w:rsidRPr="00D236F0">
              <w:t>Основы безопасности жизнедеятельности</w:t>
            </w:r>
          </w:p>
        </w:tc>
        <w:tc>
          <w:tcPr>
            <w:tcW w:w="1225"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jc w:val="center"/>
            </w:pPr>
            <w:r w:rsidRPr="00D236F0">
              <w:rPr>
                <w:iCs/>
              </w:rPr>
              <w:t>8–9-е</w:t>
            </w:r>
          </w:p>
        </w:tc>
        <w:tc>
          <w:tcPr>
            <w:tcW w:w="5183" w:type="dxa"/>
            <w:tcBorders>
              <w:top w:val="single" w:sz="6" w:space="0" w:color="222222"/>
              <w:left w:val="single" w:sz="6" w:space="0" w:color="222222"/>
              <w:bottom w:val="single" w:sz="6" w:space="0" w:color="222222"/>
              <w:right w:val="single" w:sz="6" w:space="0" w:color="222222"/>
            </w:tcBorders>
            <w:tcMar>
              <w:top w:w="78" w:type="dxa"/>
              <w:left w:w="78" w:type="dxa"/>
              <w:bottom w:w="78" w:type="dxa"/>
              <w:right w:w="78" w:type="dxa"/>
            </w:tcMar>
            <w:hideMark/>
          </w:tcPr>
          <w:p w:rsidR="00D236F0" w:rsidRPr="00D236F0" w:rsidRDefault="00D236F0" w:rsidP="00D236F0">
            <w:pPr>
              <w:spacing w:line="266" w:lineRule="atLeast"/>
            </w:pPr>
            <w:r w:rsidRPr="00D236F0">
              <w:rPr>
                <w:iCs/>
              </w:rPr>
              <w:t>Тест</w:t>
            </w:r>
          </w:p>
        </w:tc>
      </w:tr>
    </w:tbl>
    <w:p w:rsidR="00D236F0" w:rsidRPr="00D236F0" w:rsidRDefault="00D236F0" w:rsidP="008A3906">
      <w:pPr>
        <w:rPr>
          <w:rFonts w:eastAsiaTheme="minorHAnsi"/>
          <w:sz w:val="28"/>
          <w:szCs w:val="28"/>
          <w:lang w:val="tt-RU" w:eastAsia="en-US"/>
        </w:rPr>
      </w:pPr>
    </w:p>
    <w:p w:rsidR="00D236F0" w:rsidRPr="00D236F0" w:rsidRDefault="00D236F0" w:rsidP="00D236F0">
      <w:pPr>
        <w:rPr>
          <w:rFonts w:eastAsiaTheme="minorHAnsi"/>
          <w:sz w:val="28"/>
          <w:szCs w:val="28"/>
          <w:lang w:val="tt-RU" w:eastAsia="en-US"/>
        </w:rPr>
      </w:pPr>
    </w:p>
    <w:p w:rsidR="00D236F0" w:rsidRPr="00D236F0" w:rsidRDefault="00D236F0" w:rsidP="00D236F0">
      <w:pPr>
        <w:jc w:val="center"/>
        <w:rPr>
          <w:rFonts w:eastAsiaTheme="minorHAnsi"/>
          <w:sz w:val="28"/>
          <w:szCs w:val="28"/>
          <w:lang w:eastAsia="en-US"/>
        </w:rPr>
      </w:pPr>
      <w:r w:rsidRPr="00D236F0">
        <w:rPr>
          <w:rFonts w:eastAsiaTheme="minorHAnsi"/>
          <w:sz w:val="28"/>
          <w:szCs w:val="28"/>
          <w:lang w:val="tt-RU" w:eastAsia="en-US"/>
        </w:rPr>
        <w:lastRenderedPageBreak/>
        <w:t>У</w:t>
      </w:r>
      <w:r w:rsidRPr="00D236F0">
        <w:rPr>
          <w:rFonts w:eastAsiaTheme="minorHAnsi"/>
          <w:sz w:val="28"/>
          <w:szCs w:val="28"/>
          <w:lang w:eastAsia="en-US"/>
        </w:rPr>
        <w:t xml:space="preserve">чебный план </w:t>
      </w:r>
      <w:r w:rsidRPr="00D236F0">
        <w:rPr>
          <w:rFonts w:eastAsiaTheme="minorHAnsi"/>
          <w:sz w:val="28"/>
          <w:szCs w:val="28"/>
          <w:lang w:eastAsia="en-US"/>
        </w:rPr>
        <w:br/>
        <w:t xml:space="preserve">для </w:t>
      </w:r>
      <w:r w:rsidRPr="00D236F0">
        <w:rPr>
          <w:rFonts w:eastAsiaTheme="minorHAnsi"/>
          <w:sz w:val="28"/>
          <w:szCs w:val="28"/>
          <w:lang w:val="tt-RU" w:eastAsia="en-US"/>
        </w:rPr>
        <w:t xml:space="preserve">5 </w:t>
      </w:r>
      <w:r w:rsidRPr="00D236F0">
        <w:rPr>
          <w:rFonts w:eastAsiaTheme="minorHAnsi"/>
          <w:sz w:val="28"/>
          <w:szCs w:val="28"/>
          <w:lang w:eastAsia="en-US"/>
        </w:rPr>
        <w:t xml:space="preserve">- </w:t>
      </w:r>
      <w:r w:rsidRPr="00D236F0">
        <w:rPr>
          <w:rFonts w:eastAsiaTheme="minorHAnsi"/>
          <w:sz w:val="28"/>
          <w:szCs w:val="28"/>
          <w:lang w:val="tt-RU" w:eastAsia="en-US"/>
        </w:rPr>
        <w:t>9</w:t>
      </w:r>
      <w:r w:rsidRPr="00D236F0">
        <w:rPr>
          <w:rFonts w:eastAsiaTheme="minorHAnsi"/>
          <w:sz w:val="28"/>
          <w:szCs w:val="28"/>
          <w:lang w:eastAsia="en-US"/>
        </w:rPr>
        <w:t xml:space="preserve">  классов  муниципального бюджетного</w:t>
      </w:r>
    </w:p>
    <w:p w:rsidR="00D236F0" w:rsidRPr="00D236F0" w:rsidRDefault="00D236F0" w:rsidP="00D236F0">
      <w:pPr>
        <w:jc w:val="center"/>
        <w:rPr>
          <w:rFonts w:eastAsiaTheme="minorHAnsi"/>
          <w:sz w:val="28"/>
          <w:szCs w:val="28"/>
          <w:lang w:eastAsia="en-US"/>
        </w:rPr>
      </w:pPr>
      <w:r w:rsidRPr="00D236F0">
        <w:rPr>
          <w:rFonts w:eastAsiaTheme="minorHAnsi"/>
          <w:sz w:val="28"/>
          <w:szCs w:val="28"/>
          <w:lang w:eastAsia="en-US"/>
        </w:rPr>
        <w:t>общеобразовательного учреждения</w:t>
      </w:r>
    </w:p>
    <w:p w:rsidR="00D236F0" w:rsidRPr="00D236F0" w:rsidRDefault="00D236F0" w:rsidP="00D236F0">
      <w:pPr>
        <w:jc w:val="center"/>
        <w:rPr>
          <w:rFonts w:eastAsiaTheme="minorHAnsi"/>
          <w:sz w:val="28"/>
          <w:szCs w:val="28"/>
          <w:lang w:eastAsia="en-US"/>
        </w:rPr>
      </w:pPr>
      <w:r w:rsidRPr="00D236F0">
        <w:rPr>
          <w:rFonts w:eastAsiaTheme="minorHAnsi"/>
          <w:sz w:val="28"/>
          <w:szCs w:val="28"/>
          <w:lang w:eastAsia="en-US"/>
        </w:rPr>
        <w:t>«</w:t>
      </w:r>
      <w:r w:rsidRPr="00D236F0">
        <w:rPr>
          <w:rFonts w:eastAsiaTheme="minorHAnsi"/>
          <w:sz w:val="28"/>
          <w:szCs w:val="28"/>
          <w:lang w:val="tt-RU" w:eastAsia="en-US"/>
        </w:rPr>
        <w:t xml:space="preserve">Амикеевская основная </w:t>
      </w:r>
      <w:r w:rsidRPr="00D236F0">
        <w:rPr>
          <w:rFonts w:eastAsiaTheme="minorHAnsi"/>
          <w:sz w:val="28"/>
          <w:szCs w:val="28"/>
          <w:lang w:eastAsia="en-US"/>
        </w:rPr>
        <w:t>общеобразовательная  школа»</w:t>
      </w:r>
    </w:p>
    <w:p w:rsidR="00D236F0" w:rsidRPr="00D236F0" w:rsidRDefault="00D236F0" w:rsidP="00D236F0">
      <w:pPr>
        <w:jc w:val="center"/>
        <w:rPr>
          <w:rFonts w:eastAsiaTheme="minorHAnsi"/>
          <w:sz w:val="28"/>
          <w:szCs w:val="28"/>
          <w:lang w:eastAsia="en-US"/>
        </w:rPr>
      </w:pPr>
      <w:r w:rsidRPr="00D236F0">
        <w:rPr>
          <w:rFonts w:eastAsiaTheme="minorHAnsi"/>
          <w:sz w:val="28"/>
          <w:szCs w:val="28"/>
          <w:lang w:eastAsia="en-US"/>
        </w:rPr>
        <w:t>Муслюмовского муниципального района РТ на  2022-2023 учебный год</w:t>
      </w:r>
    </w:p>
    <w:p w:rsidR="00D236F0" w:rsidRPr="00D236F0" w:rsidRDefault="00D236F0" w:rsidP="00D236F0">
      <w:pPr>
        <w:shd w:val="clear" w:color="auto" w:fill="FFFFFF"/>
        <w:spacing w:after="157"/>
        <w:jc w:val="center"/>
        <w:rPr>
          <w:bCs/>
          <w:color w:val="222222"/>
        </w:rPr>
      </w:pPr>
    </w:p>
    <w:tbl>
      <w:tblP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D236F0" w:rsidRPr="00D236F0" w:rsidTr="00D236F0">
        <w:trPr>
          <w:trHeight w:hRule="exact" w:val="427"/>
        </w:trPr>
        <w:tc>
          <w:tcPr>
            <w:tcW w:w="2376" w:type="dxa"/>
            <w:vMerge w:val="restart"/>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Предметные области</w:t>
            </w:r>
          </w:p>
        </w:tc>
        <w:tc>
          <w:tcPr>
            <w:tcW w:w="3629" w:type="dxa"/>
            <w:vMerge w:val="restart"/>
            <w:tcBorders>
              <w:top w:val="single" w:sz="4" w:space="0" w:color="auto"/>
              <w:left w:val="single" w:sz="4" w:space="0" w:color="auto"/>
            </w:tcBorders>
            <w:shd w:val="clear" w:color="auto" w:fill="auto"/>
            <w:vAlign w:val="center"/>
          </w:tcPr>
          <w:p w:rsidR="00D236F0" w:rsidRPr="00D236F0" w:rsidRDefault="00D236F0" w:rsidP="00D236F0">
            <w:pPr>
              <w:widowControl w:val="0"/>
              <w:spacing w:after="40" w:line="206" w:lineRule="auto"/>
              <w:rPr>
                <w:lang w:eastAsia="en-US"/>
              </w:rPr>
            </w:pPr>
            <w:r w:rsidRPr="00D236F0">
              <w:rPr>
                <w:lang w:eastAsia="en-US"/>
              </w:rPr>
              <w:t>Учебные предметы, курсы</w:t>
            </w:r>
          </w:p>
          <w:p w:rsidR="00D236F0" w:rsidRPr="00D236F0" w:rsidRDefault="00D236F0" w:rsidP="00D236F0">
            <w:pPr>
              <w:widowControl w:val="0"/>
              <w:spacing w:line="206" w:lineRule="auto"/>
              <w:jc w:val="right"/>
              <w:rPr>
                <w:lang w:eastAsia="en-US"/>
              </w:rPr>
            </w:pPr>
            <w:r w:rsidRPr="00D236F0">
              <w:rPr>
                <w:lang w:eastAsia="en-US"/>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Количество часов в неделю</w:t>
            </w:r>
          </w:p>
        </w:tc>
      </w:tr>
      <w:tr w:rsidR="00D236F0" w:rsidRPr="00D236F0" w:rsidTr="00D236F0">
        <w:trPr>
          <w:trHeight w:hRule="exact" w:val="427"/>
        </w:trPr>
        <w:tc>
          <w:tcPr>
            <w:tcW w:w="2376" w:type="dxa"/>
            <w:vMerge/>
            <w:tcBorders>
              <w:left w:val="single" w:sz="4" w:space="0" w:color="auto"/>
            </w:tcBorders>
            <w:shd w:val="clear" w:color="auto" w:fill="auto"/>
            <w:vAlign w:val="center"/>
          </w:tcPr>
          <w:p w:rsidR="00D236F0" w:rsidRPr="00D236F0" w:rsidRDefault="00D236F0" w:rsidP="00D236F0">
            <w:pPr>
              <w:spacing w:after="200" w:line="276" w:lineRule="auto"/>
              <w:rPr>
                <w:rFonts w:eastAsiaTheme="minorHAnsi"/>
                <w:lang w:eastAsia="en-US"/>
              </w:rPr>
            </w:pPr>
          </w:p>
        </w:tc>
        <w:tc>
          <w:tcPr>
            <w:tcW w:w="3629" w:type="dxa"/>
            <w:vMerge/>
            <w:tcBorders>
              <w:left w:val="single" w:sz="4" w:space="0" w:color="auto"/>
            </w:tcBorders>
            <w:shd w:val="clear" w:color="auto" w:fill="auto"/>
            <w:vAlign w:val="center"/>
          </w:tcPr>
          <w:p w:rsidR="00D236F0" w:rsidRPr="00D236F0" w:rsidRDefault="00D236F0" w:rsidP="00D236F0">
            <w:pPr>
              <w:spacing w:after="200" w:line="276" w:lineRule="auto"/>
              <w:rPr>
                <w:rFonts w:eastAsiaTheme="minorHAnsi"/>
                <w:lang w:eastAsia="en-US"/>
              </w:rPr>
            </w:pP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V</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VI</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VII</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VIII</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IX</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Всего</w:t>
            </w:r>
          </w:p>
        </w:tc>
      </w:tr>
      <w:tr w:rsidR="00D236F0" w:rsidRPr="00D236F0" w:rsidTr="00D236F0">
        <w:trPr>
          <w:trHeight w:hRule="exact" w:val="341"/>
        </w:trPr>
        <w:tc>
          <w:tcPr>
            <w:tcW w:w="2376"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r>
      <w:tr w:rsidR="00D236F0" w:rsidRPr="00D236F0" w:rsidTr="00D236F0">
        <w:trPr>
          <w:trHeight w:hRule="exact" w:val="346"/>
        </w:trPr>
        <w:tc>
          <w:tcPr>
            <w:tcW w:w="2376" w:type="dxa"/>
            <w:vMerge w:val="restart"/>
            <w:tcBorders>
              <w:top w:val="single" w:sz="4" w:space="0" w:color="auto"/>
              <w:left w:val="single" w:sz="4" w:space="0" w:color="auto"/>
            </w:tcBorders>
            <w:shd w:val="clear" w:color="auto" w:fill="auto"/>
            <w:vAlign w:val="center"/>
          </w:tcPr>
          <w:p w:rsidR="00D236F0" w:rsidRPr="00D236F0" w:rsidRDefault="00D236F0" w:rsidP="00D236F0">
            <w:pPr>
              <w:widowControl w:val="0"/>
              <w:spacing w:line="233" w:lineRule="auto"/>
              <w:rPr>
                <w:lang w:eastAsia="en-US"/>
              </w:rPr>
            </w:pPr>
            <w:r w:rsidRPr="00D236F0">
              <w:rPr>
                <w:rFonts w:eastAsia="Courier New"/>
                <w:lang w:eastAsia="en-US"/>
              </w:rPr>
              <w:t>Русский язык и литература</w:t>
            </w: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Русский язык</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5</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6</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4</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3</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3</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21</w:t>
            </w:r>
          </w:p>
        </w:tc>
      </w:tr>
      <w:tr w:rsidR="00D236F0" w:rsidRPr="00D236F0" w:rsidTr="00D236F0">
        <w:trPr>
          <w:trHeight w:hRule="exact" w:val="346"/>
        </w:trPr>
        <w:tc>
          <w:tcPr>
            <w:tcW w:w="2376" w:type="dxa"/>
            <w:vMerge/>
            <w:tcBorders>
              <w:left w:val="single" w:sz="4" w:space="0" w:color="auto"/>
            </w:tcBorders>
            <w:shd w:val="clear" w:color="auto" w:fill="auto"/>
            <w:vAlign w:val="center"/>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Литература</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3</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3</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2</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3</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13</w:t>
            </w:r>
          </w:p>
        </w:tc>
      </w:tr>
      <w:tr w:rsidR="00D236F0" w:rsidRPr="00D236F0" w:rsidTr="00D236F0">
        <w:trPr>
          <w:trHeight w:hRule="exact" w:val="744"/>
        </w:trPr>
        <w:tc>
          <w:tcPr>
            <w:tcW w:w="2376" w:type="dxa"/>
            <w:vMerge w:val="restart"/>
            <w:tcBorders>
              <w:top w:val="single" w:sz="4" w:space="0" w:color="auto"/>
              <w:left w:val="single" w:sz="4" w:space="0" w:color="auto"/>
            </w:tcBorders>
            <w:shd w:val="clear" w:color="auto" w:fill="auto"/>
          </w:tcPr>
          <w:p w:rsidR="00D236F0" w:rsidRPr="00D236F0" w:rsidRDefault="00D236F0" w:rsidP="00D236F0">
            <w:pPr>
              <w:widowControl w:val="0"/>
              <w:rPr>
                <w:lang w:eastAsia="en-US"/>
              </w:rPr>
            </w:pPr>
            <w:r w:rsidRPr="00D236F0">
              <w:rPr>
                <w:rFonts w:eastAsia="Courier New"/>
                <w:lang w:eastAsia="en-US"/>
              </w:rPr>
              <w:t>Родной язык и родная литература</w:t>
            </w: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 xml:space="preserve">Родной (татарский) язык </w:t>
            </w:r>
          </w:p>
        </w:tc>
        <w:tc>
          <w:tcPr>
            <w:tcW w:w="677" w:type="dxa"/>
            <w:tcBorders>
              <w:top w:val="single" w:sz="4" w:space="0" w:color="auto"/>
              <w:left w:val="single" w:sz="4" w:space="0" w:color="auto"/>
            </w:tcBorders>
            <w:shd w:val="clear" w:color="auto" w:fill="auto"/>
          </w:tcPr>
          <w:p w:rsidR="00D236F0" w:rsidRPr="00D236F0" w:rsidRDefault="00D236F0" w:rsidP="00D236F0">
            <w:pPr>
              <w:widowControl w:val="0"/>
              <w:jc w:val="center"/>
              <w:rPr>
                <w:lang w:eastAsia="en-US"/>
              </w:rPr>
            </w:pPr>
            <w:r w:rsidRPr="00D236F0">
              <w:rPr>
                <w:lang w:eastAsia="en-US"/>
              </w:rPr>
              <w:t>2</w:t>
            </w:r>
          </w:p>
        </w:tc>
        <w:tc>
          <w:tcPr>
            <w:tcW w:w="682" w:type="dxa"/>
            <w:tcBorders>
              <w:top w:val="single" w:sz="4" w:space="0" w:color="auto"/>
              <w:left w:val="single" w:sz="4" w:space="0" w:color="auto"/>
            </w:tcBorders>
            <w:shd w:val="clear" w:color="auto" w:fill="auto"/>
          </w:tcPr>
          <w:p w:rsidR="00D236F0" w:rsidRPr="00D236F0" w:rsidRDefault="00D236F0" w:rsidP="00D236F0">
            <w:pPr>
              <w:widowControl w:val="0"/>
              <w:jc w:val="center"/>
              <w:rPr>
                <w:lang w:eastAsia="en-US"/>
              </w:rPr>
            </w:pPr>
            <w:r w:rsidRPr="00D236F0">
              <w:rPr>
                <w:lang w:eastAsia="en-US"/>
              </w:rPr>
              <w:t>2</w:t>
            </w:r>
          </w:p>
        </w:tc>
        <w:tc>
          <w:tcPr>
            <w:tcW w:w="682" w:type="dxa"/>
            <w:tcBorders>
              <w:top w:val="single" w:sz="4" w:space="0" w:color="auto"/>
              <w:left w:val="single" w:sz="4" w:space="0" w:color="auto"/>
            </w:tcBorders>
            <w:shd w:val="clear" w:color="auto" w:fill="auto"/>
          </w:tcPr>
          <w:p w:rsidR="00D236F0" w:rsidRPr="00D236F0" w:rsidRDefault="00D236F0" w:rsidP="00D236F0">
            <w:pPr>
              <w:widowControl w:val="0"/>
              <w:jc w:val="center"/>
              <w:rPr>
                <w:lang w:eastAsia="en-US"/>
              </w:rPr>
            </w:pPr>
            <w:r w:rsidRPr="00D236F0">
              <w:rPr>
                <w:lang w:eastAsia="en-US"/>
              </w:rPr>
              <w:t>1</w:t>
            </w:r>
          </w:p>
        </w:tc>
        <w:tc>
          <w:tcPr>
            <w:tcW w:w="682" w:type="dxa"/>
            <w:tcBorders>
              <w:top w:val="single" w:sz="4" w:space="0" w:color="auto"/>
              <w:left w:val="single" w:sz="4" w:space="0" w:color="auto"/>
            </w:tcBorders>
            <w:shd w:val="clear" w:color="auto" w:fill="auto"/>
          </w:tcPr>
          <w:p w:rsidR="00D236F0" w:rsidRPr="00D236F0" w:rsidRDefault="00D236F0" w:rsidP="00D236F0">
            <w:pPr>
              <w:widowControl w:val="0"/>
              <w:jc w:val="center"/>
              <w:rPr>
                <w:lang w:eastAsia="en-US"/>
              </w:rPr>
            </w:pPr>
            <w:r w:rsidRPr="00D236F0">
              <w:rPr>
                <w:lang w:eastAsia="en-US"/>
              </w:rPr>
              <w:t>1</w:t>
            </w:r>
          </w:p>
        </w:tc>
        <w:tc>
          <w:tcPr>
            <w:tcW w:w="677" w:type="dxa"/>
            <w:tcBorders>
              <w:top w:val="single" w:sz="4" w:space="0" w:color="auto"/>
              <w:left w:val="single" w:sz="4" w:space="0" w:color="auto"/>
            </w:tcBorders>
            <w:shd w:val="clear" w:color="auto" w:fill="auto"/>
          </w:tcPr>
          <w:p w:rsidR="00D236F0" w:rsidRPr="00D236F0" w:rsidRDefault="00D236F0" w:rsidP="00D236F0">
            <w:pPr>
              <w:widowControl w:val="0"/>
              <w:rPr>
                <w:lang w:eastAsia="en-US"/>
              </w:rPr>
            </w:pPr>
            <w:r w:rsidRPr="00D236F0">
              <w:rPr>
                <w:lang w:eastAsia="en-US"/>
              </w:rPr>
              <w:t>1</w:t>
            </w:r>
          </w:p>
        </w:tc>
        <w:tc>
          <w:tcPr>
            <w:tcW w:w="749" w:type="dxa"/>
            <w:tcBorders>
              <w:top w:val="single" w:sz="4" w:space="0" w:color="auto"/>
              <w:left w:val="single" w:sz="4" w:space="0" w:color="auto"/>
              <w:right w:val="single" w:sz="4" w:space="0" w:color="auto"/>
            </w:tcBorders>
            <w:shd w:val="clear" w:color="auto" w:fill="auto"/>
          </w:tcPr>
          <w:p w:rsidR="00D236F0" w:rsidRPr="00D236F0" w:rsidRDefault="00D236F0" w:rsidP="00D236F0">
            <w:pPr>
              <w:widowControl w:val="0"/>
              <w:jc w:val="center"/>
              <w:rPr>
                <w:lang w:eastAsia="en-US"/>
              </w:rPr>
            </w:pPr>
            <w:r w:rsidRPr="00D236F0">
              <w:rPr>
                <w:lang w:eastAsia="en-US"/>
              </w:rPr>
              <w:t>7</w:t>
            </w:r>
          </w:p>
        </w:tc>
      </w:tr>
      <w:tr w:rsidR="00D236F0" w:rsidRPr="00D236F0" w:rsidTr="00D236F0">
        <w:trPr>
          <w:trHeight w:hRule="exact" w:val="757"/>
        </w:trPr>
        <w:tc>
          <w:tcPr>
            <w:tcW w:w="2376" w:type="dxa"/>
            <w:vMerge/>
            <w:tcBorders>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Родная (татарская) литература</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1</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1</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5</w:t>
            </w:r>
          </w:p>
        </w:tc>
      </w:tr>
      <w:tr w:rsidR="00D236F0" w:rsidRPr="00D236F0" w:rsidTr="00D236F0">
        <w:trPr>
          <w:trHeight w:hRule="exact" w:val="346"/>
        </w:trPr>
        <w:tc>
          <w:tcPr>
            <w:tcW w:w="2376"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Иностранные языки</w:t>
            </w: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Иностранный язык</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3</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3</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3</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3</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3</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15</w:t>
            </w:r>
          </w:p>
        </w:tc>
      </w:tr>
      <w:tr w:rsidR="00D236F0" w:rsidRPr="00D236F0" w:rsidTr="00D236F0">
        <w:trPr>
          <w:trHeight w:hRule="exact" w:val="341"/>
        </w:trPr>
        <w:tc>
          <w:tcPr>
            <w:tcW w:w="2376" w:type="dxa"/>
            <w:vMerge w:val="restart"/>
            <w:tcBorders>
              <w:top w:val="single" w:sz="4" w:space="0" w:color="auto"/>
              <w:left w:val="single" w:sz="4" w:space="0" w:color="auto"/>
            </w:tcBorders>
            <w:shd w:val="clear" w:color="auto" w:fill="auto"/>
          </w:tcPr>
          <w:p w:rsidR="00D236F0" w:rsidRPr="00D236F0" w:rsidRDefault="00D236F0" w:rsidP="00D236F0">
            <w:pPr>
              <w:widowControl w:val="0"/>
              <w:rPr>
                <w:lang w:eastAsia="en-US"/>
              </w:rPr>
            </w:pPr>
            <w:r w:rsidRPr="00D236F0">
              <w:rPr>
                <w:rFonts w:eastAsia="Courier New"/>
                <w:lang w:eastAsia="en-US"/>
              </w:rPr>
              <w:t>Математика и информатика</w:t>
            </w: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Математика</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5</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5</w:t>
            </w:r>
          </w:p>
        </w:tc>
        <w:tc>
          <w:tcPr>
            <w:tcW w:w="682"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77"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10</w:t>
            </w:r>
          </w:p>
        </w:tc>
      </w:tr>
      <w:tr w:rsidR="00D236F0" w:rsidRPr="00D236F0" w:rsidTr="00D236F0">
        <w:trPr>
          <w:trHeight w:hRule="exact" w:val="346"/>
        </w:trPr>
        <w:tc>
          <w:tcPr>
            <w:tcW w:w="2376" w:type="dxa"/>
            <w:vMerge/>
            <w:tcBorders>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Алгебра</w:t>
            </w:r>
          </w:p>
        </w:tc>
        <w:tc>
          <w:tcPr>
            <w:tcW w:w="677"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3</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3</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3</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9</w:t>
            </w:r>
          </w:p>
        </w:tc>
      </w:tr>
      <w:tr w:rsidR="00D236F0" w:rsidRPr="00D236F0" w:rsidTr="00D236F0">
        <w:trPr>
          <w:trHeight w:hRule="exact" w:val="341"/>
        </w:trPr>
        <w:tc>
          <w:tcPr>
            <w:tcW w:w="2376" w:type="dxa"/>
            <w:vMerge/>
            <w:tcBorders>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Геометрия</w:t>
            </w:r>
          </w:p>
        </w:tc>
        <w:tc>
          <w:tcPr>
            <w:tcW w:w="677"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2</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2</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6</w:t>
            </w:r>
          </w:p>
        </w:tc>
      </w:tr>
      <w:tr w:rsidR="00D236F0" w:rsidRPr="00D236F0" w:rsidTr="00D236F0">
        <w:trPr>
          <w:trHeight w:hRule="exact" w:val="346"/>
        </w:trPr>
        <w:tc>
          <w:tcPr>
            <w:tcW w:w="2376" w:type="dxa"/>
            <w:vMerge/>
            <w:tcBorders>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Вероятность и статистика</w:t>
            </w:r>
          </w:p>
        </w:tc>
        <w:tc>
          <w:tcPr>
            <w:tcW w:w="677"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1</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1</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3</w:t>
            </w:r>
          </w:p>
        </w:tc>
      </w:tr>
      <w:tr w:rsidR="00D236F0" w:rsidRPr="00D236F0" w:rsidTr="00D236F0">
        <w:trPr>
          <w:trHeight w:hRule="exact" w:val="350"/>
        </w:trPr>
        <w:tc>
          <w:tcPr>
            <w:tcW w:w="2376" w:type="dxa"/>
            <w:vMerge/>
            <w:tcBorders>
              <w:left w:val="single" w:sz="4" w:space="0" w:color="auto"/>
              <w:bottom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bottom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Информатика</w:t>
            </w:r>
          </w:p>
        </w:tc>
        <w:tc>
          <w:tcPr>
            <w:tcW w:w="677" w:type="dxa"/>
            <w:tcBorders>
              <w:top w:val="single" w:sz="4" w:space="0" w:color="auto"/>
              <w:left w:val="single" w:sz="4" w:space="0" w:color="auto"/>
              <w:bottom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bottom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bottom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1</w:t>
            </w:r>
          </w:p>
        </w:tc>
        <w:tc>
          <w:tcPr>
            <w:tcW w:w="682" w:type="dxa"/>
            <w:tcBorders>
              <w:top w:val="single" w:sz="4" w:space="0" w:color="auto"/>
              <w:left w:val="single" w:sz="4" w:space="0" w:color="auto"/>
              <w:bottom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1</w:t>
            </w:r>
          </w:p>
        </w:tc>
        <w:tc>
          <w:tcPr>
            <w:tcW w:w="677" w:type="dxa"/>
            <w:tcBorders>
              <w:top w:val="single" w:sz="4" w:space="0" w:color="auto"/>
              <w:left w:val="single" w:sz="4" w:space="0" w:color="auto"/>
              <w:bottom w:val="single" w:sz="4" w:space="0" w:color="auto"/>
            </w:tcBorders>
            <w:shd w:val="clear" w:color="auto" w:fill="auto"/>
            <w:vAlign w:val="center"/>
          </w:tcPr>
          <w:p w:rsidR="00D236F0" w:rsidRPr="00D236F0" w:rsidRDefault="00D236F0" w:rsidP="00D236F0">
            <w:pPr>
              <w:widowControl w:val="0"/>
              <w:rPr>
                <w:lang w:eastAsia="en-US"/>
              </w:rPr>
            </w:pPr>
            <w:r w:rsidRPr="00D236F0">
              <w:rPr>
                <w:lang w:eastAsia="en-US"/>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lang w:eastAsia="en-US"/>
              </w:rPr>
              <w:t>3</w:t>
            </w:r>
          </w:p>
        </w:tc>
      </w:tr>
    </w:tbl>
    <w:p w:rsidR="00D236F0" w:rsidRPr="00D236F0" w:rsidRDefault="00D236F0" w:rsidP="00D236F0">
      <w:pPr>
        <w:shd w:val="clear" w:color="auto" w:fill="FFFFFF"/>
        <w:spacing w:after="157"/>
        <w:rPr>
          <w:bCs/>
          <w:color w:val="222222"/>
        </w:rPr>
      </w:pPr>
    </w:p>
    <w:tbl>
      <w:tblPr>
        <w:tblW w:w="10154" w:type="dxa"/>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D236F0" w:rsidRPr="00D236F0" w:rsidTr="00D236F0">
        <w:trPr>
          <w:trHeight w:hRule="exact" w:val="341"/>
        </w:trPr>
        <w:tc>
          <w:tcPr>
            <w:tcW w:w="2376" w:type="dxa"/>
            <w:vMerge w:val="restart"/>
            <w:tcBorders>
              <w:top w:val="single" w:sz="4" w:space="0" w:color="auto"/>
              <w:left w:val="single" w:sz="4" w:space="0" w:color="auto"/>
            </w:tcBorders>
            <w:shd w:val="clear" w:color="auto" w:fill="auto"/>
          </w:tcPr>
          <w:p w:rsidR="00D236F0" w:rsidRPr="00D236F0" w:rsidRDefault="00D236F0" w:rsidP="00D236F0">
            <w:pPr>
              <w:widowControl w:val="0"/>
              <w:spacing w:before="80" w:line="233" w:lineRule="auto"/>
              <w:rPr>
                <w:lang w:eastAsia="en-US"/>
              </w:rPr>
            </w:pPr>
            <w:r w:rsidRPr="00D236F0">
              <w:rPr>
                <w:rFonts w:eastAsia="Courier New"/>
                <w:lang w:eastAsia="en-US"/>
              </w:rPr>
              <w:t>Общественно-научные предметы</w:t>
            </w: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История</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10</w:t>
            </w:r>
          </w:p>
        </w:tc>
      </w:tr>
      <w:tr w:rsidR="00D236F0" w:rsidRPr="00D236F0" w:rsidTr="00D236F0">
        <w:trPr>
          <w:trHeight w:hRule="exact" w:val="341"/>
        </w:trPr>
        <w:tc>
          <w:tcPr>
            <w:tcW w:w="2376" w:type="dxa"/>
            <w:vMerge/>
            <w:tcBorders>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Обществознание</w:t>
            </w:r>
          </w:p>
        </w:tc>
        <w:tc>
          <w:tcPr>
            <w:tcW w:w="677"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1</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1</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4</w:t>
            </w:r>
          </w:p>
        </w:tc>
      </w:tr>
      <w:tr w:rsidR="00D236F0" w:rsidRPr="00D236F0" w:rsidTr="00D236F0">
        <w:trPr>
          <w:trHeight w:hRule="exact" w:val="336"/>
        </w:trPr>
        <w:tc>
          <w:tcPr>
            <w:tcW w:w="2376" w:type="dxa"/>
            <w:vMerge/>
            <w:tcBorders>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География</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8</w:t>
            </w:r>
          </w:p>
        </w:tc>
      </w:tr>
      <w:tr w:rsidR="00D236F0" w:rsidRPr="00D236F0" w:rsidTr="00D236F0">
        <w:trPr>
          <w:trHeight w:hRule="exact" w:val="336"/>
        </w:trPr>
        <w:tc>
          <w:tcPr>
            <w:tcW w:w="2376" w:type="dxa"/>
            <w:vMerge w:val="restart"/>
            <w:tcBorders>
              <w:top w:val="single" w:sz="4" w:space="0" w:color="auto"/>
              <w:left w:val="single" w:sz="4" w:space="0" w:color="auto"/>
            </w:tcBorders>
            <w:shd w:val="clear" w:color="auto" w:fill="auto"/>
          </w:tcPr>
          <w:p w:rsidR="00D236F0" w:rsidRPr="00D236F0" w:rsidRDefault="00D236F0" w:rsidP="00D236F0">
            <w:pPr>
              <w:widowControl w:val="0"/>
              <w:spacing w:before="80" w:line="233" w:lineRule="auto"/>
              <w:rPr>
                <w:lang w:eastAsia="en-US"/>
              </w:rPr>
            </w:pPr>
            <w:r w:rsidRPr="00D236F0">
              <w:rPr>
                <w:rFonts w:eastAsia="Courier New"/>
                <w:lang w:eastAsia="en-US"/>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Физика</w:t>
            </w:r>
          </w:p>
        </w:tc>
        <w:tc>
          <w:tcPr>
            <w:tcW w:w="677"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3</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7</w:t>
            </w:r>
          </w:p>
        </w:tc>
      </w:tr>
      <w:tr w:rsidR="00D236F0" w:rsidRPr="00D236F0" w:rsidTr="00D236F0">
        <w:trPr>
          <w:trHeight w:hRule="exact" w:val="336"/>
        </w:trPr>
        <w:tc>
          <w:tcPr>
            <w:tcW w:w="2376" w:type="dxa"/>
            <w:vMerge/>
            <w:tcBorders>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Химия</w:t>
            </w:r>
          </w:p>
        </w:tc>
        <w:tc>
          <w:tcPr>
            <w:tcW w:w="677"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4</w:t>
            </w:r>
          </w:p>
        </w:tc>
      </w:tr>
      <w:tr w:rsidR="00D236F0" w:rsidRPr="00D236F0" w:rsidTr="00D236F0">
        <w:trPr>
          <w:trHeight w:hRule="exact" w:val="341"/>
        </w:trPr>
        <w:tc>
          <w:tcPr>
            <w:tcW w:w="2376" w:type="dxa"/>
            <w:vMerge/>
            <w:tcBorders>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Биология</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7</w:t>
            </w:r>
          </w:p>
        </w:tc>
      </w:tr>
      <w:tr w:rsidR="00D236F0" w:rsidRPr="00D236F0" w:rsidTr="00D236F0">
        <w:trPr>
          <w:trHeight w:hRule="exact" w:val="1402"/>
        </w:trPr>
        <w:tc>
          <w:tcPr>
            <w:tcW w:w="2376" w:type="dxa"/>
            <w:tcBorders>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r w:rsidRPr="00D236F0">
              <w:rPr>
                <w:rFonts w:eastAsiaTheme="minorHAnsi"/>
                <w:lang w:eastAsia="en-US"/>
              </w:rPr>
              <w:t>Основы духовно-нравственной культуры народов России</w:t>
            </w: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color w:val="231E20"/>
                <w:lang w:eastAsia="en-US"/>
              </w:rPr>
              <w:t>Основы духовно-нравственной культуры народов России</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t>-</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t>-</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rFonts w:eastAsia="Courier New"/>
                <w:lang w:eastAsia="en-US"/>
              </w:rPr>
              <w:t>-</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rFonts w:eastAsia="Courier New"/>
                <w:lang w:eastAsia="en-US"/>
              </w:rPr>
              <w:t>-</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t>1</w:t>
            </w:r>
          </w:p>
        </w:tc>
      </w:tr>
      <w:tr w:rsidR="00D236F0" w:rsidRPr="00D236F0" w:rsidTr="00D236F0">
        <w:trPr>
          <w:trHeight w:hRule="exact" w:val="336"/>
        </w:trPr>
        <w:tc>
          <w:tcPr>
            <w:tcW w:w="2376" w:type="dxa"/>
            <w:vMerge w:val="restart"/>
            <w:tcBorders>
              <w:top w:val="single" w:sz="4" w:space="0" w:color="auto"/>
              <w:left w:val="single" w:sz="4" w:space="0" w:color="auto"/>
            </w:tcBorders>
            <w:shd w:val="clear" w:color="auto" w:fill="auto"/>
          </w:tcPr>
          <w:p w:rsidR="00D236F0" w:rsidRPr="00D236F0" w:rsidRDefault="00D236F0" w:rsidP="00D236F0">
            <w:pPr>
              <w:widowControl w:val="0"/>
              <w:rPr>
                <w:lang w:eastAsia="en-US"/>
              </w:rPr>
            </w:pPr>
            <w:r w:rsidRPr="00D236F0">
              <w:rPr>
                <w:rFonts w:eastAsia="Courier New"/>
                <w:lang w:eastAsia="en-US"/>
              </w:rPr>
              <w:t>Искусство</w:t>
            </w: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Изобразительное искусство</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677"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3</w:t>
            </w:r>
          </w:p>
        </w:tc>
      </w:tr>
      <w:tr w:rsidR="00D236F0" w:rsidRPr="00D236F0" w:rsidTr="00D236F0">
        <w:trPr>
          <w:trHeight w:hRule="exact" w:val="336"/>
        </w:trPr>
        <w:tc>
          <w:tcPr>
            <w:tcW w:w="2376" w:type="dxa"/>
            <w:vMerge/>
            <w:tcBorders>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Музыка</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1</w:t>
            </w:r>
          </w:p>
        </w:tc>
        <w:tc>
          <w:tcPr>
            <w:tcW w:w="677"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4</w:t>
            </w:r>
          </w:p>
        </w:tc>
      </w:tr>
      <w:tr w:rsidR="00D236F0" w:rsidRPr="00D236F0" w:rsidTr="00D236F0">
        <w:trPr>
          <w:trHeight w:hRule="exact" w:val="336"/>
        </w:trPr>
        <w:tc>
          <w:tcPr>
            <w:tcW w:w="2376"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Технология</w:t>
            </w: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Технология</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1</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1</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8</w:t>
            </w:r>
          </w:p>
        </w:tc>
      </w:tr>
      <w:tr w:rsidR="00D236F0" w:rsidRPr="00D236F0" w:rsidTr="00D236F0">
        <w:trPr>
          <w:trHeight w:hRule="exact" w:val="341"/>
        </w:trPr>
        <w:tc>
          <w:tcPr>
            <w:tcW w:w="2376" w:type="dxa"/>
            <w:vMerge w:val="restart"/>
            <w:tcBorders>
              <w:top w:val="single" w:sz="4" w:space="0" w:color="auto"/>
              <w:left w:val="single" w:sz="4" w:space="0" w:color="auto"/>
            </w:tcBorders>
            <w:shd w:val="clear" w:color="auto" w:fill="auto"/>
            <w:vAlign w:val="center"/>
          </w:tcPr>
          <w:p w:rsidR="00D236F0" w:rsidRPr="00D236F0" w:rsidRDefault="00D236F0" w:rsidP="00D236F0">
            <w:pPr>
              <w:widowControl w:val="0"/>
              <w:spacing w:line="233" w:lineRule="auto"/>
              <w:rPr>
                <w:lang w:eastAsia="en-US"/>
              </w:rPr>
            </w:pPr>
            <w:r w:rsidRPr="00D236F0">
              <w:rPr>
                <w:rFonts w:eastAsia="Courier New"/>
                <w:lang w:eastAsia="en-US"/>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Физическая культура</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10</w:t>
            </w:r>
          </w:p>
        </w:tc>
      </w:tr>
      <w:tr w:rsidR="00D236F0" w:rsidRPr="00D236F0" w:rsidTr="00D236F0">
        <w:trPr>
          <w:trHeight w:hRule="exact" w:val="1058"/>
        </w:trPr>
        <w:tc>
          <w:tcPr>
            <w:tcW w:w="2376" w:type="dxa"/>
            <w:vMerge/>
            <w:tcBorders>
              <w:left w:val="single" w:sz="4" w:space="0" w:color="auto"/>
            </w:tcBorders>
            <w:shd w:val="clear" w:color="auto" w:fill="auto"/>
            <w:vAlign w:val="center"/>
          </w:tcPr>
          <w:p w:rsidR="00D236F0" w:rsidRPr="00D236F0" w:rsidRDefault="00D236F0" w:rsidP="00D236F0">
            <w:pPr>
              <w:spacing w:after="200" w:line="276" w:lineRule="auto"/>
              <w:rPr>
                <w:rFonts w:eastAsiaTheme="minorHAnsi"/>
                <w:lang w:eastAsia="en-US"/>
              </w:rPr>
            </w:pPr>
          </w:p>
        </w:tc>
        <w:tc>
          <w:tcPr>
            <w:tcW w:w="3629"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Основы безопасности жизнедеятельности</w:t>
            </w:r>
          </w:p>
        </w:tc>
        <w:tc>
          <w:tcPr>
            <w:tcW w:w="677"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r w:rsidRPr="00D236F0">
              <w:rPr>
                <w:rFonts w:eastAsiaTheme="minorHAnsi"/>
                <w:lang w:eastAsia="en-US"/>
              </w:rPr>
              <w:t>-</w:t>
            </w:r>
          </w:p>
        </w:tc>
        <w:tc>
          <w:tcPr>
            <w:tcW w:w="682"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r w:rsidRPr="00D236F0">
              <w:rPr>
                <w:rFonts w:eastAsiaTheme="minorHAnsi"/>
                <w:lang w:eastAsia="en-US"/>
              </w:rPr>
              <w:t>-</w:t>
            </w:r>
          </w:p>
        </w:tc>
        <w:tc>
          <w:tcPr>
            <w:tcW w:w="682" w:type="dxa"/>
            <w:tcBorders>
              <w:top w:val="single" w:sz="4" w:space="0" w:color="auto"/>
              <w:left w:val="single" w:sz="4" w:space="0" w:color="auto"/>
            </w:tcBorders>
            <w:shd w:val="clear" w:color="auto" w:fill="auto"/>
          </w:tcPr>
          <w:p w:rsidR="00D236F0" w:rsidRPr="00D236F0" w:rsidRDefault="00D236F0" w:rsidP="00D236F0">
            <w:pPr>
              <w:spacing w:after="200" w:line="276" w:lineRule="auto"/>
              <w:rPr>
                <w:rFonts w:eastAsiaTheme="minorHAnsi"/>
                <w:lang w:eastAsia="en-US"/>
              </w:rPr>
            </w:pPr>
            <w:r w:rsidRPr="00D236F0">
              <w:rPr>
                <w:rFonts w:eastAsiaTheme="minorHAnsi"/>
                <w:lang w:eastAsia="en-US"/>
              </w:rPr>
              <w:t>-</w:t>
            </w:r>
          </w:p>
        </w:tc>
        <w:tc>
          <w:tcPr>
            <w:tcW w:w="682" w:type="dxa"/>
            <w:tcBorders>
              <w:top w:val="single" w:sz="4" w:space="0" w:color="auto"/>
              <w:left w:val="single" w:sz="4" w:space="0" w:color="auto"/>
            </w:tcBorders>
            <w:shd w:val="clear" w:color="auto" w:fill="auto"/>
          </w:tcPr>
          <w:p w:rsidR="00D236F0" w:rsidRPr="00D236F0" w:rsidRDefault="00D236F0" w:rsidP="00D236F0">
            <w:pPr>
              <w:widowControl w:val="0"/>
              <w:rPr>
                <w:lang w:eastAsia="en-US"/>
              </w:rPr>
            </w:pPr>
            <w:r w:rsidRPr="00D236F0">
              <w:rPr>
                <w:rFonts w:eastAsia="Courier New"/>
                <w:lang w:eastAsia="en-US"/>
              </w:rPr>
              <w:t>1</w:t>
            </w:r>
          </w:p>
        </w:tc>
        <w:tc>
          <w:tcPr>
            <w:tcW w:w="677" w:type="dxa"/>
            <w:tcBorders>
              <w:top w:val="single" w:sz="4" w:space="0" w:color="auto"/>
              <w:left w:val="single" w:sz="4" w:space="0" w:color="auto"/>
            </w:tcBorders>
            <w:shd w:val="clear" w:color="auto" w:fill="auto"/>
          </w:tcPr>
          <w:p w:rsidR="00D236F0" w:rsidRPr="00D236F0" w:rsidRDefault="00D236F0" w:rsidP="00D236F0">
            <w:pPr>
              <w:widowControl w:val="0"/>
              <w:rPr>
                <w:lang w:eastAsia="en-US"/>
              </w:rPr>
            </w:pPr>
            <w:r w:rsidRPr="00D236F0">
              <w:rPr>
                <w:rFonts w:eastAsia="Courier New"/>
                <w:lang w:eastAsia="en-US"/>
              </w:rPr>
              <w:t>1</w:t>
            </w:r>
          </w:p>
        </w:tc>
        <w:tc>
          <w:tcPr>
            <w:tcW w:w="749" w:type="dxa"/>
            <w:tcBorders>
              <w:top w:val="single" w:sz="4" w:space="0" w:color="auto"/>
              <w:left w:val="single" w:sz="4" w:space="0" w:color="auto"/>
              <w:right w:val="single" w:sz="4" w:space="0" w:color="auto"/>
            </w:tcBorders>
            <w:shd w:val="clear" w:color="auto" w:fill="auto"/>
          </w:tcPr>
          <w:p w:rsidR="00D236F0" w:rsidRPr="00D236F0" w:rsidRDefault="00D236F0" w:rsidP="00D236F0">
            <w:pPr>
              <w:widowControl w:val="0"/>
              <w:rPr>
                <w:lang w:eastAsia="en-US"/>
              </w:rPr>
            </w:pPr>
            <w:r w:rsidRPr="00D236F0">
              <w:rPr>
                <w:rFonts w:eastAsia="Courier New"/>
                <w:lang w:eastAsia="en-US"/>
              </w:rPr>
              <w:t>2</w:t>
            </w:r>
          </w:p>
        </w:tc>
      </w:tr>
      <w:tr w:rsidR="00D236F0" w:rsidRPr="00D236F0" w:rsidTr="00D236F0">
        <w:trPr>
          <w:trHeight w:hRule="exact" w:val="336"/>
        </w:trPr>
        <w:tc>
          <w:tcPr>
            <w:tcW w:w="6005" w:type="dxa"/>
            <w:gridSpan w:val="2"/>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Итого</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30</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31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32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33</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34</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160</w:t>
            </w:r>
          </w:p>
        </w:tc>
      </w:tr>
      <w:tr w:rsidR="00D236F0" w:rsidRPr="00D236F0" w:rsidTr="00D236F0">
        <w:trPr>
          <w:trHeight w:hRule="exact" w:val="336"/>
        </w:trPr>
        <w:tc>
          <w:tcPr>
            <w:tcW w:w="10154" w:type="dxa"/>
            <w:gridSpan w:val="8"/>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rFonts w:eastAsia="Courier New"/>
                <w:lang w:eastAsia="en-US"/>
              </w:rPr>
            </w:pPr>
          </w:p>
        </w:tc>
      </w:tr>
      <w:tr w:rsidR="00D236F0" w:rsidRPr="00D236F0" w:rsidTr="00D236F0">
        <w:trPr>
          <w:trHeight w:hRule="exact" w:val="336"/>
        </w:trPr>
        <w:tc>
          <w:tcPr>
            <w:tcW w:w="6682" w:type="dxa"/>
            <w:gridSpan w:val="3"/>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lastRenderedPageBreak/>
              <w:t>Часть, формируемая участниками</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rFonts w:eastAsia="Courier New"/>
                <w:lang w:eastAsia="en-US"/>
              </w:rPr>
            </w:pPr>
          </w:p>
        </w:tc>
      </w:tr>
      <w:tr w:rsidR="00D236F0" w:rsidRPr="00D236F0" w:rsidTr="00D236F0">
        <w:trPr>
          <w:trHeight w:hRule="exact" w:val="336"/>
        </w:trPr>
        <w:tc>
          <w:tcPr>
            <w:tcW w:w="6005" w:type="dxa"/>
            <w:gridSpan w:val="2"/>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color w:val="231E20"/>
              </w:rPr>
              <w:t>Учебные предметы, курсы, модули по выбору:</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0</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1</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5</w:t>
            </w:r>
          </w:p>
        </w:tc>
      </w:tr>
      <w:tr w:rsidR="00D236F0" w:rsidRPr="00D236F0" w:rsidTr="00D236F0">
        <w:trPr>
          <w:trHeight w:hRule="exact" w:val="336"/>
        </w:trPr>
        <w:tc>
          <w:tcPr>
            <w:tcW w:w="6005" w:type="dxa"/>
            <w:gridSpan w:val="2"/>
            <w:tcBorders>
              <w:top w:val="single" w:sz="4" w:space="0" w:color="auto"/>
              <w:left w:val="single" w:sz="4" w:space="0" w:color="auto"/>
            </w:tcBorders>
            <w:shd w:val="clear" w:color="auto" w:fill="auto"/>
            <w:vAlign w:val="center"/>
          </w:tcPr>
          <w:p w:rsidR="00D236F0" w:rsidRPr="00D236F0" w:rsidRDefault="00D236F0" w:rsidP="00D236F0">
            <w:pPr>
              <w:widowControl w:val="0"/>
              <w:rPr>
                <w:color w:val="231E20"/>
              </w:rPr>
            </w:pPr>
            <w:r w:rsidRPr="00D236F0">
              <w:rPr>
                <w:color w:val="231E20"/>
              </w:rPr>
              <w:t>Родной (татарский язык)</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t>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rFonts w:eastAsia="Courier New"/>
                <w:lang w:eastAsia="en-US"/>
              </w:rPr>
            </w:pPr>
          </w:p>
        </w:tc>
      </w:tr>
      <w:tr w:rsidR="00D236F0" w:rsidRPr="00D236F0" w:rsidTr="00D236F0">
        <w:trPr>
          <w:trHeight w:hRule="exact" w:val="336"/>
        </w:trPr>
        <w:tc>
          <w:tcPr>
            <w:tcW w:w="6005" w:type="dxa"/>
            <w:gridSpan w:val="2"/>
            <w:tcBorders>
              <w:top w:val="single" w:sz="4" w:space="0" w:color="auto"/>
              <w:left w:val="single" w:sz="4" w:space="0" w:color="auto"/>
            </w:tcBorders>
            <w:shd w:val="clear" w:color="auto" w:fill="auto"/>
            <w:vAlign w:val="center"/>
          </w:tcPr>
          <w:p w:rsidR="00D236F0" w:rsidRPr="00D236F0" w:rsidRDefault="00D236F0" w:rsidP="00D236F0">
            <w:pPr>
              <w:widowControl w:val="0"/>
              <w:rPr>
                <w:color w:val="231E20"/>
              </w:rPr>
            </w:pPr>
            <w:r w:rsidRPr="00D236F0">
              <w:rPr>
                <w:color w:val="231E20"/>
              </w:rPr>
              <w:t>Итого</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t>31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t>31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rFonts w:eastAsia="Courier New"/>
                <w:lang w:eastAsia="en-US"/>
              </w:rPr>
            </w:pPr>
            <w:r w:rsidRPr="00D236F0">
              <w:rPr>
                <w:rFonts w:eastAsia="Courier New"/>
                <w:lang w:eastAsia="en-US"/>
              </w:rPr>
              <w:t>33</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rFonts w:eastAsia="Courier New"/>
                <w:lang w:eastAsia="en-US"/>
              </w:rPr>
              <w:t>34</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rFonts w:eastAsia="Courier New"/>
                <w:lang w:eastAsia="en-US"/>
              </w:rPr>
              <w:t>36</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rFonts w:eastAsia="Courier New"/>
                <w:lang w:eastAsia="en-US"/>
              </w:rPr>
              <w:t>165</w:t>
            </w:r>
          </w:p>
        </w:tc>
      </w:tr>
      <w:tr w:rsidR="00D236F0" w:rsidRPr="00D236F0" w:rsidTr="00D236F0">
        <w:trPr>
          <w:trHeight w:hRule="exact" w:val="336"/>
        </w:trPr>
        <w:tc>
          <w:tcPr>
            <w:tcW w:w="6005" w:type="dxa"/>
            <w:gridSpan w:val="2"/>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Учебные недели</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34</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34</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34</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34</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34</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34</w:t>
            </w:r>
          </w:p>
        </w:tc>
      </w:tr>
      <w:tr w:rsidR="00D236F0" w:rsidRPr="00D236F0" w:rsidTr="00D236F0">
        <w:trPr>
          <w:trHeight w:hRule="exact" w:val="341"/>
        </w:trPr>
        <w:tc>
          <w:tcPr>
            <w:tcW w:w="6005" w:type="dxa"/>
            <w:gridSpan w:val="2"/>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Всего часов</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986</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1054</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1122</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1156</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1224</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5542</w:t>
            </w:r>
          </w:p>
        </w:tc>
      </w:tr>
      <w:tr w:rsidR="00D236F0" w:rsidRPr="00D236F0" w:rsidTr="00D236F0">
        <w:trPr>
          <w:trHeight w:hRule="exact" w:val="336"/>
        </w:trPr>
        <w:tc>
          <w:tcPr>
            <w:tcW w:w="6005" w:type="dxa"/>
            <w:gridSpan w:val="2"/>
            <w:tcBorders>
              <w:top w:val="single" w:sz="4" w:space="0" w:color="auto"/>
              <w:left w:val="single" w:sz="4" w:space="0" w:color="auto"/>
            </w:tcBorders>
            <w:shd w:val="clear" w:color="auto" w:fill="auto"/>
            <w:vAlign w:val="center"/>
          </w:tcPr>
          <w:p w:rsidR="00D236F0" w:rsidRPr="00D236F0" w:rsidRDefault="00D236F0" w:rsidP="00D236F0">
            <w:pPr>
              <w:widowControl w:val="0"/>
              <w:rPr>
                <w:rFonts w:eastAsia="Courier New"/>
                <w:lang w:eastAsia="en-US"/>
              </w:rPr>
            </w:pPr>
            <w:r w:rsidRPr="00D236F0">
              <w:rPr>
                <w:rFonts w:eastAsia="Courier New"/>
                <w:lang w:eastAsia="en-US"/>
              </w:rPr>
              <w:t>Рекомендуемая недельная нагрузка (при 6-</w:t>
            </w:r>
          </w:p>
          <w:p w:rsidR="00D236F0" w:rsidRPr="00D236F0" w:rsidRDefault="00D236F0" w:rsidP="00D236F0">
            <w:pPr>
              <w:widowControl w:val="0"/>
              <w:rPr>
                <w:rFonts w:eastAsia="Courier New"/>
                <w:lang w:eastAsia="en-US"/>
              </w:rPr>
            </w:pPr>
          </w:p>
          <w:p w:rsidR="00D236F0" w:rsidRPr="00D236F0" w:rsidRDefault="00D236F0" w:rsidP="00D236F0">
            <w:pPr>
              <w:widowControl w:val="0"/>
              <w:rPr>
                <w:rFonts w:eastAsia="Courier New"/>
                <w:lang w:eastAsia="en-US"/>
              </w:rPr>
            </w:pPr>
          </w:p>
          <w:p w:rsidR="00D236F0" w:rsidRPr="00D236F0" w:rsidRDefault="00D236F0" w:rsidP="00D236F0">
            <w:pPr>
              <w:widowControl w:val="0"/>
              <w:rPr>
                <w:rFonts w:eastAsia="Courier New"/>
                <w:lang w:eastAsia="en-US"/>
              </w:rPr>
            </w:pPr>
          </w:p>
          <w:p w:rsidR="00D236F0" w:rsidRPr="00D236F0" w:rsidRDefault="00D236F0" w:rsidP="00D236F0">
            <w:pPr>
              <w:widowControl w:val="0"/>
              <w:rPr>
                <w:rFonts w:eastAsia="Courier New"/>
                <w:lang w:eastAsia="en-US"/>
              </w:rPr>
            </w:pPr>
          </w:p>
          <w:p w:rsidR="00D236F0" w:rsidRPr="00D236F0" w:rsidRDefault="00D236F0" w:rsidP="00D236F0">
            <w:pPr>
              <w:widowControl w:val="0"/>
              <w:rPr>
                <w:lang w:eastAsia="en-US"/>
              </w:rPr>
            </w:pPr>
            <w:r w:rsidRPr="00D236F0">
              <w:rPr>
                <w:rFonts w:eastAsia="Courier New"/>
                <w:lang w:eastAsia="en-US"/>
              </w:rPr>
              <w:t>дневной неделе)*</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29</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31</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jc w:val="center"/>
              <w:rPr>
                <w:lang w:eastAsia="en-US"/>
              </w:rPr>
            </w:pPr>
            <w:r w:rsidRPr="00D236F0">
              <w:rPr>
                <w:rFonts w:eastAsia="Courier New"/>
                <w:lang w:eastAsia="en-US"/>
              </w:rPr>
              <w:t>33</w:t>
            </w:r>
          </w:p>
        </w:tc>
        <w:tc>
          <w:tcPr>
            <w:tcW w:w="682"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34</w:t>
            </w:r>
          </w:p>
        </w:tc>
        <w:tc>
          <w:tcPr>
            <w:tcW w:w="677" w:type="dxa"/>
            <w:tcBorders>
              <w:top w:val="single" w:sz="4" w:space="0" w:color="auto"/>
              <w:lef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36</w:t>
            </w:r>
          </w:p>
        </w:tc>
        <w:tc>
          <w:tcPr>
            <w:tcW w:w="749" w:type="dxa"/>
            <w:tcBorders>
              <w:top w:val="single" w:sz="4" w:space="0" w:color="auto"/>
              <w:left w:val="single" w:sz="4" w:space="0" w:color="auto"/>
              <w:right w:val="single" w:sz="4" w:space="0" w:color="auto"/>
            </w:tcBorders>
            <w:shd w:val="clear" w:color="auto" w:fill="auto"/>
            <w:vAlign w:val="center"/>
          </w:tcPr>
          <w:p w:rsidR="00D236F0" w:rsidRPr="00D236F0" w:rsidRDefault="00D236F0" w:rsidP="00D236F0">
            <w:pPr>
              <w:widowControl w:val="0"/>
              <w:rPr>
                <w:lang w:eastAsia="en-US"/>
              </w:rPr>
            </w:pPr>
            <w:r w:rsidRPr="00D236F0">
              <w:rPr>
                <w:rFonts w:eastAsia="Courier New"/>
                <w:lang w:eastAsia="en-US"/>
              </w:rPr>
              <w:t>163</w:t>
            </w:r>
          </w:p>
        </w:tc>
      </w:tr>
      <w:tr w:rsidR="00D236F0" w:rsidRPr="00D236F0" w:rsidTr="00D236F0">
        <w:trPr>
          <w:trHeight w:hRule="exact" w:val="1242"/>
        </w:trPr>
        <w:tc>
          <w:tcPr>
            <w:tcW w:w="6005" w:type="dxa"/>
            <w:gridSpan w:val="2"/>
            <w:tcBorders>
              <w:top w:val="single" w:sz="4" w:space="0" w:color="auto"/>
              <w:left w:val="single" w:sz="4" w:space="0" w:color="auto"/>
              <w:bottom w:val="single" w:sz="4" w:space="0" w:color="auto"/>
            </w:tcBorders>
            <w:shd w:val="clear" w:color="auto" w:fill="auto"/>
            <w:vAlign w:val="bottom"/>
          </w:tcPr>
          <w:p w:rsidR="00D236F0" w:rsidRPr="00D236F0" w:rsidRDefault="00D236F0" w:rsidP="00D236F0">
            <w:pPr>
              <w:widowControl w:val="0"/>
              <w:rPr>
                <w:lang w:eastAsia="en-US"/>
              </w:rPr>
            </w:pPr>
            <w:r w:rsidRPr="00D236F0">
              <w:rPr>
                <w:rFonts w:eastAsia="Courier New"/>
                <w:lang w:eastAsia="en-US"/>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rsidR="00D236F0" w:rsidRPr="00D236F0" w:rsidRDefault="00D236F0" w:rsidP="00D236F0">
            <w:pPr>
              <w:widowControl w:val="0"/>
              <w:rPr>
                <w:lang w:eastAsia="en-US"/>
              </w:rPr>
            </w:pPr>
            <w:r w:rsidRPr="00D236F0">
              <w:rPr>
                <w:rFonts w:eastAsia="Courier New"/>
                <w:lang w:eastAsia="en-US"/>
              </w:rPr>
              <w:t>32</w:t>
            </w:r>
          </w:p>
        </w:tc>
        <w:tc>
          <w:tcPr>
            <w:tcW w:w="682" w:type="dxa"/>
            <w:tcBorders>
              <w:top w:val="single" w:sz="4" w:space="0" w:color="auto"/>
              <w:left w:val="single" w:sz="4" w:space="0" w:color="auto"/>
              <w:bottom w:val="single" w:sz="4" w:space="0" w:color="auto"/>
            </w:tcBorders>
            <w:shd w:val="clear" w:color="auto" w:fill="auto"/>
          </w:tcPr>
          <w:p w:rsidR="00D236F0" w:rsidRPr="00D236F0" w:rsidRDefault="00D236F0" w:rsidP="00D236F0">
            <w:pPr>
              <w:widowControl w:val="0"/>
              <w:rPr>
                <w:lang w:eastAsia="en-US"/>
              </w:rPr>
            </w:pPr>
            <w:r w:rsidRPr="00D236F0">
              <w:rPr>
                <w:rFonts w:eastAsia="Courier New"/>
                <w:lang w:eastAsia="en-US"/>
              </w:rPr>
              <w:t>33</w:t>
            </w:r>
          </w:p>
        </w:tc>
        <w:tc>
          <w:tcPr>
            <w:tcW w:w="682" w:type="dxa"/>
            <w:tcBorders>
              <w:top w:val="single" w:sz="4" w:space="0" w:color="auto"/>
              <w:left w:val="single" w:sz="4" w:space="0" w:color="auto"/>
              <w:bottom w:val="single" w:sz="4" w:space="0" w:color="auto"/>
            </w:tcBorders>
            <w:shd w:val="clear" w:color="auto" w:fill="auto"/>
          </w:tcPr>
          <w:p w:rsidR="00D236F0" w:rsidRPr="00D236F0" w:rsidRDefault="00D236F0" w:rsidP="00D236F0">
            <w:pPr>
              <w:widowControl w:val="0"/>
              <w:jc w:val="center"/>
              <w:rPr>
                <w:lang w:eastAsia="en-US"/>
              </w:rPr>
            </w:pPr>
            <w:r w:rsidRPr="00D236F0">
              <w:rPr>
                <w:rFonts w:eastAsia="Courier New"/>
                <w:lang w:eastAsia="en-US"/>
              </w:rPr>
              <w:t>35</w:t>
            </w:r>
          </w:p>
        </w:tc>
        <w:tc>
          <w:tcPr>
            <w:tcW w:w="682" w:type="dxa"/>
            <w:tcBorders>
              <w:top w:val="single" w:sz="4" w:space="0" w:color="auto"/>
              <w:left w:val="single" w:sz="4" w:space="0" w:color="auto"/>
              <w:bottom w:val="single" w:sz="4" w:space="0" w:color="auto"/>
            </w:tcBorders>
            <w:shd w:val="clear" w:color="auto" w:fill="auto"/>
          </w:tcPr>
          <w:p w:rsidR="00D236F0" w:rsidRPr="00D236F0" w:rsidRDefault="00D236F0" w:rsidP="00D236F0">
            <w:pPr>
              <w:widowControl w:val="0"/>
              <w:rPr>
                <w:lang w:eastAsia="en-US"/>
              </w:rPr>
            </w:pPr>
            <w:r w:rsidRPr="00D236F0">
              <w:rPr>
                <w:rFonts w:eastAsia="Courier New"/>
                <w:lang w:eastAsia="en-US"/>
              </w:rPr>
              <w:t>36</w:t>
            </w:r>
          </w:p>
        </w:tc>
        <w:tc>
          <w:tcPr>
            <w:tcW w:w="677" w:type="dxa"/>
            <w:tcBorders>
              <w:top w:val="single" w:sz="4" w:space="0" w:color="auto"/>
              <w:left w:val="single" w:sz="4" w:space="0" w:color="auto"/>
              <w:bottom w:val="single" w:sz="4" w:space="0" w:color="auto"/>
            </w:tcBorders>
            <w:shd w:val="clear" w:color="auto" w:fill="auto"/>
          </w:tcPr>
          <w:p w:rsidR="00D236F0" w:rsidRPr="00D236F0" w:rsidRDefault="00D236F0" w:rsidP="00D236F0">
            <w:pPr>
              <w:widowControl w:val="0"/>
              <w:rPr>
                <w:lang w:eastAsia="en-US"/>
              </w:rPr>
            </w:pPr>
            <w:r w:rsidRPr="00D236F0">
              <w:rPr>
                <w:rFonts w:eastAsia="Courier New"/>
                <w:lang w:eastAsia="en-US"/>
              </w:rPr>
              <w:t>36</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D236F0" w:rsidRPr="00D236F0" w:rsidRDefault="00D236F0" w:rsidP="00D236F0">
            <w:pPr>
              <w:widowControl w:val="0"/>
              <w:jc w:val="center"/>
              <w:rPr>
                <w:lang w:eastAsia="en-US"/>
              </w:rPr>
            </w:pPr>
            <w:r w:rsidRPr="00D236F0">
              <w:rPr>
                <w:rFonts w:eastAsia="Courier New"/>
                <w:lang w:eastAsia="en-US"/>
              </w:rPr>
              <w:t>172</w:t>
            </w:r>
          </w:p>
        </w:tc>
      </w:tr>
    </w:tbl>
    <w:p w:rsidR="00D236F0" w:rsidRPr="00D236F0" w:rsidRDefault="00D236F0" w:rsidP="00D236F0">
      <w:pPr>
        <w:shd w:val="clear" w:color="auto" w:fill="FFFFFF"/>
        <w:spacing w:after="157"/>
        <w:jc w:val="center"/>
        <w:rPr>
          <w:bCs/>
          <w:color w:val="222222"/>
        </w:rPr>
      </w:pPr>
    </w:p>
    <w:p w:rsidR="00D236F0" w:rsidRPr="00D236F0" w:rsidRDefault="00D236F0" w:rsidP="00D236F0">
      <w:pPr>
        <w:shd w:val="clear" w:color="auto" w:fill="FFFFFF"/>
        <w:spacing w:after="157"/>
        <w:jc w:val="center"/>
        <w:rPr>
          <w:bCs/>
          <w:color w:val="222222"/>
        </w:rPr>
      </w:pPr>
    </w:p>
    <w:p w:rsidR="00D236F0" w:rsidRPr="00D236F0" w:rsidRDefault="00D236F0" w:rsidP="00D236F0">
      <w:pPr>
        <w:shd w:val="clear" w:color="auto" w:fill="FFFFFF"/>
        <w:spacing w:after="157"/>
        <w:jc w:val="center"/>
        <w:rPr>
          <w:bCs/>
          <w:color w:val="222222"/>
        </w:rPr>
      </w:pPr>
    </w:p>
    <w:p w:rsidR="00D236F0" w:rsidRPr="00D236F0" w:rsidRDefault="00D236F0" w:rsidP="00D236F0">
      <w:pPr>
        <w:shd w:val="clear" w:color="auto" w:fill="FFFFFF"/>
        <w:spacing w:after="157"/>
        <w:jc w:val="center"/>
        <w:rPr>
          <w:bCs/>
          <w:color w:val="222222"/>
        </w:rPr>
      </w:pPr>
    </w:p>
    <w:p w:rsidR="00D236F0" w:rsidRPr="00D236F0" w:rsidRDefault="00D236F0" w:rsidP="00D236F0">
      <w:pPr>
        <w:shd w:val="clear" w:color="auto" w:fill="FFFFFF"/>
        <w:spacing w:after="157"/>
        <w:jc w:val="center"/>
        <w:rPr>
          <w:bCs/>
          <w:color w:val="222222"/>
        </w:rPr>
      </w:pPr>
    </w:p>
    <w:p w:rsidR="00D236F0" w:rsidRPr="00D236F0" w:rsidRDefault="00D236F0" w:rsidP="00D236F0">
      <w:pPr>
        <w:shd w:val="clear" w:color="auto" w:fill="FFFFFF"/>
        <w:spacing w:after="157"/>
        <w:jc w:val="center"/>
        <w:rPr>
          <w:bCs/>
          <w:color w:val="222222"/>
        </w:rPr>
      </w:pPr>
    </w:p>
    <w:p w:rsidR="00D236F0" w:rsidRPr="00D236F0" w:rsidRDefault="00D236F0" w:rsidP="00D236F0">
      <w:pPr>
        <w:shd w:val="clear" w:color="auto" w:fill="FFFFFF"/>
        <w:spacing w:after="157"/>
        <w:jc w:val="center"/>
        <w:rPr>
          <w:bCs/>
          <w:color w:val="222222"/>
        </w:rPr>
      </w:pPr>
    </w:p>
    <w:p w:rsidR="00D236F0" w:rsidRPr="00D236F0" w:rsidRDefault="00D236F0" w:rsidP="00D236F0">
      <w:pPr>
        <w:shd w:val="clear" w:color="auto" w:fill="FFFFFF"/>
        <w:spacing w:after="157"/>
        <w:jc w:val="center"/>
        <w:rPr>
          <w:bCs/>
          <w:color w:val="222222"/>
        </w:rPr>
      </w:pPr>
    </w:p>
    <w:p w:rsidR="00D236F0" w:rsidRPr="00D236F0" w:rsidRDefault="00D236F0" w:rsidP="00D236F0">
      <w:pPr>
        <w:shd w:val="clear" w:color="auto" w:fill="FFFFFF"/>
        <w:spacing w:after="157"/>
        <w:jc w:val="center"/>
        <w:rPr>
          <w:bCs/>
          <w:color w:val="222222"/>
        </w:rPr>
      </w:pPr>
    </w:p>
    <w:p w:rsidR="00D236F0" w:rsidRPr="00D236F0" w:rsidRDefault="00D236F0" w:rsidP="00D236F0">
      <w:pPr>
        <w:shd w:val="clear" w:color="auto" w:fill="FFFFFF"/>
        <w:spacing w:after="157"/>
        <w:jc w:val="center"/>
        <w:rPr>
          <w:bCs/>
          <w:color w:val="222222"/>
        </w:rPr>
      </w:pPr>
    </w:p>
    <w:p w:rsidR="00D236F0" w:rsidRPr="00D236F0" w:rsidRDefault="00D236F0" w:rsidP="00D236F0">
      <w:pPr>
        <w:shd w:val="clear" w:color="auto" w:fill="FFFFFF"/>
        <w:spacing w:after="157"/>
        <w:jc w:val="center"/>
        <w:rPr>
          <w:bCs/>
          <w:color w:val="222222"/>
        </w:rPr>
      </w:pPr>
    </w:p>
    <w:p w:rsidR="00D236F0" w:rsidRPr="00D236F0" w:rsidRDefault="00D236F0" w:rsidP="00D236F0">
      <w:pPr>
        <w:shd w:val="clear" w:color="auto" w:fill="FFFFFF"/>
        <w:spacing w:after="157"/>
        <w:jc w:val="center"/>
        <w:rPr>
          <w:bCs/>
          <w:color w:val="222222"/>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hd w:val="clear" w:color="auto" w:fill="FFFFFF"/>
        <w:spacing w:after="157"/>
        <w:rPr>
          <w:bCs/>
          <w:color w:val="222222"/>
          <w:lang w:val="tt-RU"/>
        </w:rPr>
      </w:pPr>
    </w:p>
    <w:p w:rsidR="00D236F0" w:rsidRPr="00D236F0" w:rsidRDefault="00D236F0" w:rsidP="00D236F0">
      <w:pPr>
        <w:spacing w:after="2" w:line="120" w:lineRule="exact"/>
        <w:rPr>
          <w:rFonts w:asciiTheme="minorHAnsi" w:eastAsiaTheme="minorHAnsi" w:hAnsiTheme="minorHAnsi" w:cstheme="minorBidi"/>
          <w:sz w:val="12"/>
          <w:szCs w:val="12"/>
          <w:lang w:eastAsia="en-US"/>
        </w:rPr>
      </w:pPr>
    </w:p>
    <w:p w:rsidR="00D236F0" w:rsidRPr="00D236F0" w:rsidRDefault="00D236F0" w:rsidP="00D236F0">
      <w:pPr>
        <w:widowControl w:val="0"/>
        <w:spacing w:after="200"/>
        <w:ind w:right="-20"/>
        <w:rPr>
          <w:i/>
          <w:iCs/>
          <w:color w:val="000000"/>
          <w:w w:val="112"/>
          <w:lang w:eastAsia="en-US"/>
        </w:rPr>
      </w:pPr>
      <w:r w:rsidRPr="00D236F0">
        <w:rPr>
          <w:i/>
          <w:iCs/>
          <w:color w:val="000000"/>
          <w:w w:val="104"/>
          <w:lang w:eastAsia="en-US"/>
        </w:rPr>
        <w:lastRenderedPageBreak/>
        <w:t>У</w:t>
      </w:r>
      <w:r w:rsidRPr="00D236F0">
        <w:rPr>
          <w:i/>
          <w:iCs/>
          <w:color w:val="000000"/>
          <w:spacing w:val="-1"/>
          <w:w w:val="110"/>
          <w:lang w:eastAsia="en-US"/>
        </w:rPr>
        <w:t>ч</w:t>
      </w:r>
      <w:r w:rsidRPr="00D236F0">
        <w:rPr>
          <w:i/>
          <w:iCs/>
          <w:color w:val="000000"/>
          <w:spacing w:val="-1"/>
          <w:lang w:eastAsia="en-US"/>
        </w:rPr>
        <w:t>е</w:t>
      </w:r>
      <w:r w:rsidRPr="00D236F0">
        <w:rPr>
          <w:i/>
          <w:iCs/>
          <w:color w:val="000000"/>
          <w:lang w:eastAsia="en-US"/>
        </w:rPr>
        <w:t>б</w:t>
      </w:r>
      <w:r w:rsidRPr="00D236F0">
        <w:rPr>
          <w:i/>
          <w:iCs/>
          <w:color w:val="000000"/>
          <w:w w:val="112"/>
          <w:lang w:eastAsia="en-US"/>
        </w:rPr>
        <w:t>н</w:t>
      </w:r>
      <w:r w:rsidRPr="00D236F0">
        <w:rPr>
          <w:i/>
          <w:iCs/>
          <w:color w:val="000000"/>
          <w:w w:val="103"/>
          <w:lang w:eastAsia="en-US"/>
        </w:rPr>
        <w:t>ы</w:t>
      </w:r>
      <w:r w:rsidRPr="00D236F0">
        <w:rPr>
          <w:i/>
          <w:iCs/>
          <w:color w:val="000000"/>
          <w:spacing w:val="-1"/>
          <w:w w:val="111"/>
          <w:lang w:eastAsia="en-US"/>
        </w:rPr>
        <w:t>й</w:t>
      </w:r>
      <w:r w:rsidRPr="00D236F0">
        <w:rPr>
          <w:color w:val="000000"/>
          <w:spacing w:val="1"/>
          <w:lang w:eastAsia="en-US"/>
        </w:rPr>
        <w:t xml:space="preserve"> </w:t>
      </w:r>
      <w:r w:rsidRPr="00D236F0">
        <w:rPr>
          <w:i/>
          <w:iCs/>
          <w:color w:val="000000"/>
          <w:w w:val="111"/>
          <w:lang w:eastAsia="en-US"/>
        </w:rPr>
        <w:t>п</w:t>
      </w:r>
      <w:r w:rsidRPr="00D236F0">
        <w:rPr>
          <w:i/>
          <w:iCs/>
          <w:color w:val="000000"/>
          <w:w w:val="118"/>
          <w:lang w:eastAsia="en-US"/>
        </w:rPr>
        <w:t>л</w:t>
      </w:r>
      <w:r w:rsidRPr="00D236F0">
        <w:rPr>
          <w:i/>
          <w:iCs/>
          <w:color w:val="000000"/>
          <w:lang w:eastAsia="en-US"/>
        </w:rPr>
        <w:t>а</w:t>
      </w:r>
      <w:r w:rsidRPr="00D236F0">
        <w:rPr>
          <w:i/>
          <w:iCs/>
          <w:color w:val="000000"/>
          <w:w w:val="112"/>
          <w:lang w:eastAsia="en-US"/>
        </w:rPr>
        <w:t>н</w:t>
      </w:r>
    </w:p>
    <w:p w:rsidR="00D236F0" w:rsidRPr="00D236F0" w:rsidRDefault="00D236F0" w:rsidP="00D236F0">
      <w:pPr>
        <w:widowControl w:val="0"/>
        <w:spacing w:after="200"/>
        <w:ind w:right="1965"/>
        <w:rPr>
          <w:i/>
          <w:iCs/>
          <w:color w:val="000000"/>
          <w:w w:val="111"/>
          <w:lang w:eastAsia="en-US"/>
        </w:rPr>
      </w:pPr>
      <w:r w:rsidRPr="00D236F0">
        <w:rPr>
          <w:i/>
          <w:iCs/>
          <w:color w:val="000000"/>
          <w:w w:val="98"/>
          <w:lang w:eastAsia="en-US"/>
        </w:rPr>
        <w:t>д</w:t>
      </w:r>
      <w:r w:rsidRPr="00D236F0">
        <w:rPr>
          <w:i/>
          <w:iCs/>
          <w:color w:val="000000"/>
          <w:w w:val="118"/>
          <w:lang w:eastAsia="en-US"/>
        </w:rPr>
        <w:t>л</w:t>
      </w:r>
      <w:r w:rsidRPr="00D236F0">
        <w:rPr>
          <w:i/>
          <w:iCs/>
          <w:color w:val="000000"/>
          <w:spacing w:val="1"/>
          <w:w w:val="111"/>
          <w:lang w:eastAsia="en-US"/>
        </w:rPr>
        <w:t>я</w:t>
      </w:r>
      <w:r w:rsidRPr="00D236F0">
        <w:rPr>
          <w:color w:val="000000"/>
          <w:lang w:eastAsia="en-US"/>
        </w:rPr>
        <w:t xml:space="preserve"> </w:t>
      </w:r>
      <w:r w:rsidRPr="00D236F0">
        <w:rPr>
          <w:i/>
          <w:iCs/>
          <w:color w:val="000000"/>
          <w:lang w:eastAsia="en-US"/>
        </w:rPr>
        <w:t>6</w:t>
      </w:r>
      <w:r w:rsidRPr="00D236F0">
        <w:rPr>
          <w:i/>
          <w:iCs/>
          <w:color w:val="000000"/>
          <w:lang w:val="tt-RU" w:eastAsia="en-US"/>
        </w:rPr>
        <w:t>-</w:t>
      </w:r>
      <w:r w:rsidRPr="00D236F0">
        <w:rPr>
          <w:i/>
          <w:iCs/>
          <w:color w:val="000000"/>
          <w:lang w:eastAsia="en-US"/>
        </w:rPr>
        <w:t>9</w:t>
      </w:r>
      <w:r w:rsidRPr="00D236F0">
        <w:rPr>
          <w:color w:val="000000"/>
          <w:lang w:eastAsia="en-US"/>
        </w:rPr>
        <w:t xml:space="preserve"> </w:t>
      </w:r>
      <w:r w:rsidRPr="00D236F0">
        <w:rPr>
          <w:i/>
          <w:iCs/>
          <w:color w:val="000000"/>
          <w:w w:val="109"/>
          <w:lang w:eastAsia="en-US"/>
        </w:rPr>
        <w:t>к</w:t>
      </w:r>
      <w:r w:rsidRPr="00D236F0">
        <w:rPr>
          <w:i/>
          <w:iCs/>
          <w:color w:val="000000"/>
          <w:w w:val="118"/>
          <w:lang w:eastAsia="en-US"/>
        </w:rPr>
        <w:t>л</w:t>
      </w:r>
      <w:r w:rsidRPr="00D236F0">
        <w:rPr>
          <w:i/>
          <w:iCs/>
          <w:color w:val="000000"/>
          <w:lang w:eastAsia="en-US"/>
        </w:rPr>
        <w:t>а</w:t>
      </w:r>
      <w:r w:rsidRPr="00D236F0">
        <w:rPr>
          <w:i/>
          <w:iCs/>
          <w:color w:val="000000"/>
          <w:spacing w:val="-1"/>
          <w:lang w:eastAsia="en-US"/>
        </w:rPr>
        <w:t>сс</w:t>
      </w:r>
      <w:r w:rsidRPr="00D236F0">
        <w:rPr>
          <w:i/>
          <w:iCs/>
          <w:color w:val="000000"/>
          <w:lang w:eastAsia="en-US"/>
        </w:rPr>
        <w:t>о</w:t>
      </w:r>
      <w:r w:rsidRPr="00D236F0">
        <w:rPr>
          <w:i/>
          <w:iCs/>
          <w:color w:val="000000"/>
          <w:w w:val="103"/>
          <w:lang w:eastAsia="en-US"/>
        </w:rPr>
        <w:t>в</w:t>
      </w:r>
      <w:r w:rsidRPr="00D236F0">
        <w:rPr>
          <w:color w:val="000000"/>
          <w:spacing w:val="60"/>
          <w:lang w:eastAsia="en-US"/>
        </w:rPr>
        <w:t xml:space="preserve"> </w:t>
      </w:r>
      <w:r w:rsidRPr="00D236F0">
        <w:rPr>
          <w:i/>
          <w:iCs/>
          <w:color w:val="000000"/>
          <w:spacing w:val="-1"/>
          <w:w w:val="108"/>
          <w:lang w:eastAsia="en-US"/>
        </w:rPr>
        <w:t>м</w:t>
      </w:r>
      <w:r w:rsidRPr="00D236F0">
        <w:rPr>
          <w:i/>
          <w:iCs/>
          <w:color w:val="000000"/>
          <w:spacing w:val="-2"/>
          <w:lang w:eastAsia="en-US"/>
        </w:rPr>
        <w:t>у</w:t>
      </w:r>
      <w:r w:rsidRPr="00D236F0">
        <w:rPr>
          <w:i/>
          <w:iCs/>
          <w:color w:val="000000"/>
          <w:spacing w:val="1"/>
          <w:w w:val="112"/>
          <w:lang w:eastAsia="en-US"/>
        </w:rPr>
        <w:t>н</w:t>
      </w:r>
      <w:r w:rsidRPr="00D236F0">
        <w:rPr>
          <w:i/>
          <w:iCs/>
          <w:color w:val="000000"/>
          <w:spacing w:val="1"/>
          <w:w w:val="111"/>
          <w:lang w:eastAsia="en-US"/>
        </w:rPr>
        <w:t>иц</w:t>
      </w:r>
      <w:r w:rsidRPr="00D236F0">
        <w:rPr>
          <w:i/>
          <w:iCs/>
          <w:color w:val="000000"/>
          <w:w w:val="111"/>
          <w:lang w:eastAsia="en-US"/>
        </w:rPr>
        <w:t>ип</w:t>
      </w:r>
      <w:r w:rsidRPr="00D236F0">
        <w:rPr>
          <w:i/>
          <w:iCs/>
          <w:color w:val="000000"/>
          <w:lang w:eastAsia="en-US"/>
        </w:rPr>
        <w:t>а</w:t>
      </w:r>
      <w:r w:rsidRPr="00D236F0">
        <w:rPr>
          <w:i/>
          <w:iCs/>
          <w:color w:val="000000"/>
          <w:w w:val="118"/>
          <w:lang w:eastAsia="en-US"/>
        </w:rPr>
        <w:t>л</w:t>
      </w:r>
      <w:r w:rsidRPr="00D236F0">
        <w:rPr>
          <w:i/>
          <w:iCs/>
          <w:color w:val="000000"/>
          <w:w w:val="101"/>
          <w:lang w:eastAsia="en-US"/>
        </w:rPr>
        <w:t>ь</w:t>
      </w:r>
      <w:r w:rsidRPr="00D236F0">
        <w:rPr>
          <w:i/>
          <w:iCs/>
          <w:color w:val="000000"/>
          <w:w w:val="112"/>
          <w:lang w:eastAsia="en-US"/>
        </w:rPr>
        <w:t>н</w:t>
      </w:r>
      <w:r w:rsidRPr="00D236F0">
        <w:rPr>
          <w:i/>
          <w:iCs/>
          <w:color w:val="000000"/>
          <w:lang w:eastAsia="en-US"/>
        </w:rPr>
        <w:t>о</w:t>
      </w:r>
      <w:r w:rsidRPr="00D236F0">
        <w:rPr>
          <w:i/>
          <w:iCs/>
          <w:color w:val="000000"/>
          <w:w w:val="95"/>
          <w:lang w:eastAsia="en-US"/>
        </w:rPr>
        <w:t>г</w:t>
      </w:r>
      <w:r w:rsidRPr="00D236F0">
        <w:rPr>
          <w:i/>
          <w:iCs/>
          <w:color w:val="000000"/>
          <w:lang w:eastAsia="en-US"/>
        </w:rPr>
        <w:t>о</w:t>
      </w:r>
      <w:r w:rsidRPr="00D236F0">
        <w:rPr>
          <w:color w:val="000000"/>
          <w:spacing w:val="60"/>
          <w:lang w:eastAsia="en-US"/>
        </w:rPr>
        <w:t xml:space="preserve"> </w:t>
      </w:r>
      <w:r w:rsidRPr="00D236F0">
        <w:rPr>
          <w:i/>
          <w:iCs/>
          <w:color w:val="000000"/>
          <w:lang w:eastAsia="en-US"/>
        </w:rPr>
        <w:t>б</w:t>
      </w:r>
      <w:r w:rsidRPr="00D236F0">
        <w:rPr>
          <w:i/>
          <w:iCs/>
          <w:color w:val="000000"/>
          <w:spacing w:val="-2"/>
          <w:w w:val="104"/>
          <w:lang w:eastAsia="en-US"/>
        </w:rPr>
        <w:t>ю</w:t>
      </w:r>
      <w:r w:rsidRPr="00D236F0">
        <w:rPr>
          <w:i/>
          <w:iCs/>
          <w:color w:val="000000"/>
          <w:w w:val="98"/>
          <w:lang w:eastAsia="en-US"/>
        </w:rPr>
        <w:t>д</w:t>
      </w:r>
      <w:r w:rsidRPr="00D236F0">
        <w:rPr>
          <w:i/>
          <w:iCs/>
          <w:color w:val="000000"/>
          <w:w w:val="103"/>
          <w:lang w:eastAsia="en-US"/>
        </w:rPr>
        <w:t>ж</w:t>
      </w:r>
      <w:r w:rsidRPr="00D236F0">
        <w:rPr>
          <w:i/>
          <w:iCs/>
          <w:color w:val="000000"/>
          <w:spacing w:val="-2"/>
          <w:lang w:eastAsia="en-US"/>
        </w:rPr>
        <w:t>е</w:t>
      </w:r>
      <w:r w:rsidRPr="00D236F0">
        <w:rPr>
          <w:i/>
          <w:iCs/>
          <w:color w:val="000000"/>
          <w:spacing w:val="1"/>
          <w:w w:val="108"/>
          <w:lang w:eastAsia="en-US"/>
        </w:rPr>
        <w:t>т</w:t>
      </w:r>
      <w:r w:rsidRPr="00D236F0">
        <w:rPr>
          <w:i/>
          <w:iCs/>
          <w:color w:val="000000"/>
          <w:spacing w:val="1"/>
          <w:w w:val="112"/>
          <w:lang w:eastAsia="en-US"/>
        </w:rPr>
        <w:t>н</w:t>
      </w:r>
      <w:r w:rsidRPr="00D236F0">
        <w:rPr>
          <w:i/>
          <w:iCs/>
          <w:color w:val="000000"/>
          <w:lang w:eastAsia="en-US"/>
        </w:rPr>
        <w:t>о</w:t>
      </w:r>
      <w:r w:rsidRPr="00D236F0">
        <w:rPr>
          <w:i/>
          <w:iCs/>
          <w:color w:val="000000"/>
          <w:w w:val="95"/>
          <w:lang w:eastAsia="en-US"/>
        </w:rPr>
        <w:t>г</w:t>
      </w:r>
      <w:r w:rsidRPr="00D236F0">
        <w:rPr>
          <w:i/>
          <w:iCs/>
          <w:color w:val="000000"/>
          <w:lang w:eastAsia="en-US"/>
        </w:rPr>
        <w:t>о</w:t>
      </w:r>
      <w:r w:rsidRPr="00D236F0">
        <w:rPr>
          <w:color w:val="000000"/>
          <w:lang w:eastAsia="en-US"/>
        </w:rPr>
        <w:t xml:space="preserve"> </w:t>
      </w:r>
      <w:r w:rsidRPr="00D236F0">
        <w:rPr>
          <w:i/>
          <w:iCs/>
          <w:color w:val="000000"/>
          <w:lang w:eastAsia="en-US"/>
        </w:rPr>
        <w:t>об</w:t>
      </w:r>
      <w:r w:rsidRPr="00D236F0">
        <w:rPr>
          <w:i/>
          <w:iCs/>
          <w:color w:val="000000"/>
          <w:spacing w:val="-1"/>
          <w:w w:val="111"/>
          <w:lang w:eastAsia="en-US"/>
        </w:rPr>
        <w:t>щ</w:t>
      </w:r>
      <w:r w:rsidRPr="00D236F0">
        <w:rPr>
          <w:i/>
          <w:iCs/>
          <w:color w:val="000000"/>
          <w:spacing w:val="-1"/>
          <w:lang w:eastAsia="en-US"/>
        </w:rPr>
        <w:t>е</w:t>
      </w:r>
      <w:r w:rsidRPr="00D236F0">
        <w:rPr>
          <w:i/>
          <w:iCs/>
          <w:color w:val="000000"/>
          <w:lang w:eastAsia="en-US"/>
        </w:rPr>
        <w:t>обра</w:t>
      </w:r>
      <w:r w:rsidRPr="00D236F0">
        <w:rPr>
          <w:i/>
          <w:iCs/>
          <w:color w:val="000000"/>
          <w:spacing w:val="-1"/>
          <w:lang w:eastAsia="en-US"/>
        </w:rPr>
        <w:t>з</w:t>
      </w:r>
      <w:r w:rsidRPr="00D236F0">
        <w:rPr>
          <w:i/>
          <w:iCs/>
          <w:color w:val="000000"/>
          <w:lang w:eastAsia="en-US"/>
        </w:rPr>
        <w:t>о</w:t>
      </w:r>
      <w:r w:rsidRPr="00D236F0">
        <w:rPr>
          <w:i/>
          <w:iCs/>
          <w:color w:val="000000"/>
          <w:w w:val="103"/>
          <w:lang w:eastAsia="en-US"/>
        </w:rPr>
        <w:t>в</w:t>
      </w:r>
      <w:r w:rsidRPr="00D236F0">
        <w:rPr>
          <w:i/>
          <w:iCs/>
          <w:color w:val="000000"/>
          <w:lang w:eastAsia="en-US"/>
        </w:rPr>
        <w:t>а</w:t>
      </w:r>
      <w:r w:rsidRPr="00D236F0">
        <w:rPr>
          <w:i/>
          <w:iCs/>
          <w:color w:val="000000"/>
          <w:spacing w:val="2"/>
          <w:w w:val="108"/>
          <w:lang w:eastAsia="en-US"/>
        </w:rPr>
        <w:t>т</w:t>
      </w:r>
      <w:r w:rsidRPr="00D236F0">
        <w:rPr>
          <w:i/>
          <w:iCs/>
          <w:color w:val="000000"/>
          <w:lang w:eastAsia="en-US"/>
        </w:rPr>
        <w:t>е</w:t>
      </w:r>
      <w:r w:rsidRPr="00D236F0">
        <w:rPr>
          <w:i/>
          <w:iCs/>
          <w:color w:val="000000"/>
          <w:w w:val="118"/>
          <w:lang w:eastAsia="en-US"/>
        </w:rPr>
        <w:t>л</w:t>
      </w:r>
      <w:r w:rsidRPr="00D236F0">
        <w:rPr>
          <w:i/>
          <w:iCs/>
          <w:color w:val="000000"/>
          <w:w w:val="101"/>
          <w:lang w:eastAsia="en-US"/>
        </w:rPr>
        <w:t>ь</w:t>
      </w:r>
      <w:r w:rsidRPr="00D236F0">
        <w:rPr>
          <w:i/>
          <w:iCs/>
          <w:color w:val="000000"/>
          <w:w w:val="112"/>
          <w:lang w:eastAsia="en-US"/>
        </w:rPr>
        <w:t>н</w:t>
      </w:r>
      <w:r w:rsidRPr="00D236F0">
        <w:rPr>
          <w:i/>
          <w:iCs/>
          <w:color w:val="000000"/>
          <w:lang w:eastAsia="en-US"/>
        </w:rPr>
        <w:t>о</w:t>
      </w:r>
      <w:r w:rsidRPr="00D236F0">
        <w:rPr>
          <w:i/>
          <w:iCs/>
          <w:color w:val="000000"/>
          <w:spacing w:val="-2"/>
          <w:w w:val="95"/>
          <w:lang w:eastAsia="en-US"/>
        </w:rPr>
        <w:t>г</w:t>
      </w:r>
      <w:r w:rsidRPr="00D236F0">
        <w:rPr>
          <w:i/>
          <w:iCs/>
          <w:color w:val="000000"/>
          <w:lang w:eastAsia="en-US"/>
        </w:rPr>
        <w:t>о</w:t>
      </w:r>
      <w:r w:rsidRPr="00D236F0">
        <w:rPr>
          <w:color w:val="000000"/>
          <w:lang w:eastAsia="en-US"/>
        </w:rPr>
        <w:t xml:space="preserve"> </w:t>
      </w:r>
      <w:r w:rsidRPr="00D236F0">
        <w:rPr>
          <w:i/>
          <w:iCs/>
          <w:color w:val="000000"/>
          <w:lang w:eastAsia="en-US"/>
        </w:rPr>
        <w:t>у</w:t>
      </w:r>
      <w:r w:rsidRPr="00D236F0">
        <w:rPr>
          <w:i/>
          <w:iCs/>
          <w:color w:val="000000"/>
          <w:spacing w:val="-1"/>
          <w:w w:val="110"/>
          <w:lang w:eastAsia="en-US"/>
        </w:rPr>
        <w:t>ч</w:t>
      </w:r>
      <w:r w:rsidRPr="00D236F0">
        <w:rPr>
          <w:i/>
          <w:iCs/>
          <w:color w:val="000000"/>
          <w:lang w:eastAsia="en-US"/>
        </w:rPr>
        <w:t>ре</w:t>
      </w:r>
      <w:r w:rsidRPr="00D236F0">
        <w:rPr>
          <w:i/>
          <w:iCs/>
          <w:color w:val="000000"/>
          <w:w w:val="103"/>
          <w:lang w:eastAsia="en-US"/>
        </w:rPr>
        <w:t>ж</w:t>
      </w:r>
      <w:r w:rsidRPr="00D236F0">
        <w:rPr>
          <w:i/>
          <w:iCs/>
          <w:color w:val="000000"/>
          <w:w w:val="98"/>
          <w:lang w:eastAsia="en-US"/>
        </w:rPr>
        <w:t>д</w:t>
      </w:r>
      <w:r w:rsidRPr="00D236F0">
        <w:rPr>
          <w:i/>
          <w:iCs/>
          <w:color w:val="000000"/>
          <w:lang w:eastAsia="en-US"/>
        </w:rPr>
        <w:t>е</w:t>
      </w:r>
      <w:r w:rsidRPr="00D236F0">
        <w:rPr>
          <w:i/>
          <w:iCs/>
          <w:color w:val="000000"/>
          <w:w w:val="112"/>
          <w:lang w:eastAsia="en-US"/>
        </w:rPr>
        <w:t>н</w:t>
      </w:r>
      <w:r w:rsidRPr="00D236F0">
        <w:rPr>
          <w:i/>
          <w:iCs/>
          <w:color w:val="000000"/>
          <w:w w:val="111"/>
          <w:lang w:eastAsia="en-US"/>
        </w:rPr>
        <w:t>ия</w:t>
      </w:r>
    </w:p>
    <w:p w:rsidR="00D236F0" w:rsidRPr="00D236F0" w:rsidRDefault="00D236F0" w:rsidP="00D236F0">
      <w:pPr>
        <w:widowControl w:val="0"/>
        <w:spacing w:after="200"/>
        <w:ind w:right="997"/>
        <w:jc w:val="center"/>
        <w:rPr>
          <w:i/>
          <w:iCs/>
          <w:color w:val="000000"/>
          <w:w w:val="98"/>
          <w:lang w:eastAsia="en-US"/>
        </w:rPr>
      </w:pPr>
      <w:r w:rsidRPr="00D236F0">
        <w:rPr>
          <w:i/>
          <w:iCs/>
          <w:color w:val="000000"/>
          <w:lang w:eastAsia="en-US"/>
        </w:rPr>
        <w:t>«</w:t>
      </w:r>
      <w:r w:rsidRPr="00D236F0">
        <w:rPr>
          <w:i/>
          <w:iCs/>
          <w:color w:val="000000"/>
          <w:w w:val="109"/>
          <w:lang w:eastAsia="en-US"/>
        </w:rPr>
        <w:t>А</w:t>
      </w:r>
      <w:r w:rsidRPr="00D236F0">
        <w:rPr>
          <w:i/>
          <w:iCs/>
          <w:color w:val="000000"/>
          <w:spacing w:val="1"/>
          <w:w w:val="108"/>
          <w:lang w:eastAsia="en-US"/>
        </w:rPr>
        <w:t>м</w:t>
      </w:r>
      <w:r w:rsidRPr="00D236F0">
        <w:rPr>
          <w:i/>
          <w:iCs/>
          <w:color w:val="000000"/>
          <w:w w:val="111"/>
          <w:lang w:eastAsia="en-US"/>
        </w:rPr>
        <w:t>и</w:t>
      </w:r>
      <w:r w:rsidRPr="00D236F0">
        <w:rPr>
          <w:i/>
          <w:iCs/>
          <w:color w:val="000000"/>
          <w:w w:val="109"/>
          <w:lang w:eastAsia="en-US"/>
        </w:rPr>
        <w:t>к</w:t>
      </w:r>
      <w:r w:rsidRPr="00D236F0">
        <w:rPr>
          <w:i/>
          <w:iCs/>
          <w:color w:val="000000"/>
          <w:lang w:eastAsia="en-US"/>
        </w:rPr>
        <w:t>ее</w:t>
      </w:r>
      <w:r w:rsidRPr="00D236F0">
        <w:rPr>
          <w:i/>
          <w:iCs/>
          <w:color w:val="000000"/>
          <w:w w:val="103"/>
          <w:lang w:eastAsia="en-US"/>
        </w:rPr>
        <w:t>в</w:t>
      </w:r>
      <w:r w:rsidRPr="00D236F0">
        <w:rPr>
          <w:i/>
          <w:iCs/>
          <w:color w:val="000000"/>
          <w:lang w:eastAsia="en-US"/>
        </w:rPr>
        <w:t>с</w:t>
      </w:r>
      <w:r w:rsidRPr="00D236F0">
        <w:rPr>
          <w:i/>
          <w:iCs/>
          <w:color w:val="000000"/>
          <w:w w:val="109"/>
          <w:lang w:eastAsia="en-US"/>
        </w:rPr>
        <w:t>к</w:t>
      </w:r>
      <w:r w:rsidRPr="00D236F0">
        <w:rPr>
          <w:i/>
          <w:iCs/>
          <w:color w:val="000000"/>
          <w:lang w:eastAsia="en-US"/>
        </w:rPr>
        <w:t>а</w:t>
      </w:r>
      <w:r w:rsidRPr="00D236F0">
        <w:rPr>
          <w:i/>
          <w:iCs/>
          <w:color w:val="000000"/>
          <w:w w:val="111"/>
          <w:lang w:eastAsia="en-US"/>
        </w:rPr>
        <w:t>я</w:t>
      </w:r>
      <w:r w:rsidRPr="00D236F0">
        <w:rPr>
          <w:color w:val="000000"/>
          <w:spacing w:val="1"/>
          <w:lang w:eastAsia="en-US"/>
        </w:rPr>
        <w:t xml:space="preserve"> </w:t>
      </w:r>
      <w:r w:rsidRPr="00D236F0">
        <w:rPr>
          <w:i/>
          <w:iCs/>
          <w:color w:val="000000"/>
          <w:lang w:eastAsia="en-US"/>
        </w:rPr>
        <w:t>о</w:t>
      </w:r>
      <w:r w:rsidRPr="00D236F0">
        <w:rPr>
          <w:i/>
          <w:iCs/>
          <w:color w:val="000000"/>
          <w:spacing w:val="-3"/>
          <w:lang w:eastAsia="en-US"/>
        </w:rPr>
        <w:t>с</w:t>
      </w:r>
      <w:r w:rsidRPr="00D236F0">
        <w:rPr>
          <w:i/>
          <w:iCs/>
          <w:color w:val="000000"/>
          <w:w w:val="112"/>
          <w:lang w:eastAsia="en-US"/>
        </w:rPr>
        <w:t>н</w:t>
      </w:r>
      <w:r w:rsidRPr="00D236F0">
        <w:rPr>
          <w:i/>
          <w:iCs/>
          <w:color w:val="000000"/>
          <w:lang w:eastAsia="en-US"/>
        </w:rPr>
        <w:t>о</w:t>
      </w:r>
      <w:r w:rsidRPr="00D236F0">
        <w:rPr>
          <w:i/>
          <w:iCs/>
          <w:color w:val="000000"/>
          <w:spacing w:val="1"/>
          <w:w w:val="103"/>
          <w:lang w:eastAsia="en-US"/>
        </w:rPr>
        <w:t>в</w:t>
      </w:r>
      <w:r w:rsidRPr="00D236F0">
        <w:rPr>
          <w:i/>
          <w:iCs/>
          <w:color w:val="000000"/>
          <w:spacing w:val="1"/>
          <w:w w:val="112"/>
          <w:lang w:eastAsia="en-US"/>
        </w:rPr>
        <w:t>н</w:t>
      </w:r>
      <w:r w:rsidRPr="00D236F0">
        <w:rPr>
          <w:i/>
          <w:iCs/>
          <w:color w:val="000000"/>
          <w:spacing w:val="-2"/>
          <w:lang w:eastAsia="en-US"/>
        </w:rPr>
        <w:t>а</w:t>
      </w:r>
      <w:r w:rsidRPr="00D236F0">
        <w:rPr>
          <w:i/>
          <w:iCs/>
          <w:color w:val="000000"/>
          <w:w w:val="111"/>
          <w:lang w:eastAsia="en-US"/>
        </w:rPr>
        <w:t>я</w:t>
      </w:r>
      <w:r w:rsidRPr="00D236F0">
        <w:rPr>
          <w:color w:val="000000"/>
          <w:spacing w:val="1"/>
          <w:lang w:eastAsia="en-US"/>
        </w:rPr>
        <w:t xml:space="preserve"> </w:t>
      </w:r>
      <w:r w:rsidRPr="00D236F0">
        <w:rPr>
          <w:i/>
          <w:iCs/>
          <w:color w:val="000000"/>
          <w:lang w:eastAsia="en-US"/>
        </w:rPr>
        <w:t>об</w:t>
      </w:r>
      <w:r w:rsidRPr="00D236F0">
        <w:rPr>
          <w:i/>
          <w:iCs/>
          <w:color w:val="000000"/>
          <w:spacing w:val="-1"/>
          <w:w w:val="111"/>
          <w:lang w:eastAsia="en-US"/>
        </w:rPr>
        <w:t>щ</w:t>
      </w:r>
      <w:r w:rsidRPr="00D236F0">
        <w:rPr>
          <w:i/>
          <w:iCs/>
          <w:color w:val="000000"/>
          <w:spacing w:val="-2"/>
          <w:lang w:eastAsia="en-US"/>
        </w:rPr>
        <w:t>е</w:t>
      </w:r>
      <w:r w:rsidRPr="00D236F0">
        <w:rPr>
          <w:i/>
          <w:iCs/>
          <w:color w:val="000000"/>
          <w:lang w:eastAsia="en-US"/>
        </w:rPr>
        <w:t>образо</w:t>
      </w:r>
      <w:r w:rsidRPr="00D236F0">
        <w:rPr>
          <w:i/>
          <w:iCs/>
          <w:color w:val="000000"/>
          <w:w w:val="103"/>
          <w:lang w:eastAsia="en-US"/>
        </w:rPr>
        <w:t>в</w:t>
      </w:r>
      <w:r w:rsidRPr="00D236F0">
        <w:rPr>
          <w:i/>
          <w:iCs/>
          <w:color w:val="000000"/>
          <w:lang w:eastAsia="en-US"/>
        </w:rPr>
        <w:t>а</w:t>
      </w:r>
      <w:r w:rsidRPr="00D236F0">
        <w:rPr>
          <w:i/>
          <w:iCs/>
          <w:color w:val="000000"/>
          <w:spacing w:val="1"/>
          <w:w w:val="108"/>
          <w:lang w:eastAsia="en-US"/>
        </w:rPr>
        <w:t>т</w:t>
      </w:r>
      <w:r w:rsidRPr="00D236F0">
        <w:rPr>
          <w:i/>
          <w:iCs/>
          <w:color w:val="000000"/>
          <w:lang w:eastAsia="en-US"/>
        </w:rPr>
        <w:t>е</w:t>
      </w:r>
      <w:r w:rsidRPr="00D236F0">
        <w:rPr>
          <w:i/>
          <w:iCs/>
          <w:color w:val="000000"/>
          <w:w w:val="118"/>
          <w:lang w:eastAsia="en-US"/>
        </w:rPr>
        <w:t>л</w:t>
      </w:r>
      <w:r w:rsidRPr="00D236F0">
        <w:rPr>
          <w:i/>
          <w:iCs/>
          <w:color w:val="000000"/>
          <w:spacing w:val="-2"/>
          <w:w w:val="101"/>
          <w:lang w:eastAsia="en-US"/>
        </w:rPr>
        <w:t>ь</w:t>
      </w:r>
      <w:r w:rsidRPr="00D236F0">
        <w:rPr>
          <w:i/>
          <w:iCs/>
          <w:color w:val="000000"/>
          <w:w w:val="112"/>
          <w:lang w:eastAsia="en-US"/>
        </w:rPr>
        <w:t>н</w:t>
      </w:r>
      <w:r w:rsidRPr="00D236F0">
        <w:rPr>
          <w:i/>
          <w:iCs/>
          <w:color w:val="000000"/>
          <w:spacing w:val="-1"/>
          <w:lang w:eastAsia="en-US"/>
        </w:rPr>
        <w:t>а</w:t>
      </w:r>
      <w:r w:rsidRPr="00D236F0">
        <w:rPr>
          <w:i/>
          <w:iCs/>
          <w:color w:val="000000"/>
          <w:w w:val="111"/>
          <w:lang w:eastAsia="en-US"/>
        </w:rPr>
        <w:t>я</w:t>
      </w:r>
      <w:r w:rsidRPr="00D236F0">
        <w:rPr>
          <w:color w:val="000000"/>
          <w:lang w:eastAsia="en-US"/>
        </w:rPr>
        <w:t xml:space="preserve"> </w:t>
      </w:r>
      <w:r w:rsidRPr="00D236F0">
        <w:rPr>
          <w:i/>
          <w:iCs/>
          <w:color w:val="000000"/>
          <w:w w:val="111"/>
          <w:lang w:eastAsia="en-US"/>
        </w:rPr>
        <w:t>ш</w:t>
      </w:r>
      <w:r w:rsidRPr="00D236F0">
        <w:rPr>
          <w:i/>
          <w:iCs/>
          <w:color w:val="000000"/>
          <w:w w:val="109"/>
          <w:lang w:eastAsia="en-US"/>
        </w:rPr>
        <w:t>к</w:t>
      </w:r>
      <w:r w:rsidRPr="00D236F0">
        <w:rPr>
          <w:i/>
          <w:iCs/>
          <w:color w:val="000000"/>
          <w:lang w:eastAsia="en-US"/>
        </w:rPr>
        <w:t>о</w:t>
      </w:r>
      <w:r w:rsidRPr="00D236F0">
        <w:rPr>
          <w:i/>
          <w:iCs/>
          <w:color w:val="000000"/>
          <w:spacing w:val="-1"/>
          <w:w w:val="118"/>
          <w:lang w:eastAsia="en-US"/>
        </w:rPr>
        <w:t>л</w:t>
      </w:r>
      <w:r w:rsidRPr="00D236F0">
        <w:rPr>
          <w:i/>
          <w:iCs/>
          <w:color w:val="000000"/>
          <w:spacing w:val="1"/>
          <w:lang w:eastAsia="en-US"/>
        </w:rPr>
        <w:t>а</w:t>
      </w:r>
      <w:r w:rsidRPr="00D236F0">
        <w:rPr>
          <w:i/>
          <w:iCs/>
          <w:color w:val="000000"/>
          <w:lang w:eastAsia="en-US"/>
        </w:rPr>
        <w:t>»</w:t>
      </w:r>
      <w:r w:rsidRPr="00D236F0">
        <w:rPr>
          <w:color w:val="000000"/>
          <w:spacing w:val="38"/>
          <w:lang w:eastAsia="en-US"/>
        </w:rPr>
        <w:t xml:space="preserve"> </w:t>
      </w:r>
      <w:r w:rsidRPr="00D236F0">
        <w:rPr>
          <w:i/>
          <w:iCs/>
          <w:color w:val="000000"/>
          <w:w w:val="107"/>
          <w:lang w:eastAsia="en-US"/>
        </w:rPr>
        <w:t>М</w:t>
      </w:r>
      <w:r w:rsidRPr="00D236F0">
        <w:rPr>
          <w:i/>
          <w:iCs/>
          <w:color w:val="000000"/>
          <w:spacing w:val="-1"/>
          <w:lang w:eastAsia="en-US"/>
        </w:rPr>
        <w:t>ус</w:t>
      </w:r>
      <w:r w:rsidRPr="00D236F0">
        <w:rPr>
          <w:i/>
          <w:iCs/>
          <w:color w:val="000000"/>
          <w:w w:val="118"/>
          <w:lang w:eastAsia="en-US"/>
        </w:rPr>
        <w:t>л</w:t>
      </w:r>
      <w:r w:rsidRPr="00D236F0">
        <w:rPr>
          <w:i/>
          <w:iCs/>
          <w:color w:val="000000"/>
          <w:w w:val="104"/>
          <w:lang w:eastAsia="en-US"/>
        </w:rPr>
        <w:t>ю</w:t>
      </w:r>
      <w:r w:rsidRPr="00D236F0">
        <w:rPr>
          <w:i/>
          <w:iCs/>
          <w:color w:val="000000"/>
          <w:w w:val="108"/>
          <w:lang w:eastAsia="en-US"/>
        </w:rPr>
        <w:t>м</w:t>
      </w:r>
      <w:r w:rsidRPr="00D236F0">
        <w:rPr>
          <w:i/>
          <w:iCs/>
          <w:color w:val="000000"/>
          <w:lang w:eastAsia="en-US"/>
        </w:rPr>
        <w:t>о</w:t>
      </w:r>
      <w:r w:rsidRPr="00D236F0">
        <w:rPr>
          <w:i/>
          <w:iCs/>
          <w:color w:val="000000"/>
          <w:w w:val="103"/>
          <w:lang w:eastAsia="en-US"/>
        </w:rPr>
        <w:t>в</w:t>
      </w:r>
      <w:r w:rsidRPr="00D236F0">
        <w:rPr>
          <w:i/>
          <w:iCs/>
          <w:color w:val="000000"/>
          <w:spacing w:val="-1"/>
          <w:lang w:eastAsia="en-US"/>
        </w:rPr>
        <w:t>с</w:t>
      </w:r>
      <w:r w:rsidRPr="00D236F0">
        <w:rPr>
          <w:i/>
          <w:iCs/>
          <w:color w:val="000000"/>
          <w:w w:val="109"/>
          <w:lang w:eastAsia="en-US"/>
        </w:rPr>
        <w:t>к</w:t>
      </w:r>
      <w:r w:rsidRPr="00D236F0">
        <w:rPr>
          <w:i/>
          <w:iCs/>
          <w:color w:val="000000"/>
          <w:lang w:eastAsia="en-US"/>
        </w:rPr>
        <w:t>о</w:t>
      </w:r>
      <w:r w:rsidRPr="00D236F0">
        <w:rPr>
          <w:i/>
          <w:iCs/>
          <w:color w:val="000000"/>
          <w:w w:val="95"/>
          <w:lang w:eastAsia="en-US"/>
        </w:rPr>
        <w:t>г</w:t>
      </w:r>
      <w:r w:rsidRPr="00D236F0">
        <w:rPr>
          <w:i/>
          <w:iCs/>
          <w:color w:val="000000"/>
          <w:lang w:eastAsia="en-US"/>
        </w:rPr>
        <w:t>о</w:t>
      </w:r>
      <w:r w:rsidRPr="00D236F0">
        <w:rPr>
          <w:color w:val="000000"/>
          <w:lang w:eastAsia="en-US"/>
        </w:rPr>
        <w:t xml:space="preserve"> </w:t>
      </w:r>
      <w:r w:rsidRPr="00D236F0">
        <w:rPr>
          <w:i/>
          <w:iCs/>
          <w:color w:val="000000"/>
          <w:spacing w:val="1"/>
          <w:w w:val="108"/>
          <w:lang w:eastAsia="en-US"/>
        </w:rPr>
        <w:t>м</w:t>
      </w:r>
      <w:r w:rsidRPr="00D236F0">
        <w:rPr>
          <w:i/>
          <w:iCs/>
          <w:color w:val="000000"/>
          <w:spacing w:val="-1"/>
          <w:lang w:eastAsia="en-US"/>
        </w:rPr>
        <w:t>у</w:t>
      </w:r>
      <w:r w:rsidRPr="00D236F0">
        <w:rPr>
          <w:i/>
          <w:iCs/>
          <w:color w:val="000000"/>
          <w:w w:val="112"/>
          <w:lang w:eastAsia="en-US"/>
        </w:rPr>
        <w:t>н</w:t>
      </w:r>
      <w:r w:rsidRPr="00D236F0">
        <w:rPr>
          <w:i/>
          <w:iCs/>
          <w:color w:val="000000"/>
          <w:spacing w:val="1"/>
          <w:w w:val="111"/>
          <w:lang w:eastAsia="en-US"/>
        </w:rPr>
        <w:t>и</w:t>
      </w:r>
      <w:r w:rsidRPr="00D236F0">
        <w:rPr>
          <w:i/>
          <w:iCs/>
          <w:color w:val="000000"/>
          <w:spacing w:val="-1"/>
          <w:w w:val="111"/>
          <w:lang w:eastAsia="en-US"/>
        </w:rPr>
        <w:t>ц</w:t>
      </w:r>
      <w:r w:rsidRPr="00D236F0">
        <w:rPr>
          <w:i/>
          <w:iCs/>
          <w:color w:val="000000"/>
          <w:spacing w:val="1"/>
          <w:w w:val="111"/>
          <w:lang w:eastAsia="en-US"/>
        </w:rPr>
        <w:t>ип</w:t>
      </w:r>
      <w:r w:rsidRPr="00D236F0">
        <w:rPr>
          <w:i/>
          <w:iCs/>
          <w:color w:val="000000"/>
          <w:lang w:eastAsia="en-US"/>
        </w:rPr>
        <w:t>а</w:t>
      </w:r>
      <w:r w:rsidRPr="00D236F0">
        <w:rPr>
          <w:i/>
          <w:iCs/>
          <w:color w:val="000000"/>
          <w:w w:val="118"/>
          <w:lang w:eastAsia="en-US"/>
        </w:rPr>
        <w:t>л</w:t>
      </w:r>
      <w:r w:rsidRPr="00D236F0">
        <w:rPr>
          <w:i/>
          <w:iCs/>
          <w:color w:val="000000"/>
          <w:w w:val="101"/>
          <w:lang w:eastAsia="en-US"/>
        </w:rPr>
        <w:t>ь</w:t>
      </w:r>
      <w:r w:rsidRPr="00D236F0">
        <w:rPr>
          <w:i/>
          <w:iCs/>
          <w:color w:val="000000"/>
          <w:w w:val="112"/>
          <w:lang w:eastAsia="en-US"/>
        </w:rPr>
        <w:t>н</w:t>
      </w:r>
      <w:r w:rsidRPr="00D236F0">
        <w:rPr>
          <w:i/>
          <w:iCs/>
          <w:color w:val="000000"/>
          <w:lang w:eastAsia="en-US"/>
        </w:rPr>
        <w:t>о</w:t>
      </w:r>
      <w:r w:rsidRPr="00D236F0">
        <w:rPr>
          <w:i/>
          <w:iCs/>
          <w:color w:val="000000"/>
          <w:w w:val="95"/>
          <w:lang w:eastAsia="en-US"/>
        </w:rPr>
        <w:t>г</w:t>
      </w:r>
      <w:r w:rsidRPr="00D236F0">
        <w:rPr>
          <w:i/>
          <w:iCs/>
          <w:color w:val="000000"/>
          <w:lang w:eastAsia="en-US"/>
        </w:rPr>
        <w:t>о</w:t>
      </w:r>
      <w:r w:rsidRPr="00D236F0">
        <w:rPr>
          <w:color w:val="000000"/>
          <w:lang w:eastAsia="en-US"/>
        </w:rPr>
        <w:t xml:space="preserve"> </w:t>
      </w:r>
      <w:r w:rsidRPr="00D236F0">
        <w:rPr>
          <w:i/>
          <w:iCs/>
          <w:color w:val="000000"/>
          <w:lang w:eastAsia="en-US"/>
        </w:rPr>
        <w:t>р</w:t>
      </w:r>
      <w:r w:rsidRPr="00D236F0">
        <w:rPr>
          <w:i/>
          <w:iCs/>
          <w:color w:val="000000"/>
          <w:spacing w:val="-2"/>
          <w:lang w:eastAsia="en-US"/>
        </w:rPr>
        <w:t>а</w:t>
      </w:r>
      <w:r w:rsidRPr="00D236F0">
        <w:rPr>
          <w:i/>
          <w:iCs/>
          <w:color w:val="000000"/>
          <w:w w:val="111"/>
          <w:lang w:eastAsia="en-US"/>
        </w:rPr>
        <w:t>й</w:t>
      </w:r>
      <w:r w:rsidRPr="00D236F0">
        <w:rPr>
          <w:i/>
          <w:iCs/>
          <w:color w:val="000000"/>
          <w:spacing w:val="2"/>
          <w:lang w:eastAsia="en-US"/>
        </w:rPr>
        <w:t>о</w:t>
      </w:r>
      <w:r w:rsidRPr="00D236F0">
        <w:rPr>
          <w:i/>
          <w:iCs/>
          <w:color w:val="000000"/>
          <w:spacing w:val="1"/>
          <w:w w:val="112"/>
          <w:lang w:eastAsia="en-US"/>
        </w:rPr>
        <w:t>н</w:t>
      </w:r>
      <w:r w:rsidRPr="00D236F0">
        <w:rPr>
          <w:i/>
          <w:iCs/>
          <w:color w:val="000000"/>
          <w:lang w:eastAsia="en-US"/>
        </w:rPr>
        <w:t>а</w:t>
      </w:r>
      <w:r w:rsidRPr="00D236F0">
        <w:rPr>
          <w:color w:val="000000"/>
          <w:lang w:eastAsia="en-US"/>
        </w:rPr>
        <w:t xml:space="preserve"> </w:t>
      </w:r>
      <w:r w:rsidRPr="00D236F0">
        <w:rPr>
          <w:i/>
          <w:iCs/>
          <w:color w:val="000000"/>
          <w:lang w:eastAsia="en-US"/>
        </w:rPr>
        <w:t>Р</w:t>
      </w:r>
      <w:r w:rsidRPr="00D236F0">
        <w:rPr>
          <w:i/>
          <w:iCs/>
          <w:color w:val="000000"/>
          <w:w w:val="110"/>
          <w:lang w:eastAsia="en-US"/>
        </w:rPr>
        <w:t>Т</w:t>
      </w:r>
      <w:r w:rsidRPr="00D236F0">
        <w:rPr>
          <w:color w:val="000000"/>
          <w:lang w:eastAsia="en-US"/>
        </w:rPr>
        <w:t xml:space="preserve"> </w:t>
      </w:r>
      <w:r w:rsidRPr="00D236F0">
        <w:rPr>
          <w:i/>
          <w:iCs/>
          <w:color w:val="000000"/>
          <w:spacing w:val="-1"/>
          <w:w w:val="112"/>
          <w:lang w:eastAsia="en-US"/>
        </w:rPr>
        <w:t>н</w:t>
      </w:r>
      <w:r w:rsidRPr="00D236F0">
        <w:rPr>
          <w:i/>
          <w:iCs/>
          <w:color w:val="000000"/>
          <w:lang w:eastAsia="en-US"/>
        </w:rPr>
        <w:t>а</w:t>
      </w:r>
      <w:r w:rsidRPr="00D236F0">
        <w:rPr>
          <w:color w:val="000000"/>
          <w:spacing w:val="60"/>
          <w:lang w:eastAsia="en-US"/>
        </w:rPr>
        <w:t xml:space="preserve"> </w:t>
      </w:r>
      <w:r w:rsidRPr="00D236F0">
        <w:rPr>
          <w:i/>
          <w:iCs/>
          <w:color w:val="000000"/>
          <w:lang w:eastAsia="en-US"/>
        </w:rPr>
        <w:t>2022-</w:t>
      </w:r>
      <w:r w:rsidRPr="00D236F0">
        <w:rPr>
          <w:i/>
          <w:iCs/>
          <w:color w:val="000000"/>
          <w:spacing w:val="-1"/>
          <w:lang w:eastAsia="en-US"/>
        </w:rPr>
        <w:t>2</w:t>
      </w:r>
      <w:r w:rsidRPr="00D236F0">
        <w:rPr>
          <w:i/>
          <w:iCs/>
          <w:color w:val="000000"/>
          <w:lang w:eastAsia="en-US"/>
        </w:rPr>
        <w:t>023</w:t>
      </w:r>
      <w:r w:rsidRPr="00D236F0">
        <w:rPr>
          <w:color w:val="000000"/>
          <w:lang w:eastAsia="en-US"/>
        </w:rPr>
        <w:t xml:space="preserve"> </w:t>
      </w:r>
      <w:r w:rsidRPr="00D236F0">
        <w:rPr>
          <w:i/>
          <w:iCs/>
          <w:color w:val="000000"/>
          <w:lang w:eastAsia="en-US"/>
        </w:rPr>
        <w:t>у</w:t>
      </w:r>
      <w:r w:rsidRPr="00D236F0">
        <w:rPr>
          <w:i/>
          <w:iCs/>
          <w:color w:val="000000"/>
          <w:w w:val="110"/>
          <w:lang w:eastAsia="en-US"/>
        </w:rPr>
        <w:t>ч</w:t>
      </w:r>
      <w:r w:rsidRPr="00D236F0">
        <w:rPr>
          <w:i/>
          <w:iCs/>
          <w:color w:val="000000"/>
          <w:lang w:eastAsia="en-US"/>
        </w:rPr>
        <w:t>еб</w:t>
      </w:r>
      <w:r w:rsidRPr="00D236F0">
        <w:rPr>
          <w:i/>
          <w:iCs/>
          <w:color w:val="000000"/>
          <w:w w:val="112"/>
          <w:lang w:eastAsia="en-US"/>
        </w:rPr>
        <w:t>н</w:t>
      </w:r>
      <w:r w:rsidRPr="00D236F0">
        <w:rPr>
          <w:i/>
          <w:iCs/>
          <w:color w:val="000000"/>
          <w:w w:val="103"/>
          <w:lang w:eastAsia="en-US"/>
        </w:rPr>
        <w:t>ы</w:t>
      </w:r>
      <w:r w:rsidRPr="00D236F0">
        <w:rPr>
          <w:i/>
          <w:iCs/>
          <w:color w:val="000000"/>
          <w:w w:val="111"/>
          <w:lang w:eastAsia="en-US"/>
        </w:rPr>
        <w:t>й</w:t>
      </w:r>
      <w:r w:rsidRPr="00D236F0">
        <w:rPr>
          <w:color w:val="000000"/>
          <w:lang w:eastAsia="en-US"/>
        </w:rPr>
        <w:t xml:space="preserve"> </w:t>
      </w:r>
      <w:r w:rsidRPr="00D236F0">
        <w:rPr>
          <w:i/>
          <w:iCs/>
          <w:color w:val="000000"/>
          <w:w w:val="95"/>
          <w:lang w:eastAsia="en-US"/>
        </w:rPr>
        <w:t>г</w:t>
      </w:r>
      <w:r w:rsidRPr="00D236F0">
        <w:rPr>
          <w:i/>
          <w:iCs/>
          <w:color w:val="000000"/>
          <w:lang w:eastAsia="en-US"/>
        </w:rPr>
        <w:t>о</w:t>
      </w:r>
      <w:r w:rsidRPr="00D236F0">
        <w:rPr>
          <w:i/>
          <w:iCs/>
          <w:color w:val="000000"/>
          <w:w w:val="98"/>
          <w:lang w:eastAsia="en-US"/>
        </w:rPr>
        <w:t>д</w:t>
      </w:r>
    </w:p>
    <w:p w:rsidR="00D236F0" w:rsidRPr="00D236F0" w:rsidRDefault="00D236F0" w:rsidP="00D236F0">
      <w:pPr>
        <w:spacing w:after="40" w:line="240" w:lineRule="exact"/>
        <w:rPr>
          <w:w w:val="98"/>
          <w:lang w:eastAsia="en-US"/>
        </w:rPr>
      </w:pPr>
    </w:p>
    <w:tbl>
      <w:tblPr>
        <w:tblW w:w="0" w:type="auto"/>
        <w:tblLayout w:type="fixed"/>
        <w:tblCellMar>
          <w:left w:w="0" w:type="dxa"/>
          <w:right w:w="0" w:type="dxa"/>
        </w:tblCellMar>
        <w:tblLook w:val="04A0" w:firstRow="1" w:lastRow="0" w:firstColumn="1" w:lastColumn="0" w:noHBand="0" w:noVBand="1"/>
      </w:tblPr>
      <w:tblGrid>
        <w:gridCol w:w="105"/>
        <w:gridCol w:w="720"/>
        <w:gridCol w:w="1452"/>
        <w:gridCol w:w="111"/>
        <w:gridCol w:w="105"/>
        <w:gridCol w:w="345"/>
        <w:gridCol w:w="1592"/>
        <w:gridCol w:w="108"/>
        <w:gridCol w:w="890"/>
        <w:gridCol w:w="1012"/>
        <w:gridCol w:w="825"/>
        <w:gridCol w:w="933"/>
        <w:gridCol w:w="1080"/>
      </w:tblGrid>
      <w:tr w:rsidR="00D236F0" w:rsidRPr="00D236F0" w:rsidTr="00D236F0">
        <w:trPr>
          <w:gridAfter w:val="5"/>
          <w:wAfter w:w="4740" w:type="dxa"/>
          <w:cantSplit/>
          <w:trHeight w:hRule="exact" w:val="552"/>
        </w:trPr>
        <w:tc>
          <w:tcPr>
            <w:tcW w:w="2388" w:type="dxa"/>
            <w:gridSpan w:val="4"/>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8" w:after="200" w:line="237" w:lineRule="auto"/>
              <w:ind w:right="851"/>
              <w:rPr>
                <w:color w:val="000000"/>
                <w:w w:val="108"/>
                <w:lang w:eastAsia="en-US"/>
              </w:rPr>
            </w:pPr>
            <w:r w:rsidRPr="00D236F0">
              <w:rPr>
                <w:color w:val="000000"/>
                <w:w w:val="108"/>
                <w:lang w:eastAsia="en-US"/>
              </w:rPr>
              <w:t>П</w:t>
            </w:r>
            <w:r w:rsidRPr="00D236F0">
              <w:rPr>
                <w:color w:val="000000"/>
                <w:w w:val="111"/>
                <w:lang w:eastAsia="en-US"/>
              </w:rPr>
              <w:t>р</w:t>
            </w:r>
            <w:r w:rsidRPr="00D236F0">
              <w:rPr>
                <w:color w:val="000000"/>
                <w:lang w:eastAsia="en-US"/>
              </w:rPr>
              <w:t>ед</w:t>
            </w:r>
            <w:r w:rsidRPr="00D236F0">
              <w:rPr>
                <w:color w:val="000000"/>
                <w:w w:val="108"/>
                <w:lang w:eastAsia="en-US"/>
              </w:rPr>
              <w:t>м</w:t>
            </w:r>
            <w:r w:rsidRPr="00D236F0">
              <w:rPr>
                <w:color w:val="000000"/>
                <w:lang w:eastAsia="en-US"/>
              </w:rPr>
              <w:t>е</w:t>
            </w:r>
            <w:r w:rsidRPr="00D236F0">
              <w:rPr>
                <w:color w:val="000000"/>
                <w:w w:val="113"/>
                <w:lang w:eastAsia="en-US"/>
              </w:rPr>
              <w:t>т</w:t>
            </w:r>
            <w:r w:rsidRPr="00D236F0">
              <w:rPr>
                <w:color w:val="000000"/>
                <w:w w:val="108"/>
                <w:lang w:eastAsia="en-US"/>
              </w:rPr>
              <w:t>н</w:t>
            </w:r>
            <w:r w:rsidRPr="00D236F0">
              <w:rPr>
                <w:color w:val="000000"/>
                <w:w w:val="117"/>
                <w:lang w:eastAsia="en-US"/>
              </w:rPr>
              <w:t>ы</w:t>
            </w:r>
            <w:r w:rsidRPr="00D236F0">
              <w:rPr>
                <w:color w:val="000000"/>
                <w:lang w:eastAsia="en-US"/>
              </w:rPr>
              <w:t>е о</w:t>
            </w:r>
            <w:r w:rsidRPr="00D236F0">
              <w:rPr>
                <w:color w:val="000000"/>
                <w:w w:val="99"/>
                <w:lang w:eastAsia="en-US"/>
              </w:rPr>
              <w:t>б</w:t>
            </w:r>
            <w:r w:rsidRPr="00D236F0">
              <w:rPr>
                <w:color w:val="000000"/>
                <w:spacing w:val="-1"/>
                <w:w w:val="113"/>
                <w:lang w:eastAsia="en-US"/>
              </w:rPr>
              <w:t>ла</w:t>
            </w:r>
            <w:r w:rsidRPr="00D236F0">
              <w:rPr>
                <w:color w:val="000000"/>
                <w:spacing w:val="-1"/>
                <w:lang w:eastAsia="en-US"/>
              </w:rPr>
              <w:t>с</w:t>
            </w:r>
            <w:r w:rsidRPr="00D236F0">
              <w:rPr>
                <w:color w:val="000000"/>
                <w:spacing w:val="2"/>
                <w:w w:val="113"/>
                <w:lang w:eastAsia="en-US"/>
              </w:rPr>
              <w:t>т</w:t>
            </w:r>
            <w:r w:rsidRPr="00D236F0">
              <w:rPr>
                <w:color w:val="000000"/>
                <w:w w:val="108"/>
                <w:lang w:eastAsia="en-US"/>
              </w:rPr>
              <w:t>и</w:t>
            </w:r>
          </w:p>
        </w:tc>
        <w:tc>
          <w:tcPr>
            <w:tcW w:w="2150" w:type="dxa"/>
            <w:gridSpan w:val="4"/>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8" w:after="200" w:line="237" w:lineRule="auto"/>
              <w:ind w:right="906"/>
              <w:rPr>
                <w:color w:val="000000"/>
                <w:w w:val="117"/>
                <w:lang w:eastAsia="en-US"/>
              </w:rPr>
            </w:pPr>
            <w:r w:rsidRPr="00D236F0">
              <w:rPr>
                <w:color w:val="000000"/>
                <w:spacing w:val="-1"/>
                <w:w w:val="104"/>
                <w:lang w:eastAsia="en-US"/>
              </w:rPr>
              <w:t>У</w:t>
            </w:r>
            <w:r w:rsidRPr="00D236F0">
              <w:rPr>
                <w:color w:val="000000"/>
                <w:spacing w:val="-1"/>
                <w:w w:val="113"/>
                <w:lang w:eastAsia="en-US"/>
              </w:rPr>
              <w:t>ч</w:t>
            </w:r>
            <w:r w:rsidRPr="00D236F0">
              <w:rPr>
                <w:color w:val="000000"/>
                <w:spacing w:val="-1"/>
                <w:lang w:eastAsia="en-US"/>
              </w:rPr>
              <w:t>е</w:t>
            </w:r>
            <w:r w:rsidRPr="00D236F0">
              <w:rPr>
                <w:color w:val="000000"/>
                <w:spacing w:val="-1"/>
                <w:w w:val="99"/>
                <w:lang w:eastAsia="en-US"/>
              </w:rPr>
              <w:t>б</w:t>
            </w:r>
            <w:r w:rsidRPr="00D236F0">
              <w:rPr>
                <w:color w:val="000000"/>
                <w:w w:val="108"/>
                <w:lang w:eastAsia="en-US"/>
              </w:rPr>
              <w:t>н</w:t>
            </w:r>
            <w:r w:rsidRPr="00D236F0">
              <w:rPr>
                <w:color w:val="000000"/>
                <w:w w:val="117"/>
                <w:lang w:eastAsia="en-US"/>
              </w:rPr>
              <w:t>ы</w:t>
            </w:r>
            <w:r w:rsidRPr="00D236F0">
              <w:rPr>
                <w:color w:val="000000"/>
                <w:spacing w:val="-1"/>
                <w:lang w:eastAsia="en-US"/>
              </w:rPr>
              <w:t>е</w:t>
            </w:r>
            <w:r w:rsidRPr="00D236F0">
              <w:rPr>
                <w:color w:val="000000"/>
                <w:lang w:eastAsia="en-US"/>
              </w:rPr>
              <w:t xml:space="preserve"> </w:t>
            </w:r>
            <w:r w:rsidRPr="00D236F0">
              <w:rPr>
                <w:color w:val="000000"/>
                <w:w w:val="108"/>
                <w:lang w:eastAsia="en-US"/>
              </w:rPr>
              <w:t>п</w:t>
            </w:r>
            <w:r w:rsidRPr="00D236F0">
              <w:rPr>
                <w:color w:val="000000"/>
                <w:spacing w:val="1"/>
                <w:w w:val="111"/>
                <w:lang w:eastAsia="en-US"/>
              </w:rPr>
              <w:t>р</w:t>
            </w:r>
            <w:r w:rsidRPr="00D236F0">
              <w:rPr>
                <w:color w:val="000000"/>
                <w:lang w:eastAsia="en-US"/>
              </w:rPr>
              <w:t>ед</w:t>
            </w:r>
            <w:r w:rsidRPr="00D236F0">
              <w:rPr>
                <w:color w:val="000000"/>
                <w:w w:val="108"/>
                <w:lang w:eastAsia="en-US"/>
              </w:rPr>
              <w:t>м</w:t>
            </w:r>
            <w:r w:rsidRPr="00D236F0">
              <w:rPr>
                <w:color w:val="000000"/>
                <w:spacing w:val="-1"/>
                <w:lang w:eastAsia="en-US"/>
              </w:rPr>
              <w:t>е</w:t>
            </w:r>
            <w:r w:rsidRPr="00D236F0">
              <w:rPr>
                <w:color w:val="000000"/>
                <w:spacing w:val="1"/>
                <w:w w:val="113"/>
                <w:lang w:eastAsia="en-US"/>
              </w:rPr>
              <w:t>т</w:t>
            </w:r>
            <w:r w:rsidRPr="00D236F0">
              <w:rPr>
                <w:color w:val="000000"/>
                <w:w w:val="117"/>
                <w:lang w:eastAsia="en-US"/>
              </w:rPr>
              <w:t>ы</w:t>
            </w:r>
          </w:p>
          <w:p w:rsidR="00D236F0" w:rsidRPr="00D236F0" w:rsidRDefault="00D236F0" w:rsidP="00D236F0">
            <w:pPr>
              <w:widowControl w:val="0"/>
              <w:spacing w:before="3" w:after="200" w:line="238" w:lineRule="auto"/>
              <w:ind w:right="-20"/>
              <w:rPr>
                <w:color w:val="000000"/>
                <w:w w:val="117"/>
                <w:lang w:eastAsia="en-US"/>
              </w:rPr>
            </w:pPr>
            <w:r w:rsidRPr="00D236F0">
              <w:rPr>
                <w:color w:val="000000"/>
                <w:w w:val="109"/>
                <w:lang w:eastAsia="en-US"/>
              </w:rPr>
              <w:t>К</w:t>
            </w:r>
            <w:r w:rsidRPr="00D236F0">
              <w:rPr>
                <w:color w:val="000000"/>
                <w:w w:val="113"/>
                <w:lang w:eastAsia="en-US"/>
              </w:rPr>
              <w:t>ла</w:t>
            </w:r>
            <w:r w:rsidRPr="00D236F0">
              <w:rPr>
                <w:color w:val="000000"/>
                <w:spacing w:val="-1"/>
                <w:lang w:eastAsia="en-US"/>
              </w:rPr>
              <w:t>сс</w:t>
            </w:r>
            <w:r w:rsidRPr="00D236F0">
              <w:rPr>
                <w:color w:val="000000"/>
                <w:w w:val="117"/>
                <w:lang w:eastAsia="en-US"/>
              </w:rPr>
              <w:t>ы</w:t>
            </w:r>
          </w:p>
        </w:tc>
      </w:tr>
      <w:tr w:rsidR="00D236F0" w:rsidRPr="00D236F0" w:rsidTr="00D236F0">
        <w:trPr>
          <w:cantSplit/>
          <w:trHeight w:hRule="exact" w:val="600"/>
        </w:trPr>
        <w:tc>
          <w:tcPr>
            <w:tcW w:w="2388" w:type="dxa"/>
            <w:gridSpan w:val="4"/>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50" w:type="dxa"/>
            <w:gridSpan w:val="4"/>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w w:val="117"/>
                <w:lang w:eastAsia="en-US"/>
              </w:rPr>
            </w:pPr>
            <w:r w:rsidRPr="00D236F0">
              <w:rPr>
                <w:color w:val="000000"/>
                <w:lang w:eastAsia="en-US"/>
              </w:rPr>
              <w:t>V</w:t>
            </w:r>
            <w:r w:rsidRPr="00D236F0">
              <w:rPr>
                <w:color w:val="000000"/>
                <w:w w:val="117"/>
                <w:lang w:eastAsia="en-US"/>
              </w:rPr>
              <w:t>I</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w w:val="117"/>
                <w:lang w:eastAsia="en-US"/>
              </w:rPr>
            </w:pPr>
            <w:r w:rsidRPr="00D236F0">
              <w:rPr>
                <w:color w:val="000000"/>
                <w:lang w:eastAsia="en-US"/>
              </w:rPr>
              <w:t>V</w:t>
            </w:r>
            <w:r w:rsidRPr="00D236F0">
              <w:rPr>
                <w:color w:val="000000"/>
                <w:w w:val="117"/>
                <w:lang w:eastAsia="en-US"/>
              </w:rPr>
              <w:t>II</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w w:val="117"/>
                <w:lang w:eastAsia="en-US"/>
              </w:rPr>
            </w:pPr>
            <w:r w:rsidRPr="00D236F0">
              <w:rPr>
                <w:color w:val="000000"/>
                <w:lang w:eastAsia="en-US"/>
              </w:rPr>
              <w:t>V</w:t>
            </w:r>
            <w:r w:rsidRPr="00D236F0">
              <w:rPr>
                <w:color w:val="000000"/>
                <w:w w:val="117"/>
                <w:lang w:eastAsia="en-US"/>
              </w:rPr>
              <w:t>III</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w w:val="117"/>
                <w:lang w:eastAsia="en-US"/>
              </w:rPr>
              <w:t>I</w:t>
            </w:r>
            <w:r w:rsidRPr="00D236F0">
              <w:rPr>
                <w:color w:val="000000"/>
                <w:lang w:eastAsia="en-US"/>
              </w:rPr>
              <w:t>X</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Вс</w:t>
            </w:r>
            <w:r w:rsidRPr="00D236F0">
              <w:rPr>
                <w:color w:val="000000"/>
                <w:spacing w:val="-1"/>
                <w:lang w:eastAsia="en-US"/>
              </w:rPr>
              <w:t>е</w:t>
            </w:r>
            <w:r w:rsidRPr="00D236F0">
              <w:rPr>
                <w:color w:val="000000"/>
                <w:w w:val="111"/>
                <w:lang w:eastAsia="en-US"/>
              </w:rPr>
              <w:t>г</w:t>
            </w:r>
            <w:r w:rsidRPr="00D236F0">
              <w:rPr>
                <w:color w:val="000000"/>
                <w:lang w:eastAsia="en-US"/>
              </w:rPr>
              <w:t>о</w:t>
            </w:r>
          </w:p>
        </w:tc>
      </w:tr>
      <w:tr w:rsidR="00D236F0" w:rsidRPr="00D236F0" w:rsidTr="00D236F0">
        <w:trPr>
          <w:gridAfter w:val="5"/>
          <w:wAfter w:w="4740" w:type="dxa"/>
          <w:cantSplit/>
          <w:trHeight w:hRule="exact" w:val="671"/>
        </w:trPr>
        <w:tc>
          <w:tcPr>
            <w:tcW w:w="2388"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line="285" w:lineRule="auto"/>
              <w:ind w:right="520"/>
              <w:rPr>
                <w:i/>
                <w:iCs/>
                <w:color w:val="000000"/>
                <w:lang w:eastAsia="en-US"/>
              </w:rPr>
            </w:pPr>
            <w:r w:rsidRPr="00D236F0">
              <w:rPr>
                <w:i/>
                <w:iCs/>
                <w:color w:val="000000"/>
                <w:lang w:eastAsia="en-US"/>
              </w:rPr>
              <w:t>Обязател</w:t>
            </w:r>
            <w:r w:rsidRPr="00D236F0">
              <w:rPr>
                <w:i/>
                <w:iCs/>
                <w:color w:val="000000"/>
                <w:spacing w:val="1"/>
                <w:lang w:eastAsia="en-US"/>
              </w:rPr>
              <w:t>ьн</w:t>
            </w:r>
            <w:r w:rsidRPr="00D236F0">
              <w:rPr>
                <w:i/>
                <w:iCs/>
                <w:color w:val="000000"/>
                <w:lang w:eastAsia="en-US"/>
              </w:rPr>
              <w:t>ая</w:t>
            </w:r>
            <w:r w:rsidRPr="00D236F0">
              <w:rPr>
                <w:color w:val="000000"/>
                <w:lang w:eastAsia="en-US"/>
              </w:rPr>
              <w:t xml:space="preserve"> </w:t>
            </w:r>
            <w:r w:rsidRPr="00D236F0">
              <w:rPr>
                <w:i/>
                <w:iCs/>
                <w:color w:val="000000"/>
                <w:lang w:eastAsia="en-US"/>
              </w:rPr>
              <w:t>часть</w:t>
            </w:r>
          </w:p>
        </w:tc>
      </w:tr>
      <w:tr w:rsidR="00D236F0" w:rsidRPr="00D236F0" w:rsidTr="00D236F0">
        <w:trPr>
          <w:cantSplit/>
          <w:trHeight w:hRule="exact" w:val="391"/>
        </w:trPr>
        <w:tc>
          <w:tcPr>
            <w:tcW w:w="2388" w:type="dxa"/>
            <w:gridSpan w:val="4"/>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line="288" w:lineRule="auto"/>
              <w:ind w:right="649"/>
              <w:rPr>
                <w:color w:val="000000"/>
                <w:lang w:eastAsia="en-US"/>
              </w:rPr>
            </w:pPr>
            <w:r w:rsidRPr="00D236F0">
              <w:rPr>
                <w:color w:val="000000"/>
                <w:spacing w:val="3"/>
                <w:lang w:eastAsia="en-US"/>
              </w:rPr>
              <w:t>Р</w:t>
            </w:r>
            <w:r w:rsidRPr="00D236F0">
              <w:rPr>
                <w:color w:val="000000"/>
                <w:spacing w:val="-3"/>
                <w:lang w:eastAsia="en-US"/>
              </w:rPr>
              <w:t>у</w:t>
            </w:r>
            <w:r w:rsidRPr="00D236F0">
              <w:rPr>
                <w:color w:val="000000"/>
                <w:spacing w:val="-1"/>
                <w:lang w:eastAsia="en-US"/>
              </w:rPr>
              <w:t>сс</w:t>
            </w:r>
            <w:r w:rsidRPr="00D236F0">
              <w:rPr>
                <w:color w:val="000000"/>
                <w:lang w:eastAsia="en-US"/>
              </w:rPr>
              <w:t>кий</w:t>
            </w:r>
            <w:r w:rsidRPr="00D236F0">
              <w:rPr>
                <w:color w:val="000000"/>
                <w:spacing w:val="1"/>
                <w:lang w:eastAsia="en-US"/>
              </w:rPr>
              <w:t xml:space="preserve"> </w:t>
            </w:r>
            <w:r w:rsidRPr="00D236F0">
              <w:rPr>
                <w:color w:val="000000"/>
                <w:lang w:eastAsia="en-US"/>
              </w:rPr>
              <w:t>я</w:t>
            </w:r>
            <w:r w:rsidRPr="00D236F0">
              <w:rPr>
                <w:color w:val="000000"/>
                <w:spacing w:val="1"/>
                <w:lang w:eastAsia="en-US"/>
              </w:rPr>
              <w:t>з</w:t>
            </w:r>
            <w:r w:rsidRPr="00D236F0">
              <w:rPr>
                <w:color w:val="000000"/>
                <w:lang w:eastAsia="en-US"/>
              </w:rPr>
              <w:t>ык</w:t>
            </w:r>
            <w:r w:rsidRPr="00D236F0">
              <w:rPr>
                <w:color w:val="000000"/>
                <w:spacing w:val="1"/>
                <w:lang w:eastAsia="en-US"/>
              </w:rPr>
              <w:t xml:space="preserve"> </w:t>
            </w:r>
            <w:r w:rsidRPr="00D236F0">
              <w:rPr>
                <w:color w:val="000000"/>
                <w:lang w:eastAsia="en-US"/>
              </w:rPr>
              <w:t>и л</w:t>
            </w:r>
            <w:r w:rsidRPr="00D236F0">
              <w:rPr>
                <w:color w:val="000000"/>
                <w:spacing w:val="1"/>
                <w:lang w:eastAsia="en-US"/>
              </w:rPr>
              <w:t>и</w:t>
            </w:r>
            <w:r w:rsidRPr="00D236F0">
              <w:rPr>
                <w:color w:val="000000"/>
                <w:lang w:eastAsia="en-US"/>
              </w:rPr>
              <w:t>тер</w:t>
            </w:r>
            <w:r w:rsidRPr="00D236F0">
              <w:rPr>
                <w:color w:val="000000"/>
                <w:spacing w:val="-1"/>
                <w:lang w:eastAsia="en-US"/>
              </w:rPr>
              <w:t>а</w:t>
            </w:r>
            <w:r w:rsidRPr="00D236F0">
              <w:rPr>
                <w:color w:val="000000"/>
                <w:spacing w:val="3"/>
                <w:lang w:eastAsia="en-US"/>
              </w:rPr>
              <w:t>т</w:t>
            </w:r>
            <w:r w:rsidRPr="00D236F0">
              <w:rPr>
                <w:color w:val="000000"/>
                <w:spacing w:val="-4"/>
                <w:lang w:eastAsia="en-US"/>
              </w:rPr>
              <w:t>у</w:t>
            </w:r>
            <w:r w:rsidRPr="00D236F0">
              <w:rPr>
                <w:color w:val="000000"/>
                <w:lang w:eastAsia="en-US"/>
              </w:rPr>
              <w:t>ра</w:t>
            </w: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spacing w:val="3"/>
                <w:lang w:eastAsia="en-US"/>
              </w:rPr>
              <w:t>Р</w:t>
            </w:r>
            <w:r w:rsidRPr="00D236F0">
              <w:rPr>
                <w:color w:val="000000"/>
                <w:spacing w:val="-3"/>
                <w:lang w:eastAsia="en-US"/>
              </w:rPr>
              <w:t>у</w:t>
            </w:r>
            <w:r w:rsidRPr="00D236F0">
              <w:rPr>
                <w:color w:val="000000"/>
                <w:spacing w:val="-1"/>
                <w:lang w:eastAsia="en-US"/>
              </w:rPr>
              <w:t>сс</w:t>
            </w:r>
            <w:r w:rsidRPr="00D236F0">
              <w:rPr>
                <w:color w:val="000000"/>
                <w:lang w:eastAsia="en-US"/>
              </w:rPr>
              <w:t>кий</w:t>
            </w:r>
            <w:r w:rsidRPr="00D236F0">
              <w:rPr>
                <w:color w:val="000000"/>
                <w:spacing w:val="1"/>
                <w:lang w:eastAsia="en-US"/>
              </w:rPr>
              <w:t xml:space="preserve"> </w:t>
            </w:r>
            <w:r w:rsidRPr="00D236F0">
              <w:rPr>
                <w:color w:val="000000"/>
                <w:lang w:eastAsia="en-US"/>
              </w:rPr>
              <w:t>я</w:t>
            </w:r>
            <w:r w:rsidRPr="00D236F0">
              <w:rPr>
                <w:color w:val="000000"/>
                <w:spacing w:val="1"/>
                <w:lang w:eastAsia="en-US"/>
              </w:rPr>
              <w:t>з</w:t>
            </w:r>
            <w:r w:rsidRPr="00D236F0">
              <w:rPr>
                <w:color w:val="000000"/>
                <w:lang w:eastAsia="en-US"/>
              </w:rPr>
              <w:t>ык</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210</w:t>
            </w:r>
            <w:r w:rsidRPr="00D236F0">
              <w:rPr>
                <w:color w:val="000000"/>
                <w:w w:val="101"/>
                <w:lang w:eastAsia="en-US"/>
              </w:rPr>
              <w:t>/</w:t>
            </w:r>
            <w:r w:rsidRPr="00D236F0">
              <w:rPr>
                <w:color w:val="000000"/>
                <w:lang w:eastAsia="en-US"/>
              </w:rPr>
              <w:t>6</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140</w:t>
            </w:r>
            <w:r w:rsidRPr="00D236F0">
              <w:rPr>
                <w:color w:val="000000"/>
                <w:w w:val="101"/>
                <w:lang w:eastAsia="en-US"/>
              </w:rPr>
              <w:t>/</w:t>
            </w:r>
            <w:r w:rsidRPr="00D236F0">
              <w:rPr>
                <w:color w:val="000000"/>
                <w:lang w:eastAsia="en-US"/>
              </w:rPr>
              <w:t>4</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105</w:t>
            </w:r>
            <w:r w:rsidRPr="00D236F0">
              <w:rPr>
                <w:color w:val="000000"/>
                <w:w w:val="101"/>
                <w:lang w:eastAsia="en-US"/>
              </w:rPr>
              <w:t>/</w:t>
            </w:r>
            <w:r w:rsidRPr="00D236F0">
              <w:rPr>
                <w:color w:val="000000"/>
                <w:lang w:eastAsia="en-US"/>
              </w:rPr>
              <w:t>3</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102</w:t>
            </w:r>
            <w:r w:rsidRPr="00D236F0">
              <w:rPr>
                <w:color w:val="000000"/>
                <w:w w:val="101"/>
                <w:lang w:eastAsia="en-US"/>
              </w:rPr>
              <w:t>/</w:t>
            </w:r>
            <w:r w:rsidRPr="00D236F0">
              <w:rPr>
                <w:color w:val="000000"/>
                <w:lang w:eastAsia="en-US"/>
              </w:rPr>
              <w:t>3</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732</w:t>
            </w:r>
            <w:r w:rsidRPr="00D236F0">
              <w:rPr>
                <w:color w:val="000000"/>
                <w:w w:val="101"/>
                <w:lang w:eastAsia="en-US"/>
              </w:rPr>
              <w:t>/</w:t>
            </w:r>
            <w:r w:rsidRPr="00D236F0">
              <w:rPr>
                <w:color w:val="000000"/>
                <w:lang w:eastAsia="en-US"/>
              </w:rPr>
              <w:t>21</w:t>
            </w:r>
          </w:p>
        </w:tc>
      </w:tr>
      <w:tr w:rsidR="00D236F0" w:rsidRPr="00D236F0" w:rsidTr="00D236F0">
        <w:trPr>
          <w:cantSplit/>
          <w:trHeight w:hRule="exact" w:val="444"/>
        </w:trPr>
        <w:tc>
          <w:tcPr>
            <w:tcW w:w="2388" w:type="dxa"/>
            <w:gridSpan w:val="4"/>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Л</w:t>
            </w:r>
            <w:r w:rsidRPr="00D236F0">
              <w:rPr>
                <w:color w:val="000000"/>
                <w:spacing w:val="1"/>
                <w:lang w:eastAsia="en-US"/>
              </w:rPr>
              <w:t>ит</w:t>
            </w:r>
            <w:r w:rsidRPr="00D236F0">
              <w:rPr>
                <w:color w:val="000000"/>
                <w:lang w:eastAsia="en-US"/>
              </w:rPr>
              <w:t>ер</w:t>
            </w:r>
            <w:r w:rsidRPr="00D236F0">
              <w:rPr>
                <w:color w:val="000000"/>
                <w:spacing w:val="-1"/>
                <w:lang w:eastAsia="en-US"/>
              </w:rPr>
              <w:t>а</w:t>
            </w:r>
            <w:r w:rsidRPr="00D236F0">
              <w:rPr>
                <w:color w:val="000000"/>
                <w:spacing w:val="2"/>
                <w:lang w:eastAsia="en-US"/>
              </w:rPr>
              <w:t>т</w:t>
            </w:r>
            <w:r w:rsidRPr="00D236F0">
              <w:rPr>
                <w:color w:val="000000"/>
                <w:spacing w:val="-4"/>
                <w:lang w:eastAsia="en-US"/>
              </w:rPr>
              <w:t>у</w:t>
            </w:r>
            <w:r w:rsidRPr="00D236F0">
              <w:rPr>
                <w:color w:val="000000"/>
                <w:lang w:eastAsia="en-US"/>
              </w:rPr>
              <w:t>ра</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105</w:t>
            </w:r>
            <w:r w:rsidRPr="00D236F0">
              <w:rPr>
                <w:color w:val="000000"/>
                <w:w w:val="101"/>
                <w:lang w:eastAsia="en-US"/>
              </w:rPr>
              <w:t>/</w:t>
            </w:r>
            <w:r w:rsidRPr="00D236F0">
              <w:rPr>
                <w:color w:val="000000"/>
                <w:lang w:eastAsia="en-US"/>
              </w:rPr>
              <w:t>3</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102</w:t>
            </w:r>
            <w:r w:rsidRPr="00D236F0">
              <w:rPr>
                <w:color w:val="000000"/>
                <w:w w:val="101"/>
                <w:lang w:eastAsia="en-US"/>
              </w:rPr>
              <w:t>/</w:t>
            </w:r>
            <w:r w:rsidRPr="00D236F0">
              <w:rPr>
                <w:color w:val="000000"/>
                <w:lang w:eastAsia="en-US"/>
              </w:rPr>
              <w:t>3</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452</w:t>
            </w:r>
            <w:r w:rsidRPr="00D236F0">
              <w:rPr>
                <w:color w:val="000000"/>
                <w:w w:val="101"/>
                <w:lang w:eastAsia="en-US"/>
              </w:rPr>
              <w:t>/</w:t>
            </w:r>
            <w:r w:rsidRPr="00D236F0">
              <w:rPr>
                <w:color w:val="000000"/>
                <w:lang w:eastAsia="en-US"/>
              </w:rPr>
              <w:t>13</w:t>
            </w:r>
          </w:p>
        </w:tc>
      </w:tr>
      <w:tr w:rsidR="00D236F0" w:rsidRPr="00D236F0" w:rsidTr="00D236F0">
        <w:trPr>
          <w:cantSplit/>
          <w:trHeight w:hRule="exact" w:val="395"/>
        </w:trPr>
        <w:tc>
          <w:tcPr>
            <w:tcW w:w="2388" w:type="dxa"/>
            <w:gridSpan w:val="4"/>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tabs>
                <w:tab w:val="left" w:pos="1264"/>
                <w:tab w:val="left" w:pos="2150"/>
              </w:tabs>
              <w:spacing w:before="1" w:after="200" w:line="288" w:lineRule="auto"/>
              <w:ind w:right="49"/>
              <w:rPr>
                <w:color w:val="000000"/>
                <w:lang w:eastAsia="en-US"/>
              </w:rPr>
            </w:pPr>
            <w:r w:rsidRPr="00D236F0">
              <w:rPr>
                <w:color w:val="000000"/>
                <w:lang w:eastAsia="en-US"/>
              </w:rPr>
              <w:t>Род</w:t>
            </w:r>
            <w:r w:rsidRPr="00D236F0">
              <w:rPr>
                <w:color w:val="000000"/>
                <w:spacing w:val="1"/>
                <w:lang w:eastAsia="en-US"/>
              </w:rPr>
              <w:t>н</w:t>
            </w:r>
            <w:r w:rsidRPr="00D236F0">
              <w:rPr>
                <w:color w:val="000000"/>
                <w:lang w:eastAsia="en-US"/>
              </w:rPr>
              <w:t>ой</w:t>
            </w:r>
            <w:r w:rsidRPr="00D236F0">
              <w:rPr>
                <w:color w:val="000000"/>
                <w:lang w:eastAsia="en-US"/>
              </w:rPr>
              <w:tab/>
            </w:r>
            <w:r w:rsidRPr="00D236F0">
              <w:rPr>
                <w:color w:val="000000"/>
                <w:spacing w:val="-1"/>
                <w:lang w:eastAsia="en-US"/>
              </w:rPr>
              <w:t>я</w:t>
            </w:r>
            <w:r w:rsidRPr="00D236F0">
              <w:rPr>
                <w:color w:val="000000"/>
                <w:lang w:eastAsia="en-US"/>
              </w:rPr>
              <w:t>зык</w:t>
            </w:r>
            <w:r w:rsidRPr="00D236F0">
              <w:rPr>
                <w:color w:val="000000"/>
                <w:lang w:eastAsia="en-US"/>
              </w:rPr>
              <w:tab/>
              <w:t>и род</w:t>
            </w:r>
            <w:r w:rsidRPr="00D236F0">
              <w:rPr>
                <w:color w:val="000000"/>
                <w:spacing w:val="1"/>
                <w:lang w:eastAsia="en-US"/>
              </w:rPr>
              <w:t>н</w:t>
            </w:r>
            <w:r w:rsidRPr="00D236F0">
              <w:rPr>
                <w:color w:val="000000"/>
                <w:lang w:eastAsia="en-US"/>
              </w:rPr>
              <w:t>ая литера</w:t>
            </w:r>
            <w:r w:rsidRPr="00D236F0">
              <w:rPr>
                <w:color w:val="000000"/>
                <w:spacing w:val="1"/>
                <w:lang w:eastAsia="en-US"/>
              </w:rPr>
              <w:t>т</w:t>
            </w:r>
            <w:r w:rsidRPr="00D236F0">
              <w:rPr>
                <w:color w:val="000000"/>
                <w:spacing w:val="-6"/>
                <w:lang w:eastAsia="en-US"/>
              </w:rPr>
              <w:t>у</w:t>
            </w:r>
            <w:r w:rsidRPr="00D236F0">
              <w:rPr>
                <w:color w:val="000000"/>
                <w:spacing w:val="2"/>
                <w:lang w:eastAsia="en-US"/>
              </w:rPr>
              <w:t>р</w:t>
            </w:r>
            <w:r w:rsidRPr="00D236F0">
              <w:rPr>
                <w:color w:val="000000"/>
                <w:lang w:eastAsia="en-US"/>
              </w:rPr>
              <w:t>а</w:t>
            </w: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Род</w:t>
            </w:r>
            <w:r w:rsidRPr="00D236F0">
              <w:rPr>
                <w:color w:val="000000"/>
                <w:spacing w:val="1"/>
                <w:lang w:eastAsia="en-US"/>
              </w:rPr>
              <w:t>н</w:t>
            </w:r>
            <w:r w:rsidRPr="00D236F0">
              <w:rPr>
                <w:color w:val="000000"/>
                <w:lang w:eastAsia="en-US"/>
              </w:rPr>
              <w:t>ой</w:t>
            </w:r>
            <w:r w:rsidRPr="00D236F0">
              <w:rPr>
                <w:color w:val="000000"/>
                <w:spacing w:val="1"/>
                <w:lang w:eastAsia="en-US"/>
              </w:rPr>
              <w:t xml:space="preserve"> </w:t>
            </w:r>
            <w:r w:rsidRPr="00D236F0">
              <w:rPr>
                <w:color w:val="000000"/>
                <w:spacing w:val="-2"/>
                <w:lang w:eastAsia="en-US"/>
              </w:rPr>
              <w:t>я</w:t>
            </w:r>
            <w:r w:rsidRPr="00D236F0">
              <w:rPr>
                <w:color w:val="000000"/>
                <w:spacing w:val="1"/>
                <w:lang w:eastAsia="en-US"/>
              </w:rPr>
              <w:t>з</w:t>
            </w:r>
            <w:r w:rsidRPr="00D236F0">
              <w:rPr>
                <w:color w:val="000000"/>
                <w:lang w:eastAsia="en-US"/>
              </w:rPr>
              <w:t>ык</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105</w:t>
            </w:r>
            <w:r w:rsidRPr="00D236F0">
              <w:rPr>
                <w:color w:val="000000"/>
                <w:w w:val="101"/>
                <w:lang w:eastAsia="en-US"/>
              </w:rPr>
              <w:t>/</w:t>
            </w:r>
            <w:r w:rsidRPr="00D236F0">
              <w:rPr>
                <w:color w:val="000000"/>
                <w:lang w:eastAsia="en-US"/>
              </w:rPr>
              <w:t>3</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102</w:t>
            </w:r>
            <w:r w:rsidRPr="00D236F0">
              <w:rPr>
                <w:color w:val="000000"/>
                <w:w w:val="101"/>
                <w:lang w:eastAsia="en-US"/>
              </w:rPr>
              <w:t>/</w:t>
            </w:r>
            <w:r w:rsidRPr="00D236F0">
              <w:rPr>
                <w:color w:val="000000"/>
                <w:lang w:eastAsia="en-US"/>
              </w:rPr>
              <w:t>3</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452</w:t>
            </w:r>
            <w:r w:rsidRPr="00D236F0">
              <w:rPr>
                <w:color w:val="000000"/>
                <w:w w:val="101"/>
                <w:lang w:eastAsia="en-US"/>
              </w:rPr>
              <w:t>/</w:t>
            </w:r>
            <w:r w:rsidRPr="00D236F0">
              <w:rPr>
                <w:color w:val="000000"/>
                <w:lang w:eastAsia="en-US"/>
              </w:rPr>
              <w:t>13</w:t>
            </w:r>
          </w:p>
        </w:tc>
      </w:tr>
      <w:tr w:rsidR="00D236F0" w:rsidRPr="00D236F0" w:rsidTr="00D236F0">
        <w:trPr>
          <w:cantSplit/>
          <w:trHeight w:hRule="exact" w:val="398"/>
        </w:trPr>
        <w:tc>
          <w:tcPr>
            <w:tcW w:w="2388" w:type="dxa"/>
            <w:gridSpan w:val="4"/>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Род</w:t>
            </w:r>
            <w:r w:rsidRPr="00D236F0">
              <w:rPr>
                <w:color w:val="000000"/>
                <w:spacing w:val="1"/>
                <w:lang w:eastAsia="en-US"/>
              </w:rPr>
              <w:t>н</w:t>
            </w:r>
            <w:r w:rsidRPr="00D236F0">
              <w:rPr>
                <w:color w:val="000000"/>
                <w:lang w:eastAsia="en-US"/>
              </w:rPr>
              <w:t>ая литера</w:t>
            </w:r>
            <w:r w:rsidRPr="00D236F0">
              <w:rPr>
                <w:color w:val="000000"/>
                <w:spacing w:val="1"/>
                <w:lang w:eastAsia="en-US"/>
              </w:rPr>
              <w:t>т</w:t>
            </w:r>
            <w:r w:rsidRPr="00D236F0">
              <w:rPr>
                <w:color w:val="000000"/>
                <w:spacing w:val="-6"/>
                <w:lang w:eastAsia="en-US"/>
              </w:rPr>
              <w:t>у</w:t>
            </w:r>
            <w:r w:rsidRPr="00D236F0">
              <w:rPr>
                <w:color w:val="000000"/>
                <w:lang w:eastAsia="en-US"/>
              </w:rPr>
              <w:t>ра</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348</w:t>
            </w:r>
            <w:r w:rsidRPr="00D236F0">
              <w:rPr>
                <w:color w:val="000000"/>
                <w:w w:val="101"/>
                <w:lang w:eastAsia="en-US"/>
              </w:rPr>
              <w:t>/</w:t>
            </w:r>
            <w:r w:rsidRPr="00D236F0">
              <w:rPr>
                <w:color w:val="000000"/>
                <w:lang w:eastAsia="en-US"/>
              </w:rPr>
              <w:t>10</w:t>
            </w:r>
          </w:p>
        </w:tc>
      </w:tr>
      <w:tr w:rsidR="00D236F0" w:rsidRPr="00D236F0" w:rsidTr="00D236F0">
        <w:trPr>
          <w:cantSplit/>
          <w:trHeight w:hRule="exact" w:val="671"/>
        </w:trPr>
        <w:tc>
          <w:tcPr>
            <w:tcW w:w="2388" w:type="dxa"/>
            <w:gridSpan w:val="4"/>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Иностран</w:t>
            </w:r>
            <w:r w:rsidRPr="00D236F0">
              <w:rPr>
                <w:color w:val="000000"/>
                <w:spacing w:val="1"/>
                <w:lang w:eastAsia="en-US"/>
              </w:rPr>
              <w:t>н</w:t>
            </w:r>
            <w:r w:rsidRPr="00D236F0">
              <w:rPr>
                <w:color w:val="000000"/>
                <w:lang w:eastAsia="en-US"/>
              </w:rPr>
              <w:t>ый</w:t>
            </w:r>
            <w:r w:rsidRPr="00D236F0">
              <w:rPr>
                <w:color w:val="000000"/>
                <w:spacing w:val="1"/>
                <w:lang w:eastAsia="en-US"/>
              </w:rPr>
              <w:t xml:space="preserve"> </w:t>
            </w:r>
            <w:r w:rsidRPr="00D236F0">
              <w:rPr>
                <w:color w:val="000000"/>
                <w:spacing w:val="-1"/>
                <w:lang w:eastAsia="en-US"/>
              </w:rPr>
              <w:t>я</w:t>
            </w:r>
            <w:r w:rsidRPr="00D236F0">
              <w:rPr>
                <w:color w:val="000000"/>
                <w:lang w:eastAsia="en-US"/>
              </w:rPr>
              <w:t>зык</w:t>
            </w: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line="288" w:lineRule="auto"/>
              <w:ind w:right="91"/>
              <w:rPr>
                <w:color w:val="000000"/>
                <w:lang w:eastAsia="en-US"/>
              </w:rPr>
            </w:pPr>
            <w:r w:rsidRPr="00D236F0">
              <w:rPr>
                <w:color w:val="000000"/>
                <w:lang w:eastAsia="en-US"/>
              </w:rPr>
              <w:t>Иностран</w:t>
            </w:r>
            <w:r w:rsidRPr="00D236F0">
              <w:rPr>
                <w:color w:val="000000"/>
                <w:spacing w:val="1"/>
                <w:lang w:eastAsia="en-US"/>
              </w:rPr>
              <w:t>н</w:t>
            </w:r>
            <w:r w:rsidRPr="00D236F0">
              <w:rPr>
                <w:color w:val="000000"/>
                <w:lang w:eastAsia="en-US"/>
              </w:rPr>
              <w:t>ый</w:t>
            </w:r>
            <w:r w:rsidRPr="00D236F0">
              <w:rPr>
                <w:color w:val="000000"/>
                <w:spacing w:val="63"/>
                <w:lang w:eastAsia="en-US"/>
              </w:rPr>
              <w:t xml:space="preserve"> </w:t>
            </w:r>
            <w:r w:rsidRPr="00D236F0">
              <w:rPr>
                <w:color w:val="000000"/>
                <w:lang w:eastAsia="en-US"/>
              </w:rPr>
              <w:t>я</w:t>
            </w:r>
            <w:r w:rsidRPr="00D236F0">
              <w:rPr>
                <w:color w:val="000000"/>
                <w:spacing w:val="1"/>
                <w:lang w:eastAsia="en-US"/>
              </w:rPr>
              <w:t>з</w:t>
            </w:r>
            <w:r w:rsidRPr="00D236F0">
              <w:rPr>
                <w:color w:val="000000"/>
                <w:lang w:eastAsia="en-US"/>
              </w:rPr>
              <w:t>ык</w:t>
            </w:r>
            <w:r w:rsidRPr="00D236F0">
              <w:rPr>
                <w:color w:val="000000"/>
                <w:spacing w:val="1"/>
                <w:lang w:eastAsia="en-US"/>
              </w:rPr>
              <w:t xml:space="preserve"> </w:t>
            </w:r>
            <w:r w:rsidRPr="00D236F0">
              <w:rPr>
                <w:color w:val="000000"/>
                <w:lang w:eastAsia="en-US"/>
              </w:rPr>
              <w:t>(английск</w:t>
            </w:r>
            <w:r w:rsidRPr="00D236F0">
              <w:rPr>
                <w:color w:val="000000"/>
                <w:spacing w:val="-1"/>
                <w:lang w:eastAsia="en-US"/>
              </w:rPr>
              <w:t>и</w:t>
            </w:r>
            <w:r w:rsidRPr="00D236F0">
              <w:rPr>
                <w:color w:val="000000"/>
                <w:lang w:eastAsia="en-US"/>
              </w:rPr>
              <w:t>й)</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105</w:t>
            </w:r>
            <w:r w:rsidRPr="00D236F0">
              <w:rPr>
                <w:color w:val="000000"/>
                <w:w w:val="101"/>
                <w:lang w:eastAsia="en-US"/>
              </w:rPr>
              <w:t>/</w:t>
            </w:r>
            <w:r w:rsidRPr="00D236F0">
              <w:rPr>
                <w:color w:val="000000"/>
                <w:lang w:eastAsia="en-US"/>
              </w:rPr>
              <w:t>3</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105</w:t>
            </w:r>
            <w:r w:rsidRPr="00D236F0">
              <w:rPr>
                <w:color w:val="000000"/>
                <w:w w:val="101"/>
                <w:lang w:eastAsia="en-US"/>
              </w:rPr>
              <w:t>/</w:t>
            </w:r>
            <w:r w:rsidRPr="00D236F0">
              <w:rPr>
                <w:color w:val="000000"/>
                <w:lang w:eastAsia="en-US"/>
              </w:rPr>
              <w:t>3</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105</w:t>
            </w:r>
            <w:r w:rsidRPr="00D236F0">
              <w:rPr>
                <w:color w:val="000000"/>
                <w:w w:val="101"/>
                <w:lang w:eastAsia="en-US"/>
              </w:rPr>
              <w:t>/</w:t>
            </w:r>
            <w:r w:rsidRPr="00D236F0">
              <w:rPr>
                <w:color w:val="000000"/>
                <w:lang w:eastAsia="en-US"/>
              </w:rPr>
              <w:t>3</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102</w:t>
            </w:r>
            <w:r w:rsidRPr="00D236F0">
              <w:rPr>
                <w:color w:val="000000"/>
                <w:w w:val="101"/>
                <w:lang w:eastAsia="en-US"/>
              </w:rPr>
              <w:t>/</w:t>
            </w:r>
            <w:r w:rsidRPr="00D236F0">
              <w:rPr>
                <w:color w:val="000000"/>
                <w:lang w:eastAsia="en-US"/>
              </w:rPr>
              <w:t>3</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522</w:t>
            </w:r>
            <w:r w:rsidRPr="00D236F0">
              <w:rPr>
                <w:color w:val="000000"/>
                <w:w w:val="101"/>
                <w:lang w:eastAsia="en-US"/>
              </w:rPr>
              <w:t>/</w:t>
            </w:r>
            <w:r w:rsidRPr="00D236F0">
              <w:rPr>
                <w:color w:val="000000"/>
                <w:lang w:eastAsia="en-US"/>
              </w:rPr>
              <w:t>15</w:t>
            </w:r>
          </w:p>
        </w:tc>
      </w:tr>
      <w:tr w:rsidR="00D236F0" w:rsidRPr="00D236F0" w:rsidTr="00D236F0">
        <w:trPr>
          <w:cantSplit/>
          <w:trHeight w:hRule="exact" w:val="398"/>
        </w:trPr>
        <w:tc>
          <w:tcPr>
            <w:tcW w:w="2388" w:type="dxa"/>
            <w:gridSpan w:val="4"/>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tabs>
                <w:tab w:val="left" w:pos="2147"/>
              </w:tabs>
              <w:spacing w:before="1" w:after="200" w:line="288" w:lineRule="auto"/>
              <w:ind w:right="52"/>
              <w:rPr>
                <w:color w:val="000000"/>
                <w:lang w:eastAsia="en-US"/>
              </w:rPr>
            </w:pPr>
            <w:r w:rsidRPr="00D236F0">
              <w:rPr>
                <w:color w:val="000000"/>
                <w:lang w:eastAsia="en-US"/>
              </w:rPr>
              <w:t>Матем</w:t>
            </w:r>
            <w:r w:rsidRPr="00D236F0">
              <w:rPr>
                <w:color w:val="000000"/>
                <w:spacing w:val="-1"/>
                <w:lang w:eastAsia="en-US"/>
              </w:rPr>
              <w:t>а</w:t>
            </w:r>
            <w:r w:rsidRPr="00D236F0">
              <w:rPr>
                <w:color w:val="000000"/>
                <w:lang w:eastAsia="en-US"/>
              </w:rPr>
              <w:t>тика</w:t>
            </w:r>
            <w:r w:rsidRPr="00D236F0">
              <w:rPr>
                <w:color w:val="000000"/>
                <w:lang w:eastAsia="en-US"/>
              </w:rPr>
              <w:tab/>
              <w:t>и и</w:t>
            </w:r>
            <w:r w:rsidRPr="00D236F0">
              <w:rPr>
                <w:color w:val="000000"/>
                <w:spacing w:val="1"/>
                <w:lang w:eastAsia="en-US"/>
              </w:rPr>
              <w:t>н</w:t>
            </w:r>
            <w:r w:rsidRPr="00D236F0">
              <w:rPr>
                <w:color w:val="000000"/>
                <w:lang w:eastAsia="en-US"/>
              </w:rPr>
              <w:t>форматика</w:t>
            </w: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Матем</w:t>
            </w:r>
            <w:r w:rsidRPr="00D236F0">
              <w:rPr>
                <w:color w:val="000000"/>
                <w:spacing w:val="-1"/>
                <w:lang w:eastAsia="en-US"/>
              </w:rPr>
              <w:t>а</w:t>
            </w:r>
            <w:r w:rsidRPr="00D236F0">
              <w:rPr>
                <w:color w:val="000000"/>
                <w:lang w:eastAsia="en-US"/>
              </w:rPr>
              <w:t>тика</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175</w:t>
            </w:r>
            <w:r w:rsidRPr="00D236F0">
              <w:rPr>
                <w:color w:val="000000"/>
                <w:w w:val="101"/>
                <w:lang w:eastAsia="en-US"/>
              </w:rPr>
              <w:t>/</w:t>
            </w:r>
            <w:r w:rsidRPr="00D236F0">
              <w:rPr>
                <w:color w:val="000000"/>
                <w:lang w:eastAsia="en-US"/>
              </w:rPr>
              <w:t>5</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350</w:t>
            </w:r>
            <w:r w:rsidRPr="00D236F0">
              <w:rPr>
                <w:color w:val="000000"/>
                <w:w w:val="101"/>
                <w:lang w:eastAsia="en-US"/>
              </w:rPr>
              <w:t>/</w:t>
            </w:r>
            <w:r w:rsidRPr="00D236F0">
              <w:rPr>
                <w:color w:val="000000"/>
                <w:lang w:eastAsia="en-US"/>
              </w:rPr>
              <w:t>10</w:t>
            </w:r>
          </w:p>
        </w:tc>
      </w:tr>
      <w:tr w:rsidR="00D236F0" w:rsidRPr="00D236F0" w:rsidTr="00D236F0">
        <w:trPr>
          <w:cantSplit/>
          <w:trHeight w:hRule="exact" w:val="340"/>
        </w:trPr>
        <w:tc>
          <w:tcPr>
            <w:tcW w:w="2388" w:type="dxa"/>
            <w:gridSpan w:val="4"/>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Алг</w:t>
            </w:r>
            <w:r w:rsidRPr="00D236F0">
              <w:rPr>
                <w:color w:val="000000"/>
                <w:spacing w:val="-1"/>
                <w:lang w:eastAsia="en-US"/>
              </w:rPr>
              <w:t>е</w:t>
            </w:r>
            <w:r w:rsidRPr="00D236F0">
              <w:rPr>
                <w:color w:val="000000"/>
                <w:lang w:eastAsia="en-US"/>
              </w:rPr>
              <w:t>бра</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105</w:t>
            </w:r>
            <w:r w:rsidRPr="00D236F0">
              <w:rPr>
                <w:color w:val="000000"/>
                <w:w w:val="101"/>
                <w:lang w:eastAsia="en-US"/>
              </w:rPr>
              <w:t>/</w:t>
            </w:r>
            <w:r w:rsidRPr="00D236F0">
              <w:rPr>
                <w:color w:val="000000"/>
                <w:lang w:eastAsia="en-US"/>
              </w:rPr>
              <w:t>3</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105</w:t>
            </w:r>
            <w:r w:rsidRPr="00D236F0">
              <w:rPr>
                <w:color w:val="000000"/>
                <w:w w:val="101"/>
                <w:lang w:eastAsia="en-US"/>
              </w:rPr>
              <w:t>/</w:t>
            </w:r>
            <w:r w:rsidRPr="00D236F0">
              <w:rPr>
                <w:color w:val="000000"/>
                <w:lang w:eastAsia="en-US"/>
              </w:rPr>
              <w:t>3</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102</w:t>
            </w:r>
            <w:r w:rsidRPr="00D236F0">
              <w:rPr>
                <w:color w:val="000000"/>
                <w:w w:val="101"/>
                <w:lang w:eastAsia="en-US"/>
              </w:rPr>
              <w:t>/</w:t>
            </w:r>
            <w:r w:rsidRPr="00D236F0">
              <w:rPr>
                <w:color w:val="000000"/>
                <w:lang w:eastAsia="en-US"/>
              </w:rPr>
              <w:t>3</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312</w:t>
            </w:r>
            <w:r w:rsidRPr="00D236F0">
              <w:rPr>
                <w:color w:val="000000"/>
                <w:w w:val="101"/>
                <w:lang w:eastAsia="en-US"/>
              </w:rPr>
              <w:t>/</w:t>
            </w:r>
            <w:r w:rsidRPr="00D236F0">
              <w:rPr>
                <w:color w:val="000000"/>
                <w:lang w:eastAsia="en-US"/>
              </w:rPr>
              <w:t>9</w:t>
            </w:r>
          </w:p>
        </w:tc>
      </w:tr>
      <w:tr w:rsidR="00D236F0" w:rsidRPr="00D236F0" w:rsidTr="00D236F0">
        <w:trPr>
          <w:cantSplit/>
          <w:trHeight w:hRule="exact" w:val="501"/>
        </w:trPr>
        <w:tc>
          <w:tcPr>
            <w:tcW w:w="2388" w:type="dxa"/>
            <w:gridSpan w:val="4"/>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Геометрия</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208</w:t>
            </w:r>
            <w:r w:rsidRPr="00D236F0">
              <w:rPr>
                <w:color w:val="000000"/>
                <w:w w:val="101"/>
                <w:lang w:eastAsia="en-US"/>
              </w:rPr>
              <w:t>/</w:t>
            </w:r>
            <w:r w:rsidRPr="00D236F0">
              <w:rPr>
                <w:color w:val="000000"/>
                <w:lang w:eastAsia="en-US"/>
              </w:rPr>
              <w:t>6</w:t>
            </w:r>
          </w:p>
        </w:tc>
      </w:tr>
      <w:tr w:rsidR="00D236F0" w:rsidRPr="00D236F0" w:rsidTr="00D236F0">
        <w:trPr>
          <w:cantSplit/>
          <w:trHeight w:hRule="exact" w:val="456"/>
        </w:trPr>
        <w:tc>
          <w:tcPr>
            <w:tcW w:w="2388" w:type="dxa"/>
            <w:gridSpan w:val="4"/>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Информатика</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104</w:t>
            </w:r>
            <w:r w:rsidRPr="00D236F0">
              <w:rPr>
                <w:color w:val="000000"/>
                <w:w w:val="101"/>
                <w:lang w:eastAsia="en-US"/>
              </w:rPr>
              <w:t>/</w:t>
            </w:r>
            <w:r w:rsidRPr="00D236F0">
              <w:rPr>
                <w:color w:val="000000"/>
                <w:lang w:eastAsia="en-US"/>
              </w:rPr>
              <w:t>3</w:t>
            </w:r>
          </w:p>
        </w:tc>
      </w:tr>
      <w:tr w:rsidR="00D236F0" w:rsidRPr="00D236F0" w:rsidTr="00D236F0">
        <w:trPr>
          <w:cantSplit/>
          <w:trHeight w:hRule="exact" w:val="672"/>
        </w:trPr>
        <w:tc>
          <w:tcPr>
            <w:tcW w:w="2388" w:type="dxa"/>
            <w:gridSpan w:val="4"/>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line="288" w:lineRule="auto"/>
              <w:ind w:right="290"/>
              <w:rPr>
                <w:color w:val="000000"/>
                <w:lang w:eastAsia="en-US"/>
              </w:rPr>
            </w:pPr>
            <w:r w:rsidRPr="00D236F0">
              <w:rPr>
                <w:color w:val="000000"/>
                <w:lang w:eastAsia="en-US"/>
              </w:rPr>
              <w:t>Общественно-н</w:t>
            </w:r>
            <w:r w:rsidRPr="00D236F0">
              <w:rPr>
                <w:color w:val="000000"/>
                <w:spacing w:val="1"/>
                <w:lang w:eastAsia="en-US"/>
              </w:rPr>
              <w:t>а</w:t>
            </w:r>
            <w:r w:rsidRPr="00D236F0">
              <w:rPr>
                <w:color w:val="000000"/>
                <w:spacing w:val="-3"/>
                <w:lang w:eastAsia="en-US"/>
              </w:rPr>
              <w:t>у</w:t>
            </w:r>
            <w:r w:rsidRPr="00D236F0">
              <w:rPr>
                <w:color w:val="000000"/>
                <w:spacing w:val="-1"/>
                <w:lang w:eastAsia="en-US"/>
              </w:rPr>
              <w:t>ч</w:t>
            </w:r>
            <w:r w:rsidRPr="00D236F0">
              <w:rPr>
                <w:color w:val="000000"/>
                <w:lang w:eastAsia="en-US"/>
              </w:rPr>
              <w:t>ные пред</w:t>
            </w:r>
            <w:r w:rsidRPr="00D236F0">
              <w:rPr>
                <w:color w:val="000000"/>
                <w:spacing w:val="1"/>
                <w:lang w:eastAsia="en-US"/>
              </w:rPr>
              <w:t>м</w:t>
            </w:r>
            <w:r w:rsidRPr="00D236F0">
              <w:rPr>
                <w:color w:val="000000"/>
                <w:lang w:eastAsia="en-US"/>
              </w:rPr>
              <w:t>еты</w:t>
            </w: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line="288" w:lineRule="auto"/>
              <w:ind w:right="49"/>
              <w:jc w:val="center"/>
              <w:rPr>
                <w:color w:val="000000"/>
                <w:lang w:eastAsia="en-US"/>
              </w:rPr>
            </w:pPr>
            <w:r w:rsidRPr="00D236F0">
              <w:rPr>
                <w:color w:val="000000"/>
                <w:lang w:eastAsia="en-US"/>
              </w:rPr>
              <w:t>И</w:t>
            </w:r>
            <w:r w:rsidRPr="00D236F0">
              <w:rPr>
                <w:color w:val="000000"/>
                <w:spacing w:val="-1"/>
                <w:lang w:eastAsia="en-US"/>
              </w:rPr>
              <w:t>с</w:t>
            </w:r>
            <w:r w:rsidRPr="00D236F0">
              <w:rPr>
                <w:color w:val="000000"/>
                <w:lang w:eastAsia="en-US"/>
              </w:rPr>
              <w:t>тор</w:t>
            </w:r>
            <w:r w:rsidRPr="00D236F0">
              <w:rPr>
                <w:color w:val="000000"/>
                <w:spacing w:val="1"/>
                <w:lang w:eastAsia="en-US"/>
              </w:rPr>
              <w:t>и</w:t>
            </w:r>
            <w:r w:rsidRPr="00D236F0">
              <w:rPr>
                <w:color w:val="000000"/>
                <w:lang w:eastAsia="en-US"/>
              </w:rPr>
              <w:t xml:space="preserve">я     </w:t>
            </w:r>
            <w:r w:rsidRPr="00D236F0">
              <w:rPr>
                <w:color w:val="000000"/>
                <w:spacing w:val="-11"/>
                <w:lang w:eastAsia="en-US"/>
              </w:rPr>
              <w:t xml:space="preserve"> </w:t>
            </w:r>
            <w:r w:rsidRPr="00D236F0">
              <w:rPr>
                <w:color w:val="000000"/>
                <w:lang w:eastAsia="en-US"/>
              </w:rPr>
              <w:t xml:space="preserve">России </w:t>
            </w:r>
            <w:r w:rsidRPr="00D236F0">
              <w:rPr>
                <w:color w:val="000000"/>
                <w:spacing w:val="-1"/>
                <w:lang w:eastAsia="en-US"/>
              </w:rPr>
              <w:t>Все</w:t>
            </w:r>
            <w:r w:rsidRPr="00D236F0">
              <w:rPr>
                <w:color w:val="000000"/>
                <w:lang w:eastAsia="en-US"/>
              </w:rPr>
              <w:t>об</w:t>
            </w:r>
            <w:r w:rsidRPr="00D236F0">
              <w:rPr>
                <w:color w:val="000000"/>
                <w:spacing w:val="2"/>
                <w:lang w:eastAsia="en-US"/>
              </w:rPr>
              <w:t>щ</w:t>
            </w:r>
            <w:r w:rsidRPr="00D236F0">
              <w:rPr>
                <w:color w:val="000000"/>
                <w:lang w:eastAsia="en-US"/>
              </w:rPr>
              <w:t xml:space="preserve">ая </w:t>
            </w:r>
            <w:r w:rsidRPr="00D236F0">
              <w:rPr>
                <w:color w:val="000000"/>
                <w:spacing w:val="1"/>
                <w:lang w:eastAsia="en-US"/>
              </w:rPr>
              <w:t>и</w:t>
            </w:r>
            <w:r w:rsidRPr="00D236F0">
              <w:rPr>
                <w:color w:val="000000"/>
                <w:lang w:eastAsia="en-US"/>
              </w:rPr>
              <w:t>стория</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348</w:t>
            </w:r>
            <w:r w:rsidRPr="00D236F0">
              <w:rPr>
                <w:color w:val="000000"/>
                <w:w w:val="101"/>
                <w:lang w:eastAsia="en-US"/>
              </w:rPr>
              <w:t>/</w:t>
            </w:r>
            <w:r w:rsidRPr="00D236F0">
              <w:rPr>
                <w:color w:val="000000"/>
                <w:lang w:eastAsia="en-US"/>
              </w:rPr>
              <w:t>10</w:t>
            </w:r>
          </w:p>
        </w:tc>
      </w:tr>
      <w:tr w:rsidR="00D236F0" w:rsidRPr="00D236F0" w:rsidTr="00D236F0">
        <w:trPr>
          <w:cantSplit/>
          <w:trHeight w:hRule="exact" w:val="455"/>
        </w:trPr>
        <w:tc>
          <w:tcPr>
            <w:tcW w:w="2388" w:type="dxa"/>
            <w:gridSpan w:val="4"/>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Обществознан</w:t>
            </w:r>
            <w:r w:rsidRPr="00D236F0">
              <w:rPr>
                <w:color w:val="000000"/>
                <w:spacing w:val="1"/>
                <w:lang w:eastAsia="en-US"/>
              </w:rPr>
              <w:t>и</w:t>
            </w:r>
            <w:r w:rsidRPr="00D236F0">
              <w:rPr>
                <w:color w:val="000000"/>
                <w:lang w:eastAsia="en-US"/>
              </w:rPr>
              <w:t>е</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149</w:t>
            </w:r>
            <w:r w:rsidRPr="00D236F0">
              <w:rPr>
                <w:color w:val="000000"/>
                <w:w w:val="101"/>
                <w:lang w:eastAsia="en-US"/>
              </w:rPr>
              <w:t>/</w:t>
            </w:r>
            <w:r w:rsidRPr="00D236F0">
              <w:rPr>
                <w:color w:val="000000"/>
                <w:lang w:eastAsia="en-US"/>
              </w:rPr>
              <w:t>4</w:t>
            </w:r>
          </w:p>
        </w:tc>
      </w:tr>
      <w:tr w:rsidR="00D236F0" w:rsidRPr="00D236F0" w:rsidTr="00D236F0">
        <w:trPr>
          <w:cantSplit/>
          <w:trHeight w:hRule="exact" w:val="472"/>
        </w:trPr>
        <w:tc>
          <w:tcPr>
            <w:tcW w:w="2388" w:type="dxa"/>
            <w:gridSpan w:val="4"/>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Геогр</w:t>
            </w:r>
            <w:r w:rsidRPr="00D236F0">
              <w:rPr>
                <w:color w:val="000000"/>
                <w:spacing w:val="-1"/>
                <w:lang w:eastAsia="en-US"/>
              </w:rPr>
              <w:t>а</w:t>
            </w:r>
            <w:r w:rsidRPr="00D236F0">
              <w:rPr>
                <w:color w:val="000000"/>
                <w:lang w:eastAsia="en-US"/>
              </w:rPr>
              <w:t>ф</w:t>
            </w:r>
            <w:r w:rsidRPr="00D236F0">
              <w:rPr>
                <w:color w:val="000000"/>
                <w:spacing w:val="1"/>
                <w:lang w:eastAsia="en-US"/>
              </w:rPr>
              <w:t>и</w:t>
            </w:r>
            <w:r w:rsidRPr="00D236F0">
              <w:rPr>
                <w:color w:val="000000"/>
                <w:lang w:eastAsia="en-US"/>
              </w:rPr>
              <w:t>я</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278</w:t>
            </w:r>
            <w:r w:rsidRPr="00D236F0">
              <w:rPr>
                <w:color w:val="000000"/>
                <w:w w:val="101"/>
                <w:lang w:eastAsia="en-US"/>
              </w:rPr>
              <w:t>/</w:t>
            </w:r>
            <w:r w:rsidRPr="00D236F0">
              <w:rPr>
                <w:color w:val="000000"/>
                <w:lang w:eastAsia="en-US"/>
              </w:rPr>
              <w:t>8</w:t>
            </w:r>
          </w:p>
        </w:tc>
      </w:tr>
      <w:tr w:rsidR="00D236F0" w:rsidRPr="00D236F0" w:rsidTr="00D236F0">
        <w:trPr>
          <w:cantSplit/>
          <w:trHeight w:hRule="exact" w:val="652"/>
        </w:trPr>
        <w:tc>
          <w:tcPr>
            <w:tcW w:w="2277" w:type="dxa"/>
            <w:gridSpan w:val="3"/>
            <w:tcBorders>
              <w:top w:val="single" w:sz="3" w:space="0" w:color="000000"/>
              <w:left w:val="single" w:sz="3" w:space="0" w:color="000000"/>
            </w:tcBorders>
            <w:tcMar>
              <w:top w:w="0" w:type="dxa"/>
              <w:left w:w="0" w:type="dxa"/>
              <w:bottom w:w="0" w:type="dxa"/>
              <w:right w:w="0" w:type="dxa"/>
            </w:tcMar>
          </w:tcPr>
          <w:p w:rsidR="00D236F0" w:rsidRPr="00D236F0" w:rsidRDefault="00D236F0" w:rsidP="00D236F0">
            <w:pPr>
              <w:widowControl w:val="0"/>
              <w:tabs>
                <w:tab w:val="left" w:pos="1353"/>
              </w:tabs>
              <w:spacing w:before="1" w:after="200" w:line="287" w:lineRule="auto"/>
              <w:ind w:right="-58"/>
              <w:rPr>
                <w:color w:val="000000"/>
                <w:lang w:eastAsia="en-US"/>
              </w:rPr>
            </w:pPr>
            <w:r w:rsidRPr="00D236F0">
              <w:rPr>
                <w:color w:val="000000"/>
                <w:lang w:eastAsia="en-US"/>
              </w:rPr>
              <w:t>О</w:t>
            </w:r>
            <w:r w:rsidRPr="00D236F0">
              <w:rPr>
                <w:color w:val="000000"/>
                <w:spacing w:val="-1"/>
                <w:lang w:eastAsia="en-US"/>
              </w:rPr>
              <w:t>с</w:t>
            </w:r>
            <w:r w:rsidRPr="00D236F0">
              <w:rPr>
                <w:color w:val="000000"/>
                <w:lang w:eastAsia="en-US"/>
              </w:rPr>
              <w:t>новы</w:t>
            </w:r>
            <w:r w:rsidRPr="00D236F0">
              <w:rPr>
                <w:color w:val="000000"/>
                <w:lang w:eastAsia="en-US"/>
              </w:rPr>
              <w:tab/>
            </w:r>
            <w:r w:rsidRPr="00D236F0">
              <w:rPr>
                <w:color w:val="000000"/>
                <w:spacing w:val="2"/>
                <w:lang w:eastAsia="en-US"/>
              </w:rPr>
              <w:t>д</w:t>
            </w:r>
            <w:r w:rsidRPr="00D236F0">
              <w:rPr>
                <w:color w:val="000000"/>
                <w:spacing w:val="-5"/>
                <w:lang w:eastAsia="en-US"/>
              </w:rPr>
              <w:t>у</w:t>
            </w:r>
            <w:r w:rsidRPr="00D236F0">
              <w:rPr>
                <w:color w:val="000000"/>
                <w:lang w:eastAsia="en-US"/>
              </w:rPr>
              <w:t>хов</w:t>
            </w:r>
            <w:r w:rsidRPr="00D236F0">
              <w:rPr>
                <w:color w:val="000000"/>
                <w:spacing w:val="1"/>
                <w:lang w:eastAsia="en-US"/>
              </w:rPr>
              <w:t>но</w:t>
            </w:r>
            <w:r w:rsidRPr="00D236F0">
              <w:rPr>
                <w:color w:val="000000"/>
                <w:lang w:eastAsia="en-US"/>
              </w:rPr>
              <w:t>-нрав</w:t>
            </w:r>
            <w:r w:rsidRPr="00D236F0">
              <w:rPr>
                <w:color w:val="000000"/>
                <w:spacing w:val="-1"/>
                <w:lang w:eastAsia="en-US"/>
              </w:rPr>
              <w:t>с</w:t>
            </w:r>
            <w:r w:rsidRPr="00D236F0">
              <w:rPr>
                <w:color w:val="000000"/>
                <w:lang w:eastAsia="en-US"/>
              </w:rPr>
              <w:t>тв</w:t>
            </w:r>
            <w:r w:rsidRPr="00D236F0">
              <w:rPr>
                <w:color w:val="000000"/>
                <w:spacing w:val="-1"/>
                <w:lang w:eastAsia="en-US"/>
              </w:rPr>
              <w:t>е</w:t>
            </w:r>
            <w:r w:rsidRPr="00D236F0">
              <w:rPr>
                <w:color w:val="000000"/>
                <w:lang w:eastAsia="en-US"/>
              </w:rPr>
              <w:t>нной</w:t>
            </w:r>
          </w:p>
        </w:tc>
        <w:tc>
          <w:tcPr>
            <w:tcW w:w="111" w:type="dxa"/>
            <w:vMerge w:val="restart"/>
            <w:tcBorders>
              <w:top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042" w:type="dxa"/>
            <w:gridSpan w:val="3"/>
            <w:tcBorders>
              <w:top w:val="single" w:sz="3" w:space="0" w:color="000000"/>
              <w:left w:val="single" w:sz="3" w:space="0" w:color="000000"/>
            </w:tcBorders>
            <w:tcMar>
              <w:top w:w="0" w:type="dxa"/>
              <w:left w:w="0" w:type="dxa"/>
              <w:bottom w:w="0" w:type="dxa"/>
              <w:right w:w="0" w:type="dxa"/>
            </w:tcMar>
          </w:tcPr>
          <w:p w:rsidR="00D236F0" w:rsidRPr="00D236F0" w:rsidRDefault="00D236F0" w:rsidP="00D236F0">
            <w:pPr>
              <w:widowControl w:val="0"/>
              <w:spacing w:before="1" w:after="200" w:line="287" w:lineRule="auto"/>
              <w:ind w:right="-58"/>
              <w:rPr>
                <w:color w:val="000000"/>
                <w:lang w:eastAsia="en-US"/>
              </w:rPr>
            </w:pPr>
            <w:r w:rsidRPr="00D236F0">
              <w:rPr>
                <w:color w:val="000000"/>
                <w:lang w:eastAsia="en-US"/>
              </w:rPr>
              <w:t>О</w:t>
            </w:r>
            <w:r w:rsidRPr="00D236F0">
              <w:rPr>
                <w:color w:val="000000"/>
                <w:spacing w:val="-1"/>
                <w:lang w:eastAsia="en-US"/>
              </w:rPr>
              <w:t>с</w:t>
            </w:r>
            <w:r w:rsidRPr="00D236F0">
              <w:rPr>
                <w:color w:val="000000"/>
                <w:lang w:eastAsia="en-US"/>
              </w:rPr>
              <w:t>новы</w:t>
            </w:r>
            <w:r w:rsidRPr="00D236F0">
              <w:rPr>
                <w:color w:val="000000"/>
                <w:spacing w:val="148"/>
                <w:lang w:eastAsia="en-US"/>
              </w:rPr>
              <w:t xml:space="preserve"> </w:t>
            </w:r>
            <w:r w:rsidRPr="00D236F0">
              <w:rPr>
                <w:color w:val="000000"/>
                <w:spacing w:val="5"/>
                <w:lang w:eastAsia="en-US"/>
              </w:rPr>
              <w:t>д</w:t>
            </w:r>
            <w:r w:rsidRPr="00D236F0">
              <w:rPr>
                <w:color w:val="000000"/>
                <w:spacing w:val="-6"/>
                <w:lang w:eastAsia="en-US"/>
              </w:rPr>
              <w:t>у</w:t>
            </w:r>
            <w:r w:rsidRPr="00D236F0">
              <w:rPr>
                <w:color w:val="000000"/>
                <w:lang w:eastAsia="en-US"/>
              </w:rPr>
              <w:t>ховн</w:t>
            </w:r>
            <w:r w:rsidRPr="00D236F0">
              <w:rPr>
                <w:color w:val="000000"/>
                <w:spacing w:val="1"/>
                <w:lang w:eastAsia="en-US"/>
              </w:rPr>
              <w:t>о</w:t>
            </w:r>
            <w:r w:rsidRPr="00D236F0">
              <w:rPr>
                <w:color w:val="000000"/>
                <w:lang w:eastAsia="en-US"/>
              </w:rPr>
              <w:t>-нравств</w:t>
            </w:r>
            <w:r w:rsidRPr="00D236F0">
              <w:rPr>
                <w:color w:val="000000"/>
                <w:spacing w:val="-1"/>
                <w:lang w:eastAsia="en-US"/>
              </w:rPr>
              <w:t>е</w:t>
            </w:r>
            <w:r w:rsidRPr="00D236F0">
              <w:rPr>
                <w:color w:val="000000"/>
                <w:lang w:eastAsia="en-US"/>
              </w:rPr>
              <w:t>нной</w:t>
            </w:r>
          </w:p>
        </w:tc>
        <w:tc>
          <w:tcPr>
            <w:tcW w:w="108" w:type="dxa"/>
            <w:vMerge w:val="restart"/>
            <w:tcBorders>
              <w:top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89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01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825"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93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08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r>
      <w:tr w:rsidR="00D236F0" w:rsidRPr="00D236F0" w:rsidTr="00D236F0">
        <w:trPr>
          <w:cantSplit/>
          <w:trHeight w:hRule="exact" w:val="614"/>
        </w:trPr>
        <w:tc>
          <w:tcPr>
            <w:tcW w:w="105" w:type="dxa"/>
            <w:tcBorders>
              <w:left w:val="single" w:sz="3" w:space="0" w:color="000000"/>
              <w:bottom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72" w:type="dxa"/>
            <w:gridSpan w:val="2"/>
            <w:tcBorders>
              <w:top w:val="single" w:sz="8" w:space="0" w:color="FFFFFF"/>
              <w:left w:val="single" w:sz="8" w:space="0" w:color="FFFFFF"/>
              <w:bottom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tabs>
                <w:tab w:val="left" w:pos="1338"/>
              </w:tabs>
              <w:spacing w:before="11" w:after="200"/>
              <w:ind w:right="-20"/>
              <w:rPr>
                <w:color w:val="212121"/>
                <w:lang w:eastAsia="en-US"/>
              </w:rPr>
            </w:pPr>
            <w:r w:rsidRPr="00D236F0">
              <w:rPr>
                <w:color w:val="212121"/>
                <w:spacing w:val="3"/>
                <w:lang w:eastAsia="en-US"/>
              </w:rPr>
              <w:t>к</w:t>
            </w:r>
            <w:r w:rsidRPr="00D236F0">
              <w:rPr>
                <w:color w:val="212121"/>
                <w:spacing w:val="-6"/>
                <w:lang w:eastAsia="en-US"/>
              </w:rPr>
              <w:t>у</w:t>
            </w:r>
            <w:r w:rsidRPr="00D236F0">
              <w:rPr>
                <w:color w:val="212121"/>
                <w:lang w:eastAsia="en-US"/>
              </w:rPr>
              <w:t>ль</w:t>
            </w:r>
            <w:r w:rsidRPr="00D236F0">
              <w:rPr>
                <w:color w:val="212121"/>
                <w:spacing w:val="5"/>
                <w:lang w:eastAsia="en-US"/>
              </w:rPr>
              <w:t>т</w:t>
            </w:r>
            <w:r w:rsidRPr="00D236F0">
              <w:rPr>
                <w:color w:val="212121"/>
                <w:spacing w:val="-4"/>
                <w:lang w:eastAsia="en-US"/>
              </w:rPr>
              <w:t>у</w:t>
            </w:r>
            <w:r w:rsidRPr="00D236F0">
              <w:rPr>
                <w:color w:val="212121"/>
                <w:lang w:eastAsia="en-US"/>
              </w:rPr>
              <w:t>ры</w:t>
            </w:r>
            <w:r w:rsidRPr="00D236F0">
              <w:rPr>
                <w:color w:val="212121"/>
                <w:lang w:eastAsia="en-US"/>
              </w:rPr>
              <w:tab/>
              <w:t>народов</w:t>
            </w:r>
          </w:p>
          <w:p w:rsidR="00D236F0" w:rsidRPr="00D236F0" w:rsidRDefault="00D236F0" w:rsidP="00D236F0">
            <w:pPr>
              <w:widowControl w:val="0"/>
              <w:spacing w:before="55" w:after="200" w:line="236" w:lineRule="auto"/>
              <w:ind w:right="-20"/>
              <w:rPr>
                <w:color w:val="212121"/>
                <w:lang w:eastAsia="en-US"/>
              </w:rPr>
            </w:pPr>
            <w:r w:rsidRPr="00D236F0">
              <w:rPr>
                <w:color w:val="212121"/>
                <w:lang w:eastAsia="en-US"/>
              </w:rPr>
              <w:t>Рос</w:t>
            </w:r>
            <w:r w:rsidRPr="00D236F0">
              <w:rPr>
                <w:color w:val="212121"/>
                <w:spacing w:val="-1"/>
                <w:lang w:eastAsia="en-US"/>
              </w:rPr>
              <w:t>с</w:t>
            </w:r>
            <w:r w:rsidRPr="00D236F0">
              <w:rPr>
                <w:color w:val="212121"/>
                <w:spacing w:val="1"/>
                <w:lang w:eastAsia="en-US"/>
              </w:rPr>
              <w:t>и</w:t>
            </w:r>
            <w:r w:rsidRPr="00D236F0">
              <w:rPr>
                <w:color w:val="212121"/>
                <w:lang w:eastAsia="en-US"/>
              </w:rPr>
              <w:t>и</w:t>
            </w:r>
          </w:p>
        </w:tc>
        <w:tc>
          <w:tcPr>
            <w:tcW w:w="111" w:type="dxa"/>
            <w:vMerge/>
            <w:tcBorders>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05" w:type="dxa"/>
            <w:tcBorders>
              <w:left w:val="single" w:sz="3" w:space="0" w:color="000000"/>
              <w:bottom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937" w:type="dxa"/>
            <w:gridSpan w:val="2"/>
            <w:tcBorders>
              <w:top w:val="single" w:sz="8" w:space="0" w:color="FFFFFF"/>
              <w:left w:val="single" w:sz="8" w:space="0" w:color="FFFFFF"/>
              <w:bottom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11" w:after="200"/>
              <w:ind w:right="-20"/>
              <w:rPr>
                <w:color w:val="212121"/>
                <w:lang w:eastAsia="en-US"/>
              </w:rPr>
            </w:pPr>
            <w:r w:rsidRPr="00D236F0">
              <w:rPr>
                <w:color w:val="212121"/>
                <w:spacing w:val="3"/>
                <w:lang w:eastAsia="en-US"/>
              </w:rPr>
              <w:t>к</w:t>
            </w:r>
            <w:r w:rsidRPr="00D236F0">
              <w:rPr>
                <w:color w:val="212121"/>
                <w:spacing w:val="-6"/>
                <w:lang w:eastAsia="en-US"/>
              </w:rPr>
              <w:t>у</w:t>
            </w:r>
            <w:r w:rsidRPr="00D236F0">
              <w:rPr>
                <w:color w:val="212121"/>
                <w:lang w:eastAsia="en-US"/>
              </w:rPr>
              <w:t>ль</w:t>
            </w:r>
            <w:r w:rsidRPr="00D236F0">
              <w:rPr>
                <w:color w:val="212121"/>
                <w:spacing w:val="5"/>
                <w:lang w:eastAsia="en-US"/>
              </w:rPr>
              <w:t>т</w:t>
            </w:r>
            <w:r w:rsidRPr="00D236F0">
              <w:rPr>
                <w:color w:val="212121"/>
                <w:spacing w:val="-4"/>
                <w:lang w:eastAsia="en-US"/>
              </w:rPr>
              <w:t>у</w:t>
            </w:r>
            <w:r w:rsidRPr="00D236F0">
              <w:rPr>
                <w:color w:val="212121"/>
                <w:lang w:eastAsia="en-US"/>
              </w:rPr>
              <w:t>ры</w:t>
            </w:r>
            <w:r w:rsidRPr="00D236F0">
              <w:rPr>
                <w:color w:val="212121"/>
                <w:spacing w:val="73"/>
                <w:lang w:eastAsia="en-US"/>
              </w:rPr>
              <w:t xml:space="preserve"> </w:t>
            </w:r>
            <w:r w:rsidRPr="00D236F0">
              <w:rPr>
                <w:color w:val="212121"/>
                <w:spacing w:val="1"/>
                <w:lang w:eastAsia="en-US"/>
              </w:rPr>
              <w:t>н</w:t>
            </w:r>
            <w:r w:rsidRPr="00D236F0">
              <w:rPr>
                <w:color w:val="212121"/>
                <w:lang w:eastAsia="en-US"/>
              </w:rPr>
              <w:t>ародов</w:t>
            </w:r>
          </w:p>
          <w:p w:rsidR="00D236F0" w:rsidRPr="00D236F0" w:rsidRDefault="00D236F0" w:rsidP="00D236F0">
            <w:pPr>
              <w:widowControl w:val="0"/>
              <w:spacing w:before="55" w:after="200" w:line="236" w:lineRule="auto"/>
              <w:ind w:right="-20"/>
              <w:rPr>
                <w:color w:val="212121"/>
                <w:lang w:eastAsia="en-US"/>
              </w:rPr>
            </w:pPr>
            <w:r w:rsidRPr="00D236F0">
              <w:rPr>
                <w:color w:val="212121"/>
                <w:lang w:eastAsia="en-US"/>
              </w:rPr>
              <w:t>Рос</w:t>
            </w:r>
            <w:r w:rsidRPr="00D236F0">
              <w:rPr>
                <w:color w:val="212121"/>
                <w:spacing w:val="-1"/>
                <w:lang w:eastAsia="en-US"/>
              </w:rPr>
              <w:t>с</w:t>
            </w:r>
            <w:r w:rsidRPr="00D236F0">
              <w:rPr>
                <w:color w:val="212121"/>
                <w:spacing w:val="1"/>
                <w:lang w:eastAsia="en-US"/>
              </w:rPr>
              <w:t>и</w:t>
            </w:r>
            <w:r w:rsidRPr="00D236F0">
              <w:rPr>
                <w:color w:val="212121"/>
                <w:lang w:eastAsia="en-US"/>
              </w:rPr>
              <w:t>и</w:t>
            </w:r>
          </w:p>
        </w:tc>
        <w:tc>
          <w:tcPr>
            <w:tcW w:w="108" w:type="dxa"/>
            <w:vMerge/>
            <w:tcBorders>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89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01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825"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93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08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gridAfter w:val="7"/>
          <w:wAfter w:w="6440" w:type="dxa"/>
          <w:cantSplit/>
          <w:trHeight w:hRule="exact" w:val="77"/>
        </w:trPr>
        <w:tc>
          <w:tcPr>
            <w:tcW w:w="825" w:type="dxa"/>
            <w:gridSpan w:val="2"/>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9"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2013" w:type="dxa"/>
            <w:gridSpan w:val="4"/>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31"/>
        </w:trPr>
        <w:tc>
          <w:tcPr>
            <w:tcW w:w="2388" w:type="dxa"/>
            <w:gridSpan w:val="4"/>
            <w:vMerge w:val="restart"/>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after="200" w:line="288" w:lineRule="auto"/>
              <w:ind w:right="290"/>
              <w:rPr>
                <w:color w:val="000000"/>
                <w:lang w:eastAsia="en-US"/>
              </w:rPr>
            </w:pPr>
            <w:r w:rsidRPr="00D236F0">
              <w:rPr>
                <w:color w:val="000000"/>
                <w:lang w:eastAsia="en-US"/>
              </w:rPr>
              <w:t>Есте</w:t>
            </w:r>
            <w:r w:rsidRPr="00D236F0">
              <w:rPr>
                <w:color w:val="000000"/>
                <w:spacing w:val="-1"/>
                <w:lang w:eastAsia="en-US"/>
              </w:rPr>
              <w:t>с</w:t>
            </w:r>
            <w:r w:rsidRPr="00D236F0">
              <w:rPr>
                <w:color w:val="000000"/>
                <w:lang w:eastAsia="en-US"/>
              </w:rPr>
              <w:t>твенно-н</w:t>
            </w:r>
            <w:r w:rsidRPr="00D236F0">
              <w:rPr>
                <w:color w:val="000000"/>
                <w:spacing w:val="1"/>
                <w:lang w:eastAsia="en-US"/>
              </w:rPr>
              <w:t>а</w:t>
            </w:r>
            <w:r w:rsidRPr="00D236F0">
              <w:rPr>
                <w:color w:val="000000"/>
                <w:spacing w:val="-3"/>
                <w:lang w:eastAsia="en-US"/>
              </w:rPr>
              <w:t>у</w:t>
            </w:r>
            <w:r w:rsidRPr="00D236F0">
              <w:rPr>
                <w:color w:val="000000"/>
                <w:spacing w:val="-1"/>
                <w:lang w:eastAsia="en-US"/>
              </w:rPr>
              <w:t>ч</w:t>
            </w:r>
            <w:r w:rsidRPr="00D236F0">
              <w:rPr>
                <w:color w:val="000000"/>
                <w:lang w:eastAsia="en-US"/>
              </w:rPr>
              <w:t>ные пред</w:t>
            </w:r>
            <w:r w:rsidRPr="00D236F0">
              <w:rPr>
                <w:color w:val="000000"/>
                <w:spacing w:val="1"/>
                <w:lang w:eastAsia="en-US"/>
              </w:rPr>
              <w:t>м</w:t>
            </w:r>
            <w:r w:rsidRPr="00D236F0">
              <w:rPr>
                <w:color w:val="000000"/>
                <w:lang w:eastAsia="en-US"/>
              </w:rPr>
              <w:t>еты</w:t>
            </w:r>
          </w:p>
        </w:tc>
        <w:tc>
          <w:tcPr>
            <w:tcW w:w="2150" w:type="dxa"/>
            <w:gridSpan w:val="4"/>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after="200"/>
              <w:ind w:right="-20"/>
              <w:rPr>
                <w:color w:val="000000"/>
                <w:lang w:eastAsia="en-US"/>
              </w:rPr>
            </w:pPr>
            <w:r w:rsidRPr="00D236F0">
              <w:rPr>
                <w:color w:val="000000"/>
                <w:lang w:eastAsia="en-US"/>
              </w:rPr>
              <w:t>Фи</w:t>
            </w:r>
            <w:r w:rsidRPr="00D236F0">
              <w:rPr>
                <w:color w:val="000000"/>
                <w:spacing w:val="1"/>
                <w:lang w:eastAsia="en-US"/>
              </w:rPr>
              <w:t>з</w:t>
            </w:r>
            <w:r w:rsidRPr="00D236F0">
              <w:rPr>
                <w:color w:val="000000"/>
                <w:lang w:eastAsia="en-US"/>
              </w:rPr>
              <w:t>ика</w:t>
            </w:r>
          </w:p>
        </w:tc>
        <w:tc>
          <w:tcPr>
            <w:tcW w:w="890" w:type="dxa"/>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after="200"/>
              <w:ind w:right="-20"/>
              <w:rPr>
                <w:color w:val="000000"/>
                <w:lang w:eastAsia="en-US"/>
              </w:rPr>
            </w:pPr>
            <w:r w:rsidRPr="00D236F0">
              <w:rPr>
                <w:color w:val="000000"/>
                <w:lang w:eastAsia="en-US"/>
              </w:rPr>
              <w:t>-</w:t>
            </w:r>
          </w:p>
        </w:tc>
        <w:tc>
          <w:tcPr>
            <w:tcW w:w="1012" w:type="dxa"/>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825" w:type="dxa"/>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933" w:type="dxa"/>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after="200"/>
              <w:ind w:right="-20"/>
              <w:rPr>
                <w:color w:val="000000"/>
                <w:lang w:eastAsia="en-US"/>
              </w:rPr>
            </w:pPr>
            <w:r w:rsidRPr="00D236F0">
              <w:rPr>
                <w:color w:val="000000"/>
                <w:lang w:eastAsia="en-US"/>
              </w:rPr>
              <w:t>102</w:t>
            </w:r>
            <w:r w:rsidRPr="00D236F0">
              <w:rPr>
                <w:color w:val="000000"/>
                <w:w w:val="101"/>
                <w:lang w:eastAsia="en-US"/>
              </w:rPr>
              <w:t>/</w:t>
            </w:r>
            <w:r w:rsidRPr="00D236F0">
              <w:rPr>
                <w:color w:val="000000"/>
                <w:lang w:eastAsia="en-US"/>
              </w:rPr>
              <w:t>3</w:t>
            </w:r>
          </w:p>
        </w:tc>
        <w:tc>
          <w:tcPr>
            <w:tcW w:w="1080" w:type="dxa"/>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after="200"/>
              <w:ind w:right="-20"/>
              <w:rPr>
                <w:color w:val="000000"/>
                <w:lang w:eastAsia="en-US"/>
              </w:rPr>
            </w:pPr>
            <w:r w:rsidRPr="00D236F0">
              <w:rPr>
                <w:color w:val="000000"/>
                <w:lang w:eastAsia="en-US"/>
              </w:rPr>
              <w:t>242</w:t>
            </w:r>
            <w:r w:rsidRPr="00D236F0">
              <w:rPr>
                <w:color w:val="000000"/>
                <w:w w:val="101"/>
                <w:lang w:eastAsia="en-US"/>
              </w:rPr>
              <w:t>/</w:t>
            </w:r>
            <w:r w:rsidRPr="00D236F0">
              <w:rPr>
                <w:color w:val="000000"/>
                <w:lang w:eastAsia="en-US"/>
              </w:rPr>
              <w:t>7</w:t>
            </w:r>
          </w:p>
        </w:tc>
      </w:tr>
      <w:tr w:rsidR="00D236F0" w:rsidRPr="00D236F0" w:rsidTr="00D236F0">
        <w:trPr>
          <w:cantSplit/>
          <w:trHeight w:hRule="exact" w:val="376"/>
        </w:trPr>
        <w:tc>
          <w:tcPr>
            <w:tcW w:w="2388" w:type="dxa"/>
            <w:gridSpan w:val="4"/>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Хим</w:t>
            </w:r>
            <w:r w:rsidRPr="00D236F0">
              <w:rPr>
                <w:color w:val="000000"/>
                <w:spacing w:val="1"/>
                <w:lang w:eastAsia="en-US"/>
              </w:rPr>
              <w:t>и</w:t>
            </w:r>
            <w:r w:rsidRPr="00D236F0">
              <w:rPr>
                <w:color w:val="000000"/>
                <w:lang w:eastAsia="en-US"/>
              </w:rPr>
              <w:t>я</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138</w:t>
            </w:r>
            <w:r w:rsidRPr="00D236F0">
              <w:rPr>
                <w:color w:val="000000"/>
                <w:w w:val="101"/>
                <w:lang w:eastAsia="en-US"/>
              </w:rPr>
              <w:t>/</w:t>
            </w:r>
            <w:r w:rsidRPr="00D236F0">
              <w:rPr>
                <w:color w:val="000000"/>
                <w:lang w:eastAsia="en-US"/>
              </w:rPr>
              <w:t>4</w:t>
            </w:r>
          </w:p>
        </w:tc>
      </w:tr>
      <w:tr w:rsidR="00D236F0" w:rsidRPr="00D236F0" w:rsidTr="00D236F0">
        <w:trPr>
          <w:cantSplit/>
          <w:trHeight w:hRule="exact" w:val="343"/>
        </w:trPr>
        <w:tc>
          <w:tcPr>
            <w:tcW w:w="2388" w:type="dxa"/>
            <w:gridSpan w:val="4"/>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Биология</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243</w:t>
            </w:r>
            <w:r w:rsidRPr="00D236F0">
              <w:rPr>
                <w:color w:val="000000"/>
                <w:w w:val="101"/>
                <w:lang w:eastAsia="en-US"/>
              </w:rPr>
              <w:t>/</w:t>
            </w:r>
            <w:r w:rsidRPr="00D236F0">
              <w:rPr>
                <w:color w:val="000000"/>
                <w:lang w:eastAsia="en-US"/>
              </w:rPr>
              <w:t>7</w:t>
            </w:r>
          </w:p>
        </w:tc>
      </w:tr>
      <w:tr w:rsidR="00D236F0" w:rsidRPr="00D236F0" w:rsidTr="00D236F0">
        <w:trPr>
          <w:cantSplit/>
          <w:trHeight w:hRule="exact" w:val="340"/>
        </w:trPr>
        <w:tc>
          <w:tcPr>
            <w:tcW w:w="2388" w:type="dxa"/>
            <w:gridSpan w:val="4"/>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Ис</w:t>
            </w:r>
            <w:r w:rsidRPr="00D236F0">
              <w:rPr>
                <w:color w:val="000000"/>
                <w:spacing w:val="1"/>
                <w:lang w:eastAsia="en-US"/>
              </w:rPr>
              <w:t>к</w:t>
            </w:r>
            <w:r w:rsidRPr="00D236F0">
              <w:rPr>
                <w:color w:val="000000"/>
                <w:spacing w:val="-3"/>
                <w:lang w:eastAsia="en-US"/>
              </w:rPr>
              <w:t>у</w:t>
            </w:r>
            <w:r w:rsidRPr="00D236F0">
              <w:rPr>
                <w:color w:val="000000"/>
                <w:lang w:eastAsia="en-US"/>
              </w:rPr>
              <w:t>сство</w:t>
            </w: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spacing w:val="1"/>
                <w:lang w:eastAsia="en-US"/>
              </w:rPr>
            </w:pPr>
            <w:r w:rsidRPr="00D236F0">
              <w:rPr>
                <w:color w:val="000000"/>
                <w:spacing w:val="2"/>
                <w:lang w:eastAsia="en-US"/>
              </w:rPr>
              <w:t>М</w:t>
            </w:r>
            <w:r w:rsidRPr="00D236F0">
              <w:rPr>
                <w:color w:val="000000"/>
                <w:spacing w:val="-5"/>
                <w:lang w:eastAsia="en-US"/>
              </w:rPr>
              <w:t>у</w:t>
            </w:r>
            <w:r w:rsidRPr="00D236F0">
              <w:rPr>
                <w:color w:val="000000"/>
                <w:spacing w:val="1"/>
                <w:lang w:eastAsia="en-US"/>
              </w:rPr>
              <w:t>з</w:t>
            </w:r>
            <w:r w:rsidRPr="00D236F0">
              <w:rPr>
                <w:color w:val="000000"/>
                <w:lang w:eastAsia="en-US"/>
              </w:rPr>
              <w:t>ы</w:t>
            </w:r>
            <w:r w:rsidRPr="00D236F0">
              <w:rPr>
                <w:color w:val="000000"/>
                <w:spacing w:val="1"/>
                <w:lang w:eastAsia="en-US"/>
              </w:rPr>
              <w:t>ка</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140</w:t>
            </w:r>
            <w:r w:rsidRPr="00D236F0">
              <w:rPr>
                <w:color w:val="000000"/>
                <w:w w:val="101"/>
                <w:lang w:eastAsia="en-US"/>
              </w:rPr>
              <w:t>/</w:t>
            </w:r>
            <w:r w:rsidRPr="00D236F0">
              <w:rPr>
                <w:color w:val="000000"/>
                <w:lang w:eastAsia="en-US"/>
              </w:rPr>
              <w:t>4</w:t>
            </w:r>
          </w:p>
        </w:tc>
      </w:tr>
      <w:tr w:rsidR="00D236F0" w:rsidRPr="00D236F0" w:rsidTr="00D236F0">
        <w:trPr>
          <w:cantSplit/>
          <w:trHeight w:hRule="exact" w:val="672"/>
        </w:trPr>
        <w:tc>
          <w:tcPr>
            <w:tcW w:w="2388" w:type="dxa"/>
            <w:gridSpan w:val="4"/>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line="288" w:lineRule="auto"/>
              <w:ind w:right="227"/>
              <w:rPr>
                <w:color w:val="000000"/>
                <w:lang w:eastAsia="en-US"/>
              </w:rPr>
            </w:pPr>
            <w:r w:rsidRPr="00D236F0">
              <w:rPr>
                <w:color w:val="000000"/>
                <w:lang w:eastAsia="en-US"/>
              </w:rPr>
              <w:t>Изобра</w:t>
            </w:r>
            <w:r w:rsidRPr="00D236F0">
              <w:rPr>
                <w:color w:val="000000"/>
                <w:spacing w:val="1"/>
                <w:lang w:eastAsia="en-US"/>
              </w:rPr>
              <w:t>зи</w:t>
            </w:r>
            <w:r w:rsidRPr="00D236F0">
              <w:rPr>
                <w:color w:val="000000"/>
                <w:lang w:eastAsia="en-US"/>
              </w:rPr>
              <w:t>тельное ис</w:t>
            </w:r>
            <w:r w:rsidRPr="00D236F0">
              <w:rPr>
                <w:color w:val="000000"/>
                <w:spacing w:val="2"/>
                <w:lang w:eastAsia="en-US"/>
              </w:rPr>
              <w:t>к</w:t>
            </w:r>
            <w:r w:rsidRPr="00D236F0">
              <w:rPr>
                <w:color w:val="000000"/>
                <w:spacing w:val="-3"/>
                <w:lang w:eastAsia="en-US"/>
              </w:rPr>
              <w:t>у</w:t>
            </w:r>
            <w:r w:rsidRPr="00D236F0">
              <w:rPr>
                <w:color w:val="000000"/>
                <w:spacing w:val="-1"/>
                <w:lang w:eastAsia="en-US"/>
              </w:rPr>
              <w:t>сс</w:t>
            </w:r>
            <w:r w:rsidRPr="00D236F0">
              <w:rPr>
                <w:color w:val="000000"/>
                <w:lang w:eastAsia="en-US"/>
              </w:rPr>
              <w:t>тво</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105</w:t>
            </w:r>
            <w:r w:rsidRPr="00D236F0">
              <w:rPr>
                <w:color w:val="000000"/>
                <w:w w:val="101"/>
                <w:lang w:eastAsia="en-US"/>
              </w:rPr>
              <w:t>/</w:t>
            </w:r>
            <w:r w:rsidRPr="00D236F0">
              <w:rPr>
                <w:color w:val="000000"/>
                <w:lang w:eastAsia="en-US"/>
              </w:rPr>
              <w:t>3</w:t>
            </w:r>
          </w:p>
        </w:tc>
      </w:tr>
      <w:tr w:rsidR="00D236F0" w:rsidRPr="00D236F0" w:rsidTr="00D236F0">
        <w:trPr>
          <w:cantSplit/>
          <w:trHeight w:hRule="exact" w:val="340"/>
        </w:trPr>
        <w:tc>
          <w:tcPr>
            <w:tcW w:w="2388"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Т</w:t>
            </w:r>
            <w:r w:rsidRPr="00D236F0">
              <w:rPr>
                <w:color w:val="000000"/>
                <w:spacing w:val="-1"/>
                <w:lang w:eastAsia="en-US"/>
              </w:rPr>
              <w:t>е</w:t>
            </w:r>
            <w:r w:rsidRPr="00D236F0">
              <w:rPr>
                <w:color w:val="000000"/>
                <w:spacing w:val="2"/>
                <w:lang w:eastAsia="en-US"/>
              </w:rPr>
              <w:t>х</w:t>
            </w:r>
            <w:r w:rsidRPr="00D236F0">
              <w:rPr>
                <w:color w:val="000000"/>
                <w:spacing w:val="1"/>
                <w:lang w:eastAsia="en-US"/>
              </w:rPr>
              <w:t>н</w:t>
            </w:r>
            <w:r w:rsidRPr="00D236F0">
              <w:rPr>
                <w:color w:val="000000"/>
                <w:lang w:eastAsia="en-US"/>
              </w:rPr>
              <w:t>оло</w:t>
            </w:r>
            <w:r w:rsidRPr="00D236F0">
              <w:rPr>
                <w:color w:val="000000"/>
                <w:spacing w:val="-1"/>
                <w:lang w:eastAsia="en-US"/>
              </w:rPr>
              <w:t>г</w:t>
            </w:r>
            <w:r w:rsidRPr="00D236F0">
              <w:rPr>
                <w:color w:val="000000"/>
                <w:lang w:eastAsia="en-US"/>
              </w:rPr>
              <w:t>ия</w:t>
            </w: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Т</w:t>
            </w:r>
            <w:r w:rsidRPr="00D236F0">
              <w:rPr>
                <w:color w:val="000000"/>
                <w:spacing w:val="-1"/>
                <w:lang w:eastAsia="en-US"/>
              </w:rPr>
              <w:t>е</w:t>
            </w:r>
            <w:r w:rsidRPr="00D236F0">
              <w:rPr>
                <w:color w:val="000000"/>
                <w:spacing w:val="2"/>
                <w:lang w:eastAsia="en-US"/>
              </w:rPr>
              <w:t>х</w:t>
            </w:r>
            <w:r w:rsidRPr="00D236F0">
              <w:rPr>
                <w:color w:val="000000"/>
                <w:spacing w:val="1"/>
                <w:lang w:eastAsia="en-US"/>
              </w:rPr>
              <w:t>н</w:t>
            </w:r>
            <w:r w:rsidRPr="00D236F0">
              <w:rPr>
                <w:color w:val="000000"/>
                <w:lang w:eastAsia="en-US"/>
              </w:rPr>
              <w:t>оло</w:t>
            </w:r>
            <w:r w:rsidRPr="00D236F0">
              <w:rPr>
                <w:color w:val="000000"/>
                <w:spacing w:val="-1"/>
                <w:lang w:eastAsia="en-US"/>
              </w:rPr>
              <w:t>г</w:t>
            </w:r>
            <w:r w:rsidRPr="00D236F0">
              <w:rPr>
                <w:color w:val="000000"/>
                <w:lang w:eastAsia="en-US"/>
              </w:rPr>
              <w:t>ия</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r w:rsidRPr="00D236F0">
              <w:rPr>
                <w:color w:val="000000"/>
                <w:lang w:eastAsia="en-US"/>
              </w:rPr>
              <w:t xml:space="preserve">    35</w:t>
            </w:r>
            <w:r w:rsidRPr="00D236F0">
              <w:rPr>
                <w:color w:val="000000"/>
                <w:w w:val="101"/>
                <w:lang w:eastAsia="en-US"/>
              </w:rPr>
              <w:t>/</w:t>
            </w:r>
            <w:r w:rsidRPr="00D236F0">
              <w:rPr>
                <w:color w:val="000000"/>
                <w:lang w:eastAsia="en-US"/>
              </w:rPr>
              <w:t>1</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314</w:t>
            </w:r>
            <w:r w:rsidRPr="00D236F0">
              <w:rPr>
                <w:color w:val="000000"/>
                <w:w w:val="101"/>
                <w:lang w:eastAsia="en-US"/>
              </w:rPr>
              <w:t>/</w:t>
            </w:r>
            <w:r w:rsidRPr="00D236F0">
              <w:rPr>
                <w:color w:val="000000"/>
                <w:lang w:eastAsia="en-US"/>
              </w:rPr>
              <w:t>9</w:t>
            </w:r>
          </w:p>
        </w:tc>
      </w:tr>
      <w:tr w:rsidR="00D236F0" w:rsidRPr="00D236F0" w:rsidTr="00D236F0">
        <w:trPr>
          <w:cantSplit/>
          <w:trHeight w:hRule="exact" w:val="340"/>
        </w:trPr>
        <w:tc>
          <w:tcPr>
            <w:tcW w:w="2388"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Фи</w:t>
            </w:r>
            <w:r w:rsidRPr="00D236F0">
              <w:rPr>
                <w:color w:val="000000"/>
                <w:spacing w:val="1"/>
                <w:lang w:eastAsia="en-US"/>
              </w:rPr>
              <w:t>зи</w:t>
            </w:r>
            <w:r w:rsidRPr="00D236F0">
              <w:rPr>
                <w:color w:val="000000"/>
                <w:lang w:eastAsia="en-US"/>
              </w:rPr>
              <w:t>ческая</w:t>
            </w:r>
          </w:p>
        </w:tc>
        <w:tc>
          <w:tcPr>
            <w:tcW w:w="2150"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О</w:t>
            </w:r>
            <w:r w:rsidRPr="00D236F0">
              <w:rPr>
                <w:color w:val="000000"/>
                <w:spacing w:val="-1"/>
                <w:lang w:eastAsia="en-US"/>
              </w:rPr>
              <w:t>Б</w:t>
            </w:r>
            <w:r w:rsidRPr="00D236F0">
              <w:rPr>
                <w:color w:val="000000"/>
                <w:lang w:eastAsia="en-US"/>
              </w:rPr>
              <w:t>Ж</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w:t>
            </w:r>
          </w:p>
        </w:tc>
        <w:tc>
          <w:tcPr>
            <w:tcW w:w="10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34</w:t>
            </w:r>
            <w:r w:rsidRPr="00D236F0">
              <w:rPr>
                <w:color w:val="000000"/>
                <w:w w:val="101"/>
                <w:lang w:eastAsia="en-US"/>
              </w:rPr>
              <w:t>/</w:t>
            </w:r>
            <w:r w:rsidRPr="00D236F0">
              <w:rPr>
                <w:color w:val="000000"/>
                <w:lang w:eastAsia="en-US"/>
              </w:rPr>
              <w:t>1</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69</w:t>
            </w:r>
            <w:r w:rsidRPr="00D236F0">
              <w:rPr>
                <w:color w:val="000000"/>
                <w:w w:val="101"/>
                <w:lang w:eastAsia="en-US"/>
              </w:rPr>
              <w:t>/</w:t>
            </w:r>
            <w:r w:rsidRPr="00D236F0">
              <w:rPr>
                <w:color w:val="000000"/>
                <w:lang w:eastAsia="en-US"/>
              </w:rPr>
              <w:t>2</w:t>
            </w:r>
          </w:p>
        </w:tc>
      </w:tr>
    </w:tbl>
    <w:p w:rsidR="00D236F0" w:rsidRPr="00D236F0" w:rsidRDefault="00D236F0" w:rsidP="00D236F0">
      <w:pPr>
        <w:spacing w:after="200" w:line="276" w:lineRule="auto"/>
        <w:rPr>
          <w:rFonts w:asciiTheme="minorHAnsi" w:eastAsiaTheme="minorHAnsi" w:hAnsiTheme="minorHAnsi" w:cstheme="minorBidi"/>
          <w:sz w:val="22"/>
          <w:szCs w:val="22"/>
          <w:lang w:eastAsia="en-US"/>
        </w:rPr>
        <w:sectPr w:rsidR="00D236F0" w:rsidRPr="00D236F0">
          <w:pgSz w:w="11905" w:h="16837"/>
          <w:pgMar w:top="1134" w:right="740" w:bottom="1134" w:left="993" w:header="0" w:footer="0" w:gutter="0"/>
          <w:cols w:space="708"/>
        </w:sectPr>
      </w:pPr>
    </w:p>
    <w:tbl>
      <w:tblPr>
        <w:tblW w:w="0" w:type="auto"/>
        <w:tblLayout w:type="fixed"/>
        <w:tblCellMar>
          <w:left w:w="0" w:type="dxa"/>
          <w:right w:w="0" w:type="dxa"/>
        </w:tblCellMar>
        <w:tblLook w:val="04A0" w:firstRow="1" w:lastRow="0" w:firstColumn="1" w:lastColumn="0" w:noHBand="0" w:noVBand="1"/>
      </w:tblPr>
      <w:tblGrid>
        <w:gridCol w:w="2388"/>
        <w:gridCol w:w="2150"/>
        <w:gridCol w:w="890"/>
        <w:gridCol w:w="1010"/>
        <w:gridCol w:w="825"/>
        <w:gridCol w:w="933"/>
        <w:gridCol w:w="1080"/>
      </w:tblGrid>
      <w:tr w:rsidR="00D236F0" w:rsidRPr="00D236F0" w:rsidTr="00D236F0">
        <w:trPr>
          <w:cantSplit/>
          <w:trHeight w:hRule="exact" w:val="947"/>
        </w:trPr>
        <w:tc>
          <w:tcPr>
            <w:tcW w:w="23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52"/>
              <w:rPr>
                <w:color w:val="000000"/>
                <w:lang w:eastAsia="en-US"/>
              </w:rPr>
            </w:pPr>
            <w:r w:rsidRPr="00D236F0">
              <w:rPr>
                <w:color w:val="000000"/>
                <w:spacing w:val="3"/>
                <w:lang w:eastAsia="en-US"/>
              </w:rPr>
              <w:lastRenderedPageBreak/>
              <w:t>к</w:t>
            </w:r>
            <w:r w:rsidRPr="00D236F0">
              <w:rPr>
                <w:color w:val="000000"/>
                <w:spacing w:val="-6"/>
                <w:lang w:eastAsia="en-US"/>
              </w:rPr>
              <w:t>у</w:t>
            </w:r>
            <w:r w:rsidRPr="00D236F0">
              <w:rPr>
                <w:color w:val="000000"/>
                <w:lang w:eastAsia="en-US"/>
              </w:rPr>
              <w:t>ль</w:t>
            </w:r>
            <w:r w:rsidRPr="00D236F0">
              <w:rPr>
                <w:color w:val="000000"/>
                <w:spacing w:val="5"/>
                <w:lang w:eastAsia="en-US"/>
              </w:rPr>
              <w:t>т</w:t>
            </w:r>
            <w:r w:rsidRPr="00D236F0">
              <w:rPr>
                <w:color w:val="000000"/>
                <w:spacing w:val="-4"/>
                <w:lang w:eastAsia="en-US"/>
              </w:rPr>
              <w:t>у</w:t>
            </w:r>
            <w:r w:rsidRPr="00D236F0">
              <w:rPr>
                <w:color w:val="000000"/>
                <w:lang w:eastAsia="en-US"/>
              </w:rPr>
              <w:t>ра</w:t>
            </w:r>
            <w:r w:rsidRPr="00D236F0">
              <w:rPr>
                <w:color w:val="000000"/>
                <w:spacing w:val="102"/>
                <w:lang w:eastAsia="en-US"/>
              </w:rPr>
              <w:t xml:space="preserve"> </w:t>
            </w:r>
            <w:r w:rsidRPr="00D236F0">
              <w:rPr>
                <w:color w:val="000000"/>
                <w:lang w:eastAsia="en-US"/>
              </w:rPr>
              <w:t>и</w:t>
            </w:r>
            <w:r w:rsidRPr="00D236F0">
              <w:rPr>
                <w:color w:val="000000"/>
                <w:spacing w:val="102"/>
                <w:lang w:eastAsia="en-US"/>
              </w:rPr>
              <w:t xml:space="preserve"> </w:t>
            </w:r>
            <w:r w:rsidRPr="00D236F0">
              <w:rPr>
                <w:color w:val="000000"/>
                <w:lang w:eastAsia="en-US"/>
              </w:rPr>
              <w:t>О</w:t>
            </w:r>
            <w:r w:rsidRPr="00D236F0">
              <w:rPr>
                <w:color w:val="000000"/>
                <w:spacing w:val="-1"/>
                <w:lang w:eastAsia="en-US"/>
              </w:rPr>
              <w:t>с</w:t>
            </w:r>
            <w:r w:rsidRPr="00D236F0">
              <w:rPr>
                <w:color w:val="000000"/>
                <w:lang w:eastAsia="en-US"/>
              </w:rPr>
              <w:t>новы безо</w:t>
            </w:r>
            <w:r w:rsidRPr="00D236F0">
              <w:rPr>
                <w:color w:val="000000"/>
                <w:spacing w:val="1"/>
                <w:lang w:eastAsia="en-US"/>
              </w:rPr>
              <w:t>п</w:t>
            </w:r>
            <w:r w:rsidRPr="00D236F0">
              <w:rPr>
                <w:color w:val="000000"/>
                <w:lang w:eastAsia="en-US"/>
              </w:rPr>
              <w:t>а</w:t>
            </w:r>
            <w:r w:rsidRPr="00D236F0">
              <w:rPr>
                <w:color w:val="000000"/>
                <w:spacing w:val="-1"/>
                <w:lang w:eastAsia="en-US"/>
              </w:rPr>
              <w:t>с</w:t>
            </w:r>
            <w:r w:rsidRPr="00D236F0">
              <w:rPr>
                <w:color w:val="000000"/>
                <w:spacing w:val="1"/>
                <w:lang w:eastAsia="en-US"/>
              </w:rPr>
              <w:t>н</w:t>
            </w:r>
            <w:r w:rsidRPr="00D236F0">
              <w:rPr>
                <w:color w:val="000000"/>
                <w:lang w:eastAsia="en-US"/>
              </w:rPr>
              <w:t>ости жи</w:t>
            </w:r>
            <w:r w:rsidRPr="00D236F0">
              <w:rPr>
                <w:color w:val="000000"/>
                <w:spacing w:val="1"/>
                <w:lang w:eastAsia="en-US"/>
              </w:rPr>
              <w:t>зн</w:t>
            </w:r>
            <w:r w:rsidRPr="00D236F0">
              <w:rPr>
                <w:color w:val="000000"/>
                <w:lang w:eastAsia="en-US"/>
              </w:rPr>
              <w:t>едеятел</w:t>
            </w:r>
            <w:r w:rsidRPr="00D236F0">
              <w:rPr>
                <w:color w:val="000000"/>
                <w:spacing w:val="-1"/>
                <w:lang w:eastAsia="en-US"/>
              </w:rPr>
              <w:t>ь</w:t>
            </w:r>
            <w:r w:rsidRPr="00D236F0">
              <w:rPr>
                <w:color w:val="000000"/>
                <w:lang w:eastAsia="en-US"/>
              </w:rPr>
              <w:t>ности</w:t>
            </w:r>
          </w:p>
        </w:tc>
        <w:tc>
          <w:tcPr>
            <w:tcW w:w="21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line="288" w:lineRule="auto"/>
              <w:ind w:right="775"/>
              <w:rPr>
                <w:color w:val="000000"/>
                <w:lang w:eastAsia="en-US"/>
              </w:rPr>
            </w:pPr>
            <w:r w:rsidRPr="00D236F0">
              <w:rPr>
                <w:color w:val="000000"/>
                <w:lang w:eastAsia="en-US"/>
              </w:rPr>
              <w:t>Фи</w:t>
            </w:r>
            <w:r w:rsidRPr="00D236F0">
              <w:rPr>
                <w:color w:val="000000"/>
                <w:spacing w:val="1"/>
                <w:lang w:eastAsia="en-US"/>
              </w:rPr>
              <w:t>зи</w:t>
            </w:r>
            <w:r w:rsidRPr="00D236F0">
              <w:rPr>
                <w:color w:val="000000"/>
                <w:lang w:eastAsia="en-US"/>
              </w:rPr>
              <w:t xml:space="preserve">ческая </w:t>
            </w:r>
            <w:r w:rsidRPr="00D236F0">
              <w:rPr>
                <w:color w:val="000000"/>
                <w:spacing w:val="3"/>
                <w:lang w:eastAsia="en-US"/>
              </w:rPr>
              <w:t>к</w:t>
            </w:r>
            <w:r w:rsidRPr="00D236F0">
              <w:rPr>
                <w:color w:val="000000"/>
                <w:spacing w:val="-6"/>
                <w:lang w:eastAsia="en-US"/>
              </w:rPr>
              <w:t>у</w:t>
            </w:r>
            <w:r w:rsidRPr="00D236F0">
              <w:rPr>
                <w:color w:val="000000"/>
                <w:lang w:eastAsia="en-US"/>
              </w:rPr>
              <w:t>ль</w:t>
            </w:r>
            <w:r w:rsidRPr="00D236F0">
              <w:rPr>
                <w:color w:val="000000"/>
                <w:spacing w:val="5"/>
                <w:lang w:eastAsia="en-US"/>
              </w:rPr>
              <w:t>т</w:t>
            </w:r>
            <w:r w:rsidRPr="00D236F0">
              <w:rPr>
                <w:color w:val="000000"/>
                <w:spacing w:val="-4"/>
                <w:lang w:eastAsia="en-US"/>
              </w:rPr>
              <w:t>у</w:t>
            </w:r>
            <w:r w:rsidRPr="00D236F0">
              <w:rPr>
                <w:color w:val="000000"/>
                <w:lang w:eastAsia="en-US"/>
              </w:rPr>
              <w:t>ра</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10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after="200"/>
              <w:ind w:right="-20"/>
              <w:rPr>
                <w:color w:val="000000"/>
                <w:lang w:eastAsia="en-US"/>
              </w:rPr>
            </w:pPr>
            <w:r w:rsidRPr="00D236F0">
              <w:rPr>
                <w:rFonts w:asciiTheme="minorHAnsi" w:eastAsiaTheme="minorHAnsi" w:hAnsiTheme="minorHAnsi" w:cstheme="minorBidi"/>
                <w:lang w:eastAsia="en-US"/>
              </w:rPr>
              <w:t xml:space="preserve">   </w:t>
            </w:r>
            <w:r w:rsidRPr="00D236F0">
              <w:rPr>
                <w:color w:val="000000"/>
                <w:lang w:eastAsia="en-US"/>
              </w:rPr>
              <w:t>70</w:t>
            </w:r>
            <w:r w:rsidRPr="00D236F0">
              <w:rPr>
                <w:color w:val="000000"/>
                <w:w w:val="101"/>
                <w:lang w:eastAsia="en-US"/>
              </w:rPr>
              <w:t>/</w:t>
            </w:r>
            <w:r w:rsidRPr="00D236F0">
              <w:rPr>
                <w:color w:val="000000"/>
                <w:lang w:eastAsia="en-US"/>
              </w:rPr>
              <w:t>2</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68</w:t>
            </w:r>
            <w:r w:rsidRPr="00D236F0">
              <w:rPr>
                <w:color w:val="000000"/>
                <w:w w:val="101"/>
                <w:lang w:eastAsia="en-US"/>
              </w:rPr>
              <w:t>/</w:t>
            </w:r>
            <w:r w:rsidRPr="00D236F0">
              <w:rPr>
                <w:color w:val="000000"/>
                <w:lang w:eastAsia="en-US"/>
              </w:rPr>
              <w:t>2</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348</w:t>
            </w:r>
            <w:r w:rsidRPr="00D236F0">
              <w:rPr>
                <w:color w:val="000000"/>
                <w:w w:val="101"/>
                <w:lang w:eastAsia="en-US"/>
              </w:rPr>
              <w:t>/</w:t>
            </w:r>
            <w:r w:rsidRPr="00D236F0">
              <w:rPr>
                <w:color w:val="000000"/>
                <w:lang w:eastAsia="en-US"/>
              </w:rPr>
              <w:t>10</w:t>
            </w:r>
          </w:p>
        </w:tc>
      </w:tr>
      <w:tr w:rsidR="00D236F0" w:rsidRPr="00D236F0" w:rsidTr="00D236F0">
        <w:trPr>
          <w:cantSplit/>
          <w:trHeight w:hRule="exact" w:val="1224"/>
        </w:trPr>
        <w:tc>
          <w:tcPr>
            <w:tcW w:w="23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lang w:eastAsia="en-US"/>
              </w:rPr>
            </w:pPr>
            <w:r w:rsidRPr="00D236F0">
              <w:rPr>
                <w:color w:val="000000"/>
                <w:lang w:eastAsia="en-US"/>
              </w:rPr>
              <w:t>Итого</w:t>
            </w:r>
          </w:p>
        </w:tc>
        <w:tc>
          <w:tcPr>
            <w:tcW w:w="21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line="288" w:lineRule="auto"/>
              <w:ind w:right="52"/>
              <w:jc w:val="center"/>
              <w:rPr>
                <w:color w:val="000000"/>
                <w:w w:val="101"/>
                <w:lang w:eastAsia="en-US"/>
              </w:rPr>
            </w:pPr>
            <w:r w:rsidRPr="00D236F0">
              <w:rPr>
                <w:color w:val="000000"/>
                <w:lang w:eastAsia="en-US"/>
              </w:rPr>
              <w:t>1155</w:t>
            </w:r>
            <w:r w:rsidRPr="00D236F0">
              <w:rPr>
                <w:color w:val="000000"/>
                <w:w w:val="101"/>
                <w:lang w:eastAsia="en-US"/>
              </w:rPr>
              <w:t>/</w:t>
            </w:r>
          </w:p>
          <w:p w:rsidR="00D236F0" w:rsidRPr="00D236F0" w:rsidRDefault="00D236F0" w:rsidP="00D236F0">
            <w:pPr>
              <w:widowControl w:val="0"/>
              <w:spacing w:before="1" w:after="200" w:line="288" w:lineRule="auto"/>
              <w:ind w:right="52"/>
              <w:jc w:val="center"/>
              <w:rPr>
                <w:color w:val="000000"/>
                <w:lang w:eastAsia="en-US"/>
              </w:rPr>
            </w:pPr>
            <w:r w:rsidRPr="00D236F0">
              <w:rPr>
                <w:color w:val="000000"/>
                <w:lang w:eastAsia="en-US"/>
              </w:rPr>
              <w:t>33</w:t>
            </w:r>
          </w:p>
        </w:tc>
        <w:tc>
          <w:tcPr>
            <w:tcW w:w="10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w w:val="101"/>
                <w:lang w:eastAsia="en-US"/>
              </w:rPr>
            </w:pPr>
            <w:r w:rsidRPr="00D236F0">
              <w:rPr>
                <w:color w:val="000000"/>
                <w:lang w:eastAsia="en-US"/>
              </w:rPr>
              <w:t>1258</w:t>
            </w:r>
            <w:r w:rsidRPr="00D236F0">
              <w:rPr>
                <w:color w:val="000000"/>
                <w:w w:val="101"/>
                <w:lang w:eastAsia="en-US"/>
              </w:rPr>
              <w:t>/</w:t>
            </w:r>
          </w:p>
          <w:p w:rsidR="00D236F0" w:rsidRPr="00D236F0" w:rsidRDefault="00D236F0" w:rsidP="00D236F0">
            <w:pPr>
              <w:widowControl w:val="0"/>
              <w:spacing w:before="1" w:after="200"/>
              <w:ind w:right="-20"/>
              <w:rPr>
                <w:color w:val="000000"/>
                <w:lang w:eastAsia="en-US"/>
              </w:rPr>
            </w:pPr>
            <w:r w:rsidRPr="00D236F0">
              <w:rPr>
                <w:color w:val="000000"/>
                <w:lang w:eastAsia="en-US"/>
              </w:rPr>
              <w:t>34</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82"/>
              <w:jc w:val="center"/>
              <w:rPr>
                <w:color w:val="000000"/>
                <w:lang w:eastAsia="en-US"/>
              </w:rPr>
            </w:pPr>
            <w:r w:rsidRPr="00D236F0">
              <w:rPr>
                <w:color w:val="000000"/>
                <w:lang w:eastAsia="en-US"/>
              </w:rPr>
              <w:t>1225</w:t>
            </w:r>
            <w:r w:rsidRPr="00D236F0">
              <w:rPr>
                <w:color w:val="000000"/>
                <w:w w:val="101"/>
                <w:lang w:eastAsia="en-US"/>
              </w:rPr>
              <w:t>/</w:t>
            </w:r>
            <w:r w:rsidRPr="00D236F0">
              <w:rPr>
                <w:color w:val="000000"/>
                <w:lang w:eastAsia="en-US"/>
              </w:rPr>
              <w:t xml:space="preserve"> 35</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108"/>
              <w:jc w:val="right"/>
              <w:rPr>
                <w:color w:val="000000"/>
                <w:lang w:eastAsia="en-US"/>
              </w:rPr>
            </w:pPr>
            <w:r w:rsidRPr="00D236F0">
              <w:rPr>
                <w:color w:val="000000"/>
                <w:lang w:eastAsia="en-US"/>
              </w:rPr>
              <w:t>1224</w:t>
            </w:r>
            <w:r w:rsidRPr="00D236F0">
              <w:rPr>
                <w:color w:val="000000"/>
                <w:w w:val="101"/>
                <w:lang w:eastAsia="en-US"/>
              </w:rPr>
              <w:t>/</w:t>
            </w:r>
            <w:r w:rsidRPr="00D236F0">
              <w:rPr>
                <w:color w:val="000000"/>
                <w:lang w:eastAsia="en-US"/>
              </w:rPr>
              <w:t xml:space="preserve"> 36</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after="200" w:line="288" w:lineRule="auto"/>
              <w:ind w:right="124"/>
              <w:rPr>
                <w:color w:val="000000"/>
                <w:w w:val="101"/>
                <w:lang w:eastAsia="en-US"/>
              </w:rPr>
            </w:pPr>
            <w:r w:rsidRPr="00D236F0">
              <w:rPr>
                <w:rFonts w:asciiTheme="minorHAnsi" w:eastAsiaTheme="minorHAnsi" w:hAnsiTheme="minorHAnsi" w:cstheme="minorBidi"/>
                <w:lang w:eastAsia="en-US"/>
              </w:rPr>
              <w:t xml:space="preserve">   </w:t>
            </w:r>
            <w:r w:rsidRPr="00D236F0">
              <w:rPr>
                <w:color w:val="000000"/>
                <w:lang w:eastAsia="en-US"/>
              </w:rPr>
              <w:t>5894</w:t>
            </w:r>
            <w:r w:rsidRPr="00D236F0">
              <w:rPr>
                <w:color w:val="000000"/>
                <w:w w:val="101"/>
                <w:lang w:eastAsia="en-US"/>
              </w:rPr>
              <w:t>/</w:t>
            </w:r>
          </w:p>
          <w:p w:rsidR="00D236F0" w:rsidRPr="00D236F0" w:rsidRDefault="00D236F0" w:rsidP="00D236F0">
            <w:pPr>
              <w:widowControl w:val="0"/>
              <w:spacing w:after="200" w:line="288" w:lineRule="auto"/>
              <w:ind w:right="124"/>
              <w:rPr>
                <w:color w:val="000000"/>
                <w:lang w:eastAsia="en-US"/>
              </w:rPr>
            </w:pPr>
            <w:r w:rsidRPr="00D236F0">
              <w:rPr>
                <w:color w:val="000000"/>
                <w:lang w:eastAsia="en-US"/>
              </w:rPr>
              <w:t>17 0</w:t>
            </w:r>
          </w:p>
        </w:tc>
      </w:tr>
      <w:tr w:rsidR="00D236F0" w:rsidRPr="00D236F0" w:rsidTr="00D236F0">
        <w:trPr>
          <w:cantSplit/>
          <w:trHeight w:hRule="exact" w:val="1281"/>
        </w:trPr>
        <w:tc>
          <w:tcPr>
            <w:tcW w:w="23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53"/>
              <w:rPr>
                <w:color w:val="000000"/>
                <w:lang w:eastAsia="en-US"/>
              </w:rPr>
            </w:pPr>
            <w:r w:rsidRPr="00D236F0">
              <w:rPr>
                <w:color w:val="000000"/>
                <w:lang w:eastAsia="en-US"/>
              </w:rPr>
              <w:t>Часть,</w:t>
            </w:r>
            <w:r w:rsidRPr="00D236F0">
              <w:rPr>
                <w:color w:val="000000"/>
                <w:spacing w:val="76"/>
                <w:lang w:eastAsia="en-US"/>
              </w:rPr>
              <w:t xml:space="preserve"> </w:t>
            </w:r>
            <w:r w:rsidRPr="00D236F0">
              <w:rPr>
                <w:color w:val="000000"/>
                <w:spacing w:val="1"/>
                <w:lang w:eastAsia="en-US"/>
              </w:rPr>
              <w:t>ф</w:t>
            </w:r>
            <w:r w:rsidRPr="00D236F0">
              <w:rPr>
                <w:color w:val="000000"/>
                <w:lang w:eastAsia="en-US"/>
              </w:rPr>
              <w:t>орми</w:t>
            </w:r>
            <w:r w:rsidRPr="00D236F0">
              <w:rPr>
                <w:color w:val="000000"/>
                <w:spacing w:val="2"/>
                <w:lang w:eastAsia="en-US"/>
              </w:rPr>
              <w:t>р</w:t>
            </w:r>
            <w:r w:rsidRPr="00D236F0">
              <w:rPr>
                <w:color w:val="000000"/>
                <w:spacing w:val="-3"/>
                <w:lang w:eastAsia="en-US"/>
              </w:rPr>
              <w:t>у</w:t>
            </w:r>
            <w:r w:rsidRPr="00D236F0">
              <w:rPr>
                <w:color w:val="000000"/>
                <w:lang w:eastAsia="en-US"/>
              </w:rPr>
              <w:t xml:space="preserve">емая </w:t>
            </w:r>
            <w:r w:rsidRPr="00D236F0">
              <w:rPr>
                <w:color w:val="000000"/>
                <w:spacing w:val="-5"/>
                <w:lang w:eastAsia="en-US"/>
              </w:rPr>
              <w:t>у</w:t>
            </w:r>
            <w:r w:rsidRPr="00D236F0">
              <w:rPr>
                <w:color w:val="000000"/>
                <w:spacing w:val="1"/>
                <w:lang w:eastAsia="en-US"/>
              </w:rPr>
              <w:t>ч</w:t>
            </w:r>
            <w:r w:rsidRPr="00D236F0">
              <w:rPr>
                <w:color w:val="000000"/>
                <w:spacing w:val="2"/>
                <w:lang w:eastAsia="en-US"/>
              </w:rPr>
              <w:t>а</w:t>
            </w:r>
            <w:r w:rsidRPr="00D236F0">
              <w:rPr>
                <w:color w:val="000000"/>
                <w:lang w:eastAsia="en-US"/>
              </w:rPr>
              <w:t>ст</w:t>
            </w:r>
            <w:r w:rsidRPr="00D236F0">
              <w:rPr>
                <w:color w:val="000000"/>
                <w:spacing w:val="1"/>
                <w:lang w:eastAsia="en-US"/>
              </w:rPr>
              <w:t>ник</w:t>
            </w:r>
            <w:r w:rsidRPr="00D236F0">
              <w:rPr>
                <w:color w:val="000000"/>
                <w:lang w:eastAsia="en-US"/>
              </w:rPr>
              <w:t xml:space="preserve">ами образовательного </w:t>
            </w:r>
            <w:r w:rsidRPr="00D236F0">
              <w:rPr>
                <w:color w:val="000000"/>
                <w:spacing w:val="-5"/>
                <w:lang w:eastAsia="en-US"/>
              </w:rPr>
              <w:t>у</w:t>
            </w:r>
            <w:r w:rsidRPr="00D236F0">
              <w:rPr>
                <w:color w:val="000000"/>
                <w:spacing w:val="1"/>
                <w:lang w:eastAsia="en-US"/>
              </w:rPr>
              <w:t>ч</w:t>
            </w:r>
            <w:r w:rsidRPr="00D236F0">
              <w:rPr>
                <w:color w:val="000000"/>
                <w:spacing w:val="3"/>
                <w:lang w:eastAsia="en-US"/>
              </w:rPr>
              <w:t>р</w:t>
            </w:r>
            <w:r w:rsidRPr="00D236F0">
              <w:rPr>
                <w:color w:val="000000"/>
                <w:lang w:eastAsia="en-US"/>
              </w:rPr>
              <w:t>ежд</w:t>
            </w:r>
            <w:r w:rsidRPr="00D236F0">
              <w:rPr>
                <w:color w:val="000000"/>
                <w:spacing w:val="-1"/>
                <w:lang w:eastAsia="en-US"/>
              </w:rPr>
              <w:t>е</w:t>
            </w:r>
            <w:r w:rsidRPr="00D236F0">
              <w:rPr>
                <w:color w:val="000000"/>
                <w:spacing w:val="1"/>
                <w:lang w:eastAsia="en-US"/>
              </w:rPr>
              <w:t>ни</w:t>
            </w:r>
            <w:r w:rsidRPr="00D236F0">
              <w:rPr>
                <w:color w:val="000000"/>
                <w:lang w:eastAsia="en-US"/>
              </w:rPr>
              <w:t>я</w:t>
            </w:r>
          </w:p>
        </w:tc>
        <w:tc>
          <w:tcPr>
            <w:tcW w:w="21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line="288" w:lineRule="auto"/>
              <w:ind w:right="775"/>
              <w:rPr>
                <w:color w:val="000000"/>
                <w:lang w:eastAsia="en-US"/>
              </w:rPr>
            </w:pPr>
            <w:r w:rsidRPr="00D236F0">
              <w:rPr>
                <w:color w:val="000000"/>
                <w:lang w:eastAsia="en-US"/>
              </w:rPr>
              <w:t>Биология</w:t>
            </w:r>
          </w:p>
          <w:p w:rsidR="00D236F0" w:rsidRPr="00D236F0" w:rsidRDefault="00D236F0" w:rsidP="00D236F0">
            <w:pPr>
              <w:widowControl w:val="0"/>
              <w:spacing w:before="1" w:after="200" w:line="288" w:lineRule="auto"/>
              <w:ind w:right="775"/>
              <w:rPr>
                <w:color w:val="000000"/>
                <w:lang w:eastAsia="en-US"/>
              </w:rPr>
            </w:pPr>
            <w:r w:rsidRPr="00D236F0">
              <w:rPr>
                <w:color w:val="000000"/>
                <w:lang w:eastAsia="en-US"/>
              </w:rPr>
              <w:t>Фи</w:t>
            </w:r>
            <w:r w:rsidRPr="00D236F0">
              <w:rPr>
                <w:color w:val="000000"/>
                <w:spacing w:val="1"/>
                <w:lang w:eastAsia="en-US"/>
              </w:rPr>
              <w:t>зи</w:t>
            </w:r>
            <w:r w:rsidRPr="00D236F0">
              <w:rPr>
                <w:color w:val="000000"/>
                <w:lang w:eastAsia="en-US"/>
              </w:rPr>
              <w:t xml:space="preserve">ческая </w:t>
            </w:r>
            <w:r w:rsidRPr="00D236F0">
              <w:rPr>
                <w:color w:val="000000"/>
                <w:spacing w:val="3"/>
                <w:lang w:eastAsia="en-US"/>
              </w:rPr>
              <w:t>к</w:t>
            </w:r>
            <w:r w:rsidRPr="00D236F0">
              <w:rPr>
                <w:color w:val="000000"/>
                <w:spacing w:val="-6"/>
                <w:lang w:eastAsia="en-US"/>
              </w:rPr>
              <w:t>у</w:t>
            </w:r>
            <w:r w:rsidRPr="00D236F0">
              <w:rPr>
                <w:color w:val="000000"/>
                <w:lang w:eastAsia="en-US"/>
              </w:rPr>
              <w:t>ль</w:t>
            </w:r>
            <w:r w:rsidRPr="00D236F0">
              <w:rPr>
                <w:color w:val="000000"/>
                <w:spacing w:val="5"/>
                <w:lang w:eastAsia="en-US"/>
              </w:rPr>
              <w:t>т</w:t>
            </w:r>
            <w:r w:rsidRPr="00D236F0">
              <w:rPr>
                <w:color w:val="000000"/>
                <w:spacing w:val="-4"/>
                <w:lang w:eastAsia="en-US"/>
              </w:rPr>
              <w:t>у</w:t>
            </w:r>
            <w:r w:rsidRPr="00D236F0">
              <w:rPr>
                <w:color w:val="000000"/>
                <w:lang w:eastAsia="en-US"/>
              </w:rPr>
              <w:t>ра</w:t>
            </w:r>
          </w:p>
          <w:p w:rsidR="00D236F0" w:rsidRPr="00D236F0" w:rsidRDefault="00D236F0" w:rsidP="00D236F0">
            <w:pPr>
              <w:widowControl w:val="0"/>
              <w:spacing w:after="200"/>
              <w:ind w:right="-20"/>
              <w:rPr>
                <w:color w:val="000000"/>
                <w:lang w:eastAsia="en-US"/>
              </w:rPr>
            </w:pP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0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p w:rsidR="00D236F0" w:rsidRPr="00D236F0" w:rsidRDefault="00D236F0" w:rsidP="00D236F0">
            <w:pPr>
              <w:spacing w:after="19" w:line="120" w:lineRule="exact"/>
              <w:rPr>
                <w:sz w:val="12"/>
                <w:szCs w:val="12"/>
                <w:lang w:eastAsia="en-US"/>
              </w:rPr>
            </w:pPr>
          </w:p>
          <w:p w:rsidR="00D236F0" w:rsidRPr="00D236F0" w:rsidRDefault="00D236F0" w:rsidP="00D236F0">
            <w:pPr>
              <w:widowControl w:val="0"/>
              <w:spacing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40" w:lineRule="exact"/>
              <w:rPr>
                <w:rFonts w:asciiTheme="minorHAnsi" w:eastAsiaTheme="minorHAnsi" w:hAnsiTheme="minorHAnsi" w:cstheme="minorBidi"/>
                <w:lang w:eastAsia="en-US"/>
              </w:rPr>
            </w:pPr>
          </w:p>
          <w:p w:rsidR="00D236F0" w:rsidRPr="00D236F0" w:rsidRDefault="00D236F0" w:rsidP="00D236F0">
            <w:pPr>
              <w:spacing w:after="19" w:line="160" w:lineRule="exact"/>
              <w:rPr>
                <w:rFonts w:asciiTheme="minorHAnsi" w:eastAsiaTheme="minorHAnsi" w:hAnsiTheme="minorHAnsi" w:cstheme="minorBidi"/>
                <w:sz w:val="16"/>
                <w:szCs w:val="16"/>
                <w:lang w:eastAsia="en-US"/>
              </w:rPr>
            </w:pPr>
          </w:p>
          <w:p w:rsidR="00D236F0" w:rsidRPr="00D236F0" w:rsidRDefault="00D236F0" w:rsidP="00D236F0">
            <w:pPr>
              <w:widowControl w:val="0"/>
              <w:spacing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35</w:t>
            </w:r>
            <w:r w:rsidRPr="00D236F0">
              <w:rPr>
                <w:color w:val="000000"/>
                <w:w w:val="101"/>
                <w:lang w:eastAsia="en-US"/>
              </w:rPr>
              <w:t>/</w:t>
            </w:r>
            <w:r w:rsidRPr="00D236F0">
              <w:rPr>
                <w:color w:val="000000"/>
                <w:lang w:eastAsia="en-US"/>
              </w:rPr>
              <w:t>1</w:t>
            </w:r>
          </w:p>
          <w:p w:rsidR="00D236F0" w:rsidRPr="00D236F0" w:rsidRDefault="00D236F0" w:rsidP="00D236F0">
            <w:pPr>
              <w:spacing w:after="19" w:line="120" w:lineRule="exact"/>
              <w:rPr>
                <w:sz w:val="12"/>
                <w:szCs w:val="12"/>
                <w:lang w:eastAsia="en-US"/>
              </w:rPr>
            </w:pPr>
          </w:p>
          <w:p w:rsidR="00D236F0" w:rsidRPr="00D236F0" w:rsidRDefault="00D236F0" w:rsidP="00D236F0">
            <w:pPr>
              <w:widowControl w:val="0"/>
              <w:spacing w:after="200"/>
              <w:ind w:right="-20"/>
              <w:rPr>
                <w:color w:val="000000"/>
                <w:lang w:eastAsia="en-US"/>
              </w:rPr>
            </w:pPr>
            <w:r w:rsidRPr="00D236F0">
              <w:rPr>
                <w:color w:val="000000"/>
                <w:lang w:eastAsia="en-US"/>
              </w:rPr>
              <w:t>70</w:t>
            </w:r>
            <w:r w:rsidRPr="00D236F0">
              <w:rPr>
                <w:color w:val="000000"/>
                <w:w w:val="101"/>
                <w:lang w:eastAsia="en-US"/>
              </w:rPr>
              <w:t>/</w:t>
            </w:r>
            <w:r w:rsidRPr="00D236F0">
              <w:rPr>
                <w:color w:val="000000"/>
                <w:lang w:eastAsia="en-US"/>
              </w:rPr>
              <w:t>2</w:t>
            </w:r>
          </w:p>
        </w:tc>
      </w:tr>
      <w:tr w:rsidR="00D236F0" w:rsidRPr="00D236F0" w:rsidTr="00D236F0">
        <w:trPr>
          <w:cantSplit/>
          <w:trHeight w:hRule="exact" w:val="674"/>
        </w:trPr>
        <w:tc>
          <w:tcPr>
            <w:tcW w:w="453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line="288" w:lineRule="auto"/>
              <w:ind w:right="329"/>
              <w:jc w:val="center"/>
              <w:rPr>
                <w:color w:val="000000"/>
                <w:spacing w:val="1"/>
                <w:lang w:eastAsia="en-US"/>
              </w:rPr>
            </w:pPr>
            <w:r w:rsidRPr="00D236F0">
              <w:rPr>
                <w:color w:val="000000"/>
                <w:lang w:eastAsia="en-US"/>
              </w:rPr>
              <w:t>Максималь</w:t>
            </w:r>
            <w:r w:rsidRPr="00D236F0">
              <w:rPr>
                <w:color w:val="000000"/>
                <w:spacing w:val="1"/>
                <w:lang w:eastAsia="en-US"/>
              </w:rPr>
              <w:t>н</w:t>
            </w:r>
            <w:r w:rsidRPr="00D236F0">
              <w:rPr>
                <w:color w:val="000000"/>
                <w:lang w:eastAsia="en-US"/>
              </w:rPr>
              <w:t>о до</w:t>
            </w:r>
            <w:r w:rsidRPr="00D236F0">
              <w:rPr>
                <w:color w:val="000000"/>
                <w:spacing w:val="3"/>
                <w:lang w:eastAsia="en-US"/>
              </w:rPr>
              <w:t>п</w:t>
            </w:r>
            <w:r w:rsidRPr="00D236F0">
              <w:rPr>
                <w:color w:val="000000"/>
                <w:spacing w:val="-5"/>
                <w:lang w:eastAsia="en-US"/>
              </w:rPr>
              <w:t>у</w:t>
            </w:r>
            <w:r w:rsidRPr="00D236F0">
              <w:rPr>
                <w:color w:val="000000"/>
                <w:spacing w:val="-1"/>
                <w:lang w:eastAsia="en-US"/>
              </w:rPr>
              <w:t>с</w:t>
            </w:r>
            <w:r w:rsidRPr="00D236F0">
              <w:rPr>
                <w:color w:val="000000"/>
                <w:lang w:eastAsia="en-US"/>
              </w:rPr>
              <w:t>т</w:t>
            </w:r>
            <w:r w:rsidRPr="00D236F0">
              <w:rPr>
                <w:color w:val="000000"/>
                <w:spacing w:val="1"/>
                <w:lang w:eastAsia="en-US"/>
              </w:rPr>
              <w:t>им</w:t>
            </w:r>
            <w:r w:rsidRPr="00D236F0">
              <w:rPr>
                <w:color w:val="000000"/>
                <w:lang w:eastAsia="en-US"/>
              </w:rPr>
              <w:t xml:space="preserve">ая </w:t>
            </w:r>
            <w:r w:rsidRPr="00D236F0">
              <w:rPr>
                <w:color w:val="000000"/>
                <w:spacing w:val="1"/>
                <w:lang w:eastAsia="en-US"/>
              </w:rPr>
              <w:t>н</w:t>
            </w:r>
            <w:r w:rsidRPr="00D236F0">
              <w:rPr>
                <w:color w:val="000000"/>
                <w:lang w:eastAsia="en-US"/>
              </w:rPr>
              <w:t>едельная наг</w:t>
            </w:r>
            <w:r w:rsidRPr="00D236F0">
              <w:rPr>
                <w:color w:val="000000"/>
                <w:spacing w:val="1"/>
                <w:lang w:eastAsia="en-US"/>
              </w:rPr>
              <w:t>р</w:t>
            </w:r>
            <w:r w:rsidRPr="00D236F0">
              <w:rPr>
                <w:color w:val="000000"/>
                <w:spacing w:val="-5"/>
                <w:lang w:eastAsia="en-US"/>
              </w:rPr>
              <w:t>у</w:t>
            </w:r>
            <w:r w:rsidRPr="00D236F0">
              <w:rPr>
                <w:color w:val="000000"/>
                <w:lang w:eastAsia="en-US"/>
              </w:rPr>
              <w:t>зк</w:t>
            </w:r>
            <w:r w:rsidRPr="00D236F0">
              <w:rPr>
                <w:color w:val="000000"/>
                <w:spacing w:val="1"/>
                <w:lang w:eastAsia="en-US"/>
              </w:rPr>
              <w:t>а</w:t>
            </w:r>
          </w:p>
        </w:tc>
        <w:tc>
          <w:tcPr>
            <w:tcW w:w="8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line="288" w:lineRule="auto"/>
              <w:ind w:right="175"/>
              <w:rPr>
                <w:color w:val="000000"/>
                <w:lang w:eastAsia="en-US"/>
              </w:rPr>
            </w:pPr>
            <w:r w:rsidRPr="00D236F0">
              <w:rPr>
                <w:color w:val="000000"/>
                <w:lang w:eastAsia="en-US"/>
              </w:rPr>
              <w:t>1155</w:t>
            </w:r>
            <w:r w:rsidRPr="00D236F0">
              <w:rPr>
                <w:color w:val="000000"/>
                <w:w w:val="101"/>
                <w:lang w:eastAsia="en-US"/>
              </w:rPr>
              <w:t>/</w:t>
            </w:r>
            <w:r w:rsidRPr="00D236F0">
              <w:rPr>
                <w:color w:val="000000"/>
                <w:lang w:eastAsia="en-US"/>
              </w:rPr>
              <w:t xml:space="preserve"> 33</w:t>
            </w:r>
          </w:p>
        </w:tc>
        <w:tc>
          <w:tcPr>
            <w:tcW w:w="10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000000"/>
                <w:w w:val="101"/>
                <w:lang w:eastAsia="en-US"/>
              </w:rPr>
            </w:pPr>
            <w:r w:rsidRPr="00D236F0">
              <w:rPr>
                <w:color w:val="000000"/>
                <w:lang w:eastAsia="en-US"/>
              </w:rPr>
              <w:t>1225</w:t>
            </w:r>
            <w:r w:rsidRPr="00D236F0">
              <w:rPr>
                <w:color w:val="000000"/>
                <w:w w:val="101"/>
                <w:lang w:eastAsia="en-US"/>
              </w:rPr>
              <w:t>/</w:t>
            </w:r>
          </w:p>
          <w:p w:rsidR="00D236F0" w:rsidRPr="00D236F0" w:rsidRDefault="00D236F0" w:rsidP="00D236F0">
            <w:pPr>
              <w:widowControl w:val="0"/>
              <w:spacing w:before="1" w:after="200"/>
              <w:ind w:right="-20"/>
              <w:rPr>
                <w:color w:val="000000"/>
                <w:lang w:eastAsia="en-US"/>
              </w:rPr>
            </w:pPr>
            <w:r w:rsidRPr="00D236F0">
              <w:rPr>
                <w:color w:val="000000"/>
                <w:lang w:eastAsia="en-US"/>
              </w:rPr>
              <w:t>35</w:t>
            </w:r>
          </w:p>
        </w:tc>
        <w:tc>
          <w:tcPr>
            <w:tcW w:w="8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110"/>
              <w:rPr>
                <w:color w:val="000000"/>
                <w:lang w:eastAsia="en-US"/>
              </w:rPr>
            </w:pPr>
            <w:r w:rsidRPr="00D236F0">
              <w:rPr>
                <w:color w:val="000000"/>
                <w:lang w:eastAsia="en-US"/>
              </w:rPr>
              <w:t>1260</w:t>
            </w:r>
            <w:r w:rsidRPr="00D236F0">
              <w:rPr>
                <w:color w:val="000000"/>
                <w:w w:val="101"/>
                <w:lang w:eastAsia="en-US"/>
              </w:rPr>
              <w:t>/</w:t>
            </w:r>
            <w:r w:rsidRPr="00D236F0">
              <w:rPr>
                <w:color w:val="000000"/>
                <w:lang w:eastAsia="en-US"/>
              </w:rPr>
              <w:t xml:space="preserve"> 36</w:t>
            </w:r>
          </w:p>
        </w:tc>
        <w:tc>
          <w:tcPr>
            <w:tcW w:w="9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21"/>
              <w:rPr>
                <w:color w:val="000000"/>
                <w:lang w:eastAsia="en-US"/>
              </w:rPr>
            </w:pPr>
            <w:r w:rsidRPr="00D236F0">
              <w:rPr>
                <w:color w:val="000000"/>
                <w:lang w:eastAsia="en-US"/>
              </w:rPr>
              <w:t>1224</w:t>
            </w:r>
            <w:r w:rsidRPr="00D236F0">
              <w:rPr>
                <w:color w:val="000000"/>
                <w:w w:val="101"/>
                <w:lang w:eastAsia="en-US"/>
              </w:rPr>
              <w:t>/</w:t>
            </w:r>
            <w:r w:rsidRPr="00D236F0">
              <w:rPr>
                <w:color w:val="000000"/>
                <w:lang w:eastAsia="en-US"/>
              </w:rPr>
              <w:t xml:space="preserve"> 36</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124"/>
              <w:rPr>
                <w:color w:val="000000"/>
                <w:w w:val="101"/>
                <w:lang w:eastAsia="en-US"/>
              </w:rPr>
            </w:pPr>
            <w:r w:rsidRPr="00D236F0">
              <w:rPr>
                <w:color w:val="000000"/>
                <w:lang w:eastAsia="en-US"/>
              </w:rPr>
              <w:t>5984</w:t>
            </w:r>
            <w:r w:rsidRPr="00D236F0">
              <w:rPr>
                <w:color w:val="000000"/>
                <w:w w:val="101"/>
                <w:lang w:eastAsia="en-US"/>
              </w:rPr>
              <w:t>/</w:t>
            </w:r>
          </w:p>
          <w:p w:rsidR="00D236F0" w:rsidRPr="00D236F0" w:rsidRDefault="00D236F0" w:rsidP="00D236F0">
            <w:pPr>
              <w:widowControl w:val="0"/>
              <w:spacing w:before="1" w:after="200"/>
              <w:ind w:right="124"/>
              <w:rPr>
                <w:color w:val="000000"/>
                <w:lang w:eastAsia="en-US"/>
              </w:rPr>
            </w:pPr>
            <w:r w:rsidRPr="00D236F0">
              <w:rPr>
                <w:color w:val="000000"/>
                <w:lang w:eastAsia="en-US"/>
              </w:rPr>
              <w:t>17 2</w:t>
            </w:r>
          </w:p>
        </w:tc>
      </w:tr>
    </w:tbl>
    <w:p w:rsidR="00D236F0" w:rsidRPr="00D236F0" w:rsidRDefault="00D236F0" w:rsidP="00D236F0">
      <w:pPr>
        <w:spacing w:after="83" w:line="240" w:lineRule="exact"/>
        <w:rPr>
          <w:rFonts w:asciiTheme="minorHAnsi" w:eastAsiaTheme="minorHAnsi" w:hAnsiTheme="minorHAnsi" w:cstheme="minorBidi"/>
          <w:lang w:eastAsia="en-US"/>
        </w:rPr>
      </w:pPr>
    </w:p>
    <w:p w:rsidR="00D236F0" w:rsidRPr="00D236F0" w:rsidRDefault="00D236F0" w:rsidP="00D236F0">
      <w:pPr>
        <w:widowControl w:val="0"/>
        <w:tabs>
          <w:tab w:val="left" w:pos="2207"/>
          <w:tab w:val="left" w:pos="2656"/>
          <w:tab w:val="left" w:pos="4119"/>
          <w:tab w:val="left" w:pos="5515"/>
          <w:tab w:val="left" w:pos="5834"/>
          <w:tab w:val="left" w:pos="6398"/>
          <w:tab w:val="left" w:pos="7211"/>
          <w:tab w:val="left" w:pos="7600"/>
          <w:tab w:val="left" w:pos="8219"/>
        </w:tabs>
        <w:spacing w:after="200"/>
        <w:ind w:right="90"/>
        <w:jc w:val="both"/>
        <w:rPr>
          <w:color w:val="212121"/>
          <w:lang w:eastAsia="en-US"/>
        </w:rPr>
      </w:pPr>
      <w:r w:rsidRPr="00D236F0">
        <w:rPr>
          <w:color w:val="212121"/>
          <w:lang w:eastAsia="en-US"/>
        </w:rPr>
        <w:t>Проведение</w:t>
      </w:r>
      <w:r w:rsidRPr="00D236F0">
        <w:rPr>
          <w:color w:val="212121"/>
          <w:lang w:eastAsia="en-US"/>
        </w:rPr>
        <w:tab/>
        <w:t>промеж</w:t>
      </w:r>
      <w:r w:rsidRPr="00D236F0">
        <w:rPr>
          <w:color w:val="212121"/>
          <w:spacing w:val="-1"/>
          <w:lang w:eastAsia="en-US"/>
        </w:rPr>
        <w:t>у</w:t>
      </w:r>
      <w:r w:rsidRPr="00D236F0">
        <w:rPr>
          <w:color w:val="212121"/>
          <w:lang w:eastAsia="en-US"/>
        </w:rPr>
        <w:t>точной</w:t>
      </w:r>
      <w:r w:rsidRPr="00D236F0">
        <w:rPr>
          <w:color w:val="212121"/>
          <w:lang w:eastAsia="en-US"/>
        </w:rPr>
        <w:tab/>
      </w:r>
      <w:r w:rsidRPr="00D236F0">
        <w:rPr>
          <w:color w:val="212121"/>
          <w:spacing w:val="-1"/>
          <w:lang w:eastAsia="en-US"/>
        </w:rPr>
        <w:t>ат</w:t>
      </w:r>
      <w:r w:rsidRPr="00D236F0">
        <w:rPr>
          <w:color w:val="212121"/>
          <w:lang w:eastAsia="en-US"/>
        </w:rPr>
        <w:t>т</w:t>
      </w:r>
      <w:r w:rsidRPr="00D236F0">
        <w:rPr>
          <w:color w:val="212121"/>
          <w:spacing w:val="-1"/>
          <w:lang w:eastAsia="en-US"/>
        </w:rPr>
        <w:t>е</w:t>
      </w:r>
      <w:r w:rsidRPr="00D236F0">
        <w:rPr>
          <w:color w:val="212121"/>
          <w:lang w:eastAsia="en-US"/>
        </w:rPr>
        <w:t>ст</w:t>
      </w:r>
      <w:r w:rsidRPr="00D236F0">
        <w:rPr>
          <w:color w:val="212121"/>
          <w:spacing w:val="-1"/>
          <w:lang w:eastAsia="en-US"/>
        </w:rPr>
        <w:t>а</w:t>
      </w:r>
      <w:r w:rsidRPr="00D236F0">
        <w:rPr>
          <w:color w:val="212121"/>
          <w:spacing w:val="1"/>
          <w:lang w:eastAsia="en-US"/>
        </w:rPr>
        <w:t>ци</w:t>
      </w:r>
      <w:r w:rsidRPr="00D236F0">
        <w:rPr>
          <w:color w:val="212121"/>
          <w:lang w:eastAsia="en-US"/>
        </w:rPr>
        <w:t>и</w:t>
      </w:r>
      <w:r w:rsidRPr="00D236F0">
        <w:rPr>
          <w:color w:val="212121"/>
          <w:lang w:eastAsia="en-US"/>
        </w:rPr>
        <w:tab/>
        <w:t>о</w:t>
      </w:r>
      <w:r w:rsidRPr="00D236F0">
        <w:rPr>
          <w:color w:val="212121"/>
          <w:spacing w:val="2"/>
          <w:lang w:eastAsia="en-US"/>
        </w:rPr>
        <w:t>б</w:t>
      </w:r>
      <w:r w:rsidRPr="00D236F0">
        <w:rPr>
          <w:color w:val="212121"/>
          <w:spacing w:val="-3"/>
          <w:lang w:eastAsia="en-US"/>
        </w:rPr>
        <w:t>у</w:t>
      </w:r>
      <w:r w:rsidRPr="00D236F0">
        <w:rPr>
          <w:color w:val="212121"/>
          <w:lang w:eastAsia="en-US"/>
        </w:rPr>
        <w:t>чающ</w:t>
      </w:r>
      <w:r w:rsidRPr="00D236F0">
        <w:rPr>
          <w:color w:val="212121"/>
          <w:spacing w:val="1"/>
          <w:lang w:eastAsia="en-US"/>
        </w:rPr>
        <w:t>и</w:t>
      </w:r>
      <w:r w:rsidRPr="00D236F0">
        <w:rPr>
          <w:color w:val="212121"/>
          <w:spacing w:val="2"/>
          <w:lang w:eastAsia="en-US"/>
        </w:rPr>
        <w:t>х</w:t>
      </w:r>
      <w:r w:rsidRPr="00D236F0">
        <w:rPr>
          <w:color w:val="212121"/>
          <w:lang w:eastAsia="en-US"/>
        </w:rPr>
        <w:t>ся</w:t>
      </w:r>
      <w:r w:rsidRPr="00D236F0">
        <w:rPr>
          <w:color w:val="212121"/>
          <w:lang w:eastAsia="en-US"/>
        </w:rPr>
        <w:tab/>
        <w:t>в</w:t>
      </w:r>
      <w:r w:rsidRPr="00D236F0">
        <w:rPr>
          <w:color w:val="212121"/>
          <w:lang w:eastAsia="en-US"/>
        </w:rPr>
        <w:tab/>
        <w:t>ОО</w:t>
      </w:r>
      <w:r w:rsidRPr="00D236F0">
        <w:rPr>
          <w:color w:val="212121"/>
          <w:lang w:eastAsia="en-US"/>
        </w:rPr>
        <w:tab/>
        <w:t>регл</w:t>
      </w:r>
      <w:r w:rsidRPr="00D236F0">
        <w:rPr>
          <w:color w:val="212121"/>
          <w:spacing w:val="-1"/>
          <w:lang w:eastAsia="en-US"/>
        </w:rPr>
        <w:t>а</w:t>
      </w:r>
      <w:r w:rsidRPr="00D236F0">
        <w:rPr>
          <w:color w:val="212121"/>
          <w:lang w:eastAsia="en-US"/>
        </w:rPr>
        <w:t>м</w:t>
      </w:r>
      <w:r w:rsidRPr="00D236F0">
        <w:rPr>
          <w:color w:val="212121"/>
          <w:spacing w:val="-1"/>
          <w:lang w:eastAsia="en-US"/>
        </w:rPr>
        <w:t>е</w:t>
      </w:r>
      <w:r w:rsidRPr="00D236F0">
        <w:rPr>
          <w:color w:val="212121"/>
          <w:lang w:eastAsia="en-US"/>
        </w:rPr>
        <w:t>нт</w:t>
      </w:r>
      <w:r w:rsidRPr="00D236F0">
        <w:rPr>
          <w:color w:val="212121"/>
          <w:spacing w:val="1"/>
          <w:lang w:eastAsia="en-US"/>
        </w:rPr>
        <w:t>и</w:t>
      </w:r>
      <w:r w:rsidRPr="00D236F0">
        <w:rPr>
          <w:color w:val="212121"/>
          <w:spacing w:val="3"/>
          <w:lang w:eastAsia="en-US"/>
        </w:rPr>
        <w:t>р</w:t>
      </w:r>
      <w:r w:rsidRPr="00D236F0">
        <w:rPr>
          <w:color w:val="212121"/>
          <w:spacing w:val="-3"/>
          <w:lang w:eastAsia="en-US"/>
        </w:rPr>
        <w:t>у</w:t>
      </w:r>
      <w:r w:rsidRPr="00D236F0">
        <w:rPr>
          <w:color w:val="212121"/>
          <w:spacing w:val="-1"/>
          <w:lang w:eastAsia="en-US"/>
        </w:rPr>
        <w:t>е</w:t>
      </w:r>
      <w:r w:rsidRPr="00D236F0">
        <w:rPr>
          <w:color w:val="212121"/>
          <w:lang w:eastAsia="en-US"/>
        </w:rPr>
        <w:t>тся Положением</w:t>
      </w:r>
      <w:r w:rsidRPr="00D236F0">
        <w:rPr>
          <w:color w:val="212121"/>
          <w:spacing w:val="66"/>
          <w:lang w:eastAsia="en-US"/>
        </w:rPr>
        <w:t xml:space="preserve"> </w:t>
      </w:r>
      <w:r w:rsidRPr="00D236F0">
        <w:rPr>
          <w:color w:val="212121"/>
          <w:spacing w:val="1"/>
          <w:lang w:eastAsia="en-US"/>
        </w:rPr>
        <w:t>о</w:t>
      </w:r>
      <w:r w:rsidRPr="00D236F0">
        <w:rPr>
          <w:color w:val="212121"/>
          <w:spacing w:val="66"/>
          <w:lang w:eastAsia="en-US"/>
        </w:rPr>
        <w:t xml:space="preserve"> </w:t>
      </w:r>
      <w:r w:rsidRPr="00D236F0">
        <w:rPr>
          <w:color w:val="212121"/>
          <w:spacing w:val="1"/>
          <w:lang w:eastAsia="en-US"/>
        </w:rPr>
        <w:t>ф</w:t>
      </w:r>
      <w:r w:rsidRPr="00D236F0">
        <w:rPr>
          <w:color w:val="212121"/>
          <w:lang w:eastAsia="en-US"/>
        </w:rPr>
        <w:t>орм</w:t>
      </w:r>
      <w:r w:rsidRPr="00D236F0">
        <w:rPr>
          <w:color w:val="212121"/>
          <w:spacing w:val="-1"/>
          <w:lang w:eastAsia="en-US"/>
        </w:rPr>
        <w:t>а</w:t>
      </w:r>
      <w:r w:rsidRPr="00D236F0">
        <w:rPr>
          <w:color w:val="212121"/>
          <w:spacing w:val="2"/>
          <w:lang w:eastAsia="en-US"/>
        </w:rPr>
        <w:t>х</w:t>
      </w:r>
      <w:r w:rsidRPr="00D236F0">
        <w:rPr>
          <w:color w:val="212121"/>
          <w:lang w:eastAsia="en-US"/>
        </w:rPr>
        <w:t>,</w:t>
      </w:r>
      <w:r w:rsidRPr="00D236F0">
        <w:rPr>
          <w:color w:val="212121"/>
          <w:spacing w:val="65"/>
          <w:lang w:eastAsia="en-US"/>
        </w:rPr>
        <w:t xml:space="preserve"> </w:t>
      </w:r>
      <w:r w:rsidRPr="00D236F0">
        <w:rPr>
          <w:color w:val="212121"/>
          <w:spacing w:val="1"/>
          <w:lang w:eastAsia="en-US"/>
        </w:rPr>
        <w:t>п</w:t>
      </w:r>
      <w:r w:rsidRPr="00D236F0">
        <w:rPr>
          <w:color w:val="212121"/>
          <w:lang w:eastAsia="en-US"/>
        </w:rPr>
        <w:t>ериод</w:t>
      </w:r>
      <w:r w:rsidRPr="00D236F0">
        <w:rPr>
          <w:color w:val="212121"/>
          <w:spacing w:val="1"/>
          <w:lang w:eastAsia="en-US"/>
        </w:rPr>
        <w:t>и</w:t>
      </w:r>
      <w:r w:rsidRPr="00D236F0">
        <w:rPr>
          <w:color w:val="212121"/>
          <w:spacing w:val="-2"/>
          <w:lang w:eastAsia="en-US"/>
        </w:rPr>
        <w:t>ч</w:t>
      </w:r>
      <w:r w:rsidRPr="00D236F0">
        <w:rPr>
          <w:color w:val="212121"/>
          <w:lang w:eastAsia="en-US"/>
        </w:rPr>
        <w:t>ности</w:t>
      </w:r>
      <w:r w:rsidRPr="00D236F0">
        <w:rPr>
          <w:color w:val="212121"/>
          <w:spacing w:val="66"/>
          <w:lang w:eastAsia="en-US"/>
        </w:rPr>
        <w:t xml:space="preserve"> </w:t>
      </w:r>
      <w:r w:rsidRPr="00D236F0">
        <w:rPr>
          <w:color w:val="212121"/>
          <w:lang w:eastAsia="en-US"/>
        </w:rPr>
        <w:t>и</w:t>
      </w:r>
      <w:r w:rsidRPr="00D236F0">
        <w:rPr>
          <w:color w:val="212121"/>
          <w:spacing w:val="68"/>
          <w:lang w:eastAsia="en-US"/>
        </w:rPr>
        <w:t xml:space="preserve"> </w:t>
      </w:r>
      <w:r w:rsidRPr="00D236F0">
        <w:rPr>
          <w:color w:val="212121"/>
          <w:spacing w:val="-1"/>
          <w:lang w:eastAsia="en-US"/>
        </w:rPr>
        <w:t>п</w:t>
      </w:r>
      <w:r w:rsidRPr="00D236F0">
        <w:rPr>
          <w:color w:val="212121"/>
          <w:lang w:eastAsia="en-US"/>
        </w:rPr>
        <w:t>оряд</w:t>
      </w:r>
      <w:r w:rsidRPr="00D236F0">
        <w:rPr>
          <w:color w:val="212121"/>
          <w:spacing w:val="1"/>
          <w:lang w:eastAsia="en-US"/>
        </w:rPr>
        <w:t>к</w:t>
      </w:r>
      <w:r w:rsidRPr="00D236F0">
        <w:rPr>
          <w:color w:val="212121"/>
          <w:lang w:eastAsia="en-US"/>
        </w:rPr>
        <w:t>е</w:t>
      </w:r>
      <w:r w:rsidRPr="00D236F0">
        <w:rPr>
          <w:color w:val="212121"/>
          <w:spacing w:val="66"/>
          <w:lang w:eastAsia="en-US"/>
        </w:rPr>
        <w:t xml:space="preserve"> </w:t>
      </w:r>
      <w:r w:rsidRPr="00D236F0">
        <w:rPr>
          <w:color w:val="212121"/>
          <w:spacing w:val="1"/>
          <w:lang w:eastAsia="en-US"/>
        </w:rPr>
        <w:t>т</w:t>
      </w:r>
      <w:r w:rsidRPr="00D236F0">
        <w:rPr>
          <w:color w:val="212121"/>
          <w:lang w:eastAsia="en-US"/>
        </w:rPr>
        <w:t>е</w:t>
      </w:r>
      <w:r w:rsidRPr="00D236F0">
        <w:rPr>
          <w:color w:val="212121"/>
          <w:spacing w:val="2"/>
          <w:lang w:eastAsia="en-US"/>
        </w:rPr>
        <w:t>к</w:t>
      </w:r>
      <w:r w:rsidRPr="00D236F0">
        <w:rPr>
          <w:color w:val="212121"/>
          <w:spacing w:val="-6"/>
          <w:lang w:eastAsia="en-US"/>
        </w:rPr>
        <w:t>у</w:t>
      </w:r>
      <w:r w:rsidRPr="00D236F0">
        <w:rPr>
          <w:color w:val="212121"/>
          <w:spacing w:val="1"/>
          <w:lang w:eastAsia="en-US"/>
        </w:rPr>
        <w:t>щ</w:t>
      </w:r>
      <w:r w:rsidRPr="00D236F0">
        <w:rPr>
          <w:color w:val="212121"/>
          <w:lang w:eastAsia="en-US"/>
        </w:rPr>
        <w:t>его</w:t>
      </w:r>
      <w:r w:rsidRPr="00D236F0">
        <w:rPr>
          <w:color w:val="212121"/>
          <w:spacing w:val="66"/>
          <w:lang w:eastAsia="en-US"/>
        </w:rPr>
        <w:t xml:space="preserve"> </w:t>
      </w:r>
      <w:r w:rsidRPr="00D236F0">
        <w:rPr>
          <w:color w:val="212121"/>
          <w:spacing w:val="1"/>
          <w:lang w:eastAsia="en-US"/>
        </w:rPr>
        <w:t>к</w:t>
      </w:r>
      <w:r w:rsidRPr="00D236F0">
        <w:rPr>
          <w:color w:val="212121"/>
          <w:lang w:eastAsia="en-US"/>
        </w:rPr>
        <w:t>о</w:t>
      </w:r>
      <w:r w:rsidRPr="00D236F0">
        <w:rPr>
          <w:color w:val="212121"/>
          <w:spacing w:val="1"/>
          <w:lang w:eastAsia="en-US"/>
        </w:rPr>
        <w:t>н</w:t>
      </w:r>
      <w:r w:rsidRPr="00D236F0">
        <w:rPr>
          <w:color w:val="212121"/>
          <w:spacing w:val="-1"/>
          <w:lang w:eastAsia="en-US"/>
        </w:rPr>
        <w:t>т</w:t>
      </w:r>
      <w:r w:rsidRPr="00D236F0">
        <w:rPr>
          <w:color w:val="212121"/>
          <w:lang w:eastAsia="en-US"/>
        </w:rPr>
        <w:t>роля</w:t>
      </w:r>
      <w:r w:rsidRPr="00D236F0">
        <w:rPr>
          <w:color w:val="212121"/>
          <w:spacing w:val="69"/>
          <w:lang w:eastAsia="en-US"/>
        </w:rPr>
        <w:t xml:space="preserve"> </w:t>
      </w:r>
      <w:r w:rsidRPr="00D236F0">
        <w:rPr>
          <w:color w:val="212121"/>
          <w:spacing w:val="-4"/>
          <w:lang w:eastAsia="en-US"/>
        </w:rPr>
        <w:t>у</w:t>
      </w:r>
      <w:r w:rsidRPr="00D236F0">
        <w:rPr>
          <w:color w:val="212121"/>
          <w:spacing w:val="-1"/>
          <w:lang w:eastAsia="en-US"/>
        </w:rPr>
        <w:t>с</w:t>
      </w:r>
      <w:r w:rsidRPr="00D236F0">
        <w:rPr>
          <w:color w:val="212121"/>
          <w:spacing w:val="1"/>
          <w:lang w:eastAsia="en-US"/>
        </w:rPr>
        <w:t>п</w:t>
      </w:r>
      <w:r w:rsidRPr="00D236F0">
        <w:rPr>
          <w:color w:val="212121"/>
          <w:spacing w:val="-1"/>
          <w:lang w:eastAsia="en-US"/>
        </w:rPr>
        <w:t>е</w:t>
      </w:r>
      <w:r w:rsidRPr="00D236F0">
        <w:rPr>
          <w:color w:val="212121"/>
          <w:spacing w:val="2"/>
          <w:lang w:eastAsia="en-US"/>
        </w:rPr>
        <w:t>в</w:t>
      </w:r>
      <w:r w:rsidRPr="00D236F0">
        <w:rPr>
          <w:color w:val="212121"/>
          <w:lang w:eastAsia="en-US"/>
        </w:rPr>
        <w:t>а</w:t>
      </w:r>
      <w:r w:rsidRPr="00D236F0">
        <w:rPr>
          <w:color w:val="212121"/>
          <w:spacing w:val="-1"/>
          <w:lang w:eastAsia="en-US"/>
        </w:rPr>
        <w:t>ем</w:t>
      </w:r>
      <w:r w:rsidRPr="00D236F0">
        <w:rPr>
          <w:color w:val="212121"/>
          <w:spacing w:val="2"/>
          <w:lang w:eastAsia="en-US"/>
        </w:rPr>
        <w:t>о</w:t>
      </w:r>
      <w:r w:rsidRPr="00D236F0">
        <w:rPr>
          <w:color w:val="212121"/>
          <w:lang w:eastAsia="en-US"/>
        </w:rPr>
        <w:t>сти</w:t>
      </w:r>
      <w:r w:rsidRPr="00D236F0">
        <w:rPr>
          <w:color w:val="212121"/>
          <w:spacing w:val="68"/>
          <w:lang w:eastAsia="en-US"/>
        </w:rPr>
        <w:t xml:space="preserve"> </w:t>
      </w:r>
      <w:r w:rsidRPr="00D236F0">
        <w:rPr>
          <w:color w:val="212121"/>
          <w:lang w:eastAsia="en-US"/>
        </w:rPr>
        <w:t>и промеж</w:t>
      </w:r>
      <w:r w:rsidRPr="00D236F0">
        <w:rPr>
          <w:color w:val="212121"/>
          <w:spacing w:val="-3"/>
          <w:lang w:eastAsia="en-US"/>
        </w:rPr>
        <w:t>у</w:t>
      </w:r>
      <w:r w:rsidRPr="00D236F0">
        <w:rPr>
          <w:color w:val="212121"/>
          <w:lang w:eastAsia="en-US"/>
        </w:rPr>
        <w:t>то</w:t>
      </w:r>
      <w:r w:rsidRPr="00D236F0">
        <w:rPr>
          <w:color w:val="212121"/>
          <w:spacing w:val="-1"/>
          <w:lang w:eastAsia="en-US"/>
        </w:rPr>
        <w:t>ч</w:t>
      </w:r>
      <w:r w:rsidRPr="00D236F0">
        <w:rPr>
          <w:color w:val="212121"/>
          <w:spacing w:val="1"/>
          <w:lang w:eastAsia="en-US"/>
        </w:rPr>
        <w:t>н</w:t>
      </w:r>
      <w:r w:rsidRPr="00D236F0">
        <w:rPr>
          <w:color w:val="212121"/>
          <w:lang w:eastAsia="en-US"/>
        </w:rPr>
        <w:t>ой</w:t>
      </w:r>
      <w:r w:rsidRPr="00D236F0">
        <w:rPr>
          <w:color w:val="212121"/>
          <w:lang w:eastAsia="en-US"/>
        </w:rPr>
        <w:tab/>
        <w:t>аттестации</w:t>
      </w:r>
      <w:r w:rsidRPr="00D236F0">
        <w:rPr>
          <w:color w:val="212121"/>
          <w:lang w:eastAsia="en-US"/>
        </w:rPr>
        <w:tab/>
        <w:t>о</w:t>
      </w:r>
      <w:r w:rsidRPr="00D236F0">
        <w:rPr>
          <w:color w:val="212121"/>
          <w:spacing w:val="2"/>
          <w:lang w:eastAsia="en-US"/>
        </w:rPr>
        <w:t>б</w:t>
      </w:r>
      <w:r w:rsidRPr="00D236F0">
        <w:rPr>
          <w:color w:val="212121"/>
          <w:spacing w:val="-4"/>
          <w:lang w:eastAsia="en-US"/>
        </w:rPr>
        <w:t>у</w:t>
      </w:r>
      <w:r w:rsidRPr="00D236F0">
        <w:rPr>
          <w:color w:val="212121"/>
          <w:spacing w:val="-1"/>
          <w:lang w:eastAsia="en-US"/>
        </w:rPr>
        <w:t>ч</w:t>
      </w:r>
      <w:r w:rsidRPr="00D236F0">
        <w:rPr>
          <w:color w:val="212121"/>
          <w:lang w:eastAsia="en-US"/>
        </w:rPr>
        <w:t>ающ</w:t>
      </w:r>
      <w:r w:rsidRPr="00D236F0">
        <w:rPr>
          <w:color w:val="212121"/>
          <w:spacing w:val="1"/>
          <w:lang w:eastAsia="en-US"/>
        </w:rPr>
        <w:t>и</w:t>
      </w:r>
      <w:r w:rsidRPr="00D236F0">
        <w:rPr>
          <w:color w:val="212121"/>
          <w:spacing w:val="2"/>
          <w:lang w:eastAsia="en-US"/>
        </w:rPr>
        <w:t>х</w:t>
      </w:r>
      <w:r w:rsidRPr="00D236F0">
        <w:rPr>
          <w:color w:val="212121"/>
          <w:lang w:eastAsia="en-US"/>
        </w:rPr>
        <w:t>ся</w:t>
      </w:r>
      <w:r w:rsidRPr="00D236F0">
        <w:rPr>
          <w:color w:val="212121"/>
          <w:lang w:eastAsia="en-US"/>
        </w:rPr>
        <w:tab/>
        <w:t>по</w:t>
      </w:r>
      <w:r w:rsidRPr="00D236F0">
        <w:rPr>
          <w:color w:val="212121"/>
          <w:lang w:eastAsia="en-US"/>
        </w:rPr>
        <w:tab/>
        <w:t>о</w:t>
      </w:r>
      <w:r w:rsidRPr="00D236F0">
        <w:rPr>
          <w:color w:val="212121"/>
          <w:spacing w:val="-1"/>
          <w:lang w:eastAsia="en-US"/>
        </w:rPr>
        <w:t>с</w:t>
      </w:r>
      <w:r w:rsidRPr="00D236F0">
        <w:rPr>
          <w:color w:val="212121"/>
          <w:spacing w:val="1"/>
          <w:lang w:eastAsia="en-US"/>
        </w:rPr>
        <w:t>н</w:t>
      </w:r>
      <w:r w:rsidRPr="00D236F0">
        <w:rPr>
          <w:color w:val="212121"/>
          <w:lang w:eastAsia="en-US"/>
        </w:rPr>
        <w:t xml:space="preserve">овным     </w:t>
      </w:r>
      <w:r w:rsidRPr="00D236F0">
        <w:rPr>
          <w:color w:val="212121"/>
          <w:spacing w:val="-45"/>
          <w:lang w:eastAsia="en-US"/>
        </w:rPr>
        <w:t xml:space="preserve"> </w:t>
      </w:r>
      <w:r w:rsidRPr="00D236F0">
        <w:rPr>
          <w:color w:val="212121"/>
          <w:spacing w:val="1"/>
          <w:lang w:eastAsia="en-US"/>
        </w:rPr>
        <w:t>о</w:t>
      </w:r>
      <w:r w:rsidRPr="00D236F0">
        <w:rPr>
          <w:color w:val="212121"/>
          <w:lang w:eastAsia="en-US"/>
        </w:rPr>
        <w:t>бщеобразоват</w:t>
      </w:r>
      <w:r w:rsidRPr="00D236F0">
        <w:rPr>
          <w:color w:val="212121"/>
          <w:spacing w:val="-1"/>
          <w:lang w:eastAsia="en-US"/>
        </w:rPr>
        <w:t>е</w:t>
      </w:r>
      <w:r w:rsidRPr="00D236F0">
        <w:rPr>
          <w:color w:val="212121"/>
          <w:lang w:eastAsia="en-US"/>
        </w:rPr>
        <w:t>льным програм</w:t>
      </w:r>
      <w:r w:rsidRPr="00D236F0">
        <w:rPr>
          <w:color w:val="212121"/>
          <w:spacing w:val="-1"/>
          <w:lang w:eastAsia="en-US"/>
        </w:rPr>
        <w:t>ма</w:t>
      </w:r>
      <w:r w:rsidRPr="00D236F0">
        <w:rPr>
          <w:color w:val="212121"/>
          <w:lang w:eastAsia="en-US"/>
        </w:rPr>
        <w:t>м.</w:t>
      </w:r>
    </w:p>
    <w:p w:rsidR="00D236F0" w:rsidRPr="00D236F0" w:rsidRDefault="00D236F0" w:rsidP="00D236F0">
      <w:pPr>
        <w:spacing w:after="2" w:line="120" w:lineRule="exact"/>
        <w:rPr>
          <w:sz w:val="12"/>
          <w:szCs w:val="12"/>
          <w:lang w:eastAsia="en-US"/>
        </w:rPr>
      </w:pPr>
    </w:p>
    <w:p w:rsidR="00D236F0" w:rsidRPr="00D236F0" w:rsidRDefault="00D236F0" w:rsidP="00D236F0">
      <w:pPr>
        <w:widowControl w:val="0"/>
        <w:spacing w:after="200" w:line="242" w:lineRule="auto"/>
        <w:ind w:right="51"/>
        <w:rPr>
          <w:color w:val="212121"/>
          <w:lang w:eastAsia="en-US"/>
        </w:rPr>
      </w:pPr>
      <w:r w:rsidRPr="00D236F0">
        <w:rPr>
          <w:color w:val="212121"/>
          <w:lang w:eastAsia="en-US"/>
        </w:rPr>
        <w:t>Объем</w:t>
      </w:r>
      <w:r w:rsidRPr="00D236F0">
        <w:rPr>
          <w:color w:val="212121"/>
          <w:spacing w:val="27"/>
          <w:lang w:eastAsia="en-US"/>
        </w:rPr>
        <w:t xml:space="preserve"> </w:t>
      </w:r>
      <w:r w:rsidRPr="00D236F0">
        <w:rPr>
          <w:color w:val="212121"/>
          <w:lang w:eastAsia="en-US"/>
        </w:rPr>
        <w:t>вре</w:t>
      </w:r>
      <w:r w:rsidRPr="00D236F0">
        <w:rPr>
          <w:color w:val="212121"/>
          <w:spacing w:val="-1"/>
          <w:lang w:eastAsia="en-US"/>
        </w:rPr>
        <w:t>ме</w:t>
      </w:r>
      <w:r w:rsidRPr="00D236F0">
        <w:rPr>
          <w:color w:val="212121"/>
          <w:spacing w:val="1"/>
          <w:lang w:eastAsia="en-US"/>
        </w:rPr>
        <w:t>ни</w:t>
      </w:r>
      <w:r w:rsidRPr="00D236F0">
        <w:rPr>
          <w:color w:val="212121"/>
          <w:lang w:eastAsia="en-US"/>
        </w:rPr>
        <w:t>,</w:t>
      </w:r>
      <w:r w:rsidRPr="00D236F0">
        <w:rPr>
          <w:color w:val="212121"/>
          <w:spacing w:val="29"/>
          <w:lang w:eastAsia="en-US"/>
        </w:rPr>
        <w:t xml:space="preserve"> </w:t>
      </w:r>
      <w:r w:rsidRPr="00D236F0">
        <w:rPr>
          <w:color w:val="212121"/>
          <w:lang w:eastAsia="en-US"/>
        </w:rPr>
        <w:t>отвед</w:t>
      </w:r>
      <w:r w:rsidRPr="00D236F0">
        <w:rPr>
          <w:color w:val="212121"/>
          <w:spacing w:val="1"/>
          <w:lang w:eastAsia="en-US"/>
        </w:rPr>
        <w:t>енн</w:t>
      </w:r>
      <w:r w:rsidRPr="00D236F0">
        <w:rPr>
          <w:color w:val="212121"/>
          <w:lang w:eastAsia="en-US"/>
        </w:rPr>
        <w:t>ого</w:t>
      </w:r>
      <w:r w:rsidRPr="00D236F0">
        <w:rPr>
          <w:color w:val="212121"/>
          <w:spacing w:val="27"/>
          <w:lang w:eastAsia="en-US"/>
        </w:rPr>
        <w:t xml:space="preserve"> </w:t>
      </w:r>
      <w:r w:rsidRPr="00D236F0">
        <w:rPr>
          <w:color w:val="212121"/>
          <w:lang w:eastAsia="en-US"/>
        </w:rPr>
        <w:t>на</w:t>
      </w:r>
      <w:r w:rsidRPr="00D236F0">
        <w:rPr>
          <w:color w:val="212121"/>
          <w:spacing w:val="28"/>
          <w:lang w:eastAsia="en-US"/>
        </w:rPr>
        <w:t xml:space="preserve"> </w:t>
      </w:r>
      <w:r w:rsidRPr="00D236F0">
        <w:rPr>
          <w:color w:val="212121"/>
          <w:spacing w:val="1"/>
          <w:lang w:eastAsia="en-US"/>
        </w:rPr>
        <w:t>п</w:t>
      </w:r>
      <w:r w:rsidRPr="00D236F0">
        <w:rPr>
          <w:color w:val="212121"/>
          <w:lang w:eastAsia="en-US"/>
        </w:rPr>
        <w:t>ромеж</w:t>
      </w:r>
      <w:r w:rsidRPr="00D236F0">
        <w:rPr>
          <w:color w:val="212121"/>
          <w:spacing w:val="-6"/>
          <w:lang w:eastAsia="en-US"/>
        </w:rPr>
        <w:t>у</w:t>
      </w:r>
      <w:r w:rsidRPr="00D236F0">
        <w:rPr>
          <w:color w:val="212121"/>
          <w:lang w:eastAsia="en-US"/>
        </w:rPr>
        <w:t>точ</w:t>
      </w:r>
      <w:r w:rsidRPr="00D236F0">
        <w:rPr>
          <w:color w:val="212121"/>
          <w:spacing w:val="2"/>
          <w:lang w:eastAsia="en-US"/>
        </w:rPr>
        <w:t>н</w:t>
      </w:r>
      <w:r w:rsidRPr="00D236F0">
        <w:rPr>
          <w:color w:val="212121"/>
          <w:spacing w:val="-3"/>
          <w:lang w:eastAsia="en-US"/>
        </w:rPr>
        <w:t>у</w:t>
      </w:r>
      <w:r w:rsidRPr="00D236F0">
        <w:rPr>
          <w:color w:val="212121"/>
          <w:lang w:eastAsia="en-US"/>
        </w:rPr>
        <w:t>ю</w:t>
      </w:r>
      <w:r w:rsidRPr="00D236F0">
        <w:rPr>
          <w:color w:val="212121"/>
          <w:spacing w:val="31"/>
          <w:lang w:eastAsia="en-US"/>
        </w:rPr>
        <w:t xml:space="preserve"> </w:t>
      </w:r>
      <w:r w:rsidRPr="00D236F0">
        <w:rPr>
          <w:color w:val="212121"/>
          <w:lang w:eastAsia="en-US"/>
        </w:rPr>
        <w:t>аттестацию</w:t>
      </w:r>
      <w:r w:rsidRPr="00D236F0">
        <w:rPr>
          <w:color w:val="212121"/>
          <w:spacing w:val="29"/>
          <w:lang w:eastAsia="en-US"/>
        </w:rPr>
        <w:t xml:space="preserve"> </w:t>
      </w:r>
      <w:r w:rsidRPr="00D236F0">
        <w:rPr>
          <w:color w:val="212121"/>
          <w:lang w:eastAsia="en-US"/>
        </w:rPr>
        <w:t>о</w:t>
      </w:r>
      <w:r w:rsidRPr="00D236F0">
        <w:rPr>
          <w:color w:val="212121"/>
          <w:spacing w:val="3"/>
          <w:lang w:eastAsia="en-US"/>
        </w:rPr>
        <w:t>б</w:t>
      </w:r>
      <w:r w:rsidRPr="00D236F0">
        <w:rPr>
          <w:color w:val="212121"/>
          <w:spacing w:val="-6"/>
          <w:lang w:eastAsia="en-US"/>
        </w:rPr>
        <w:t>у</w:t>
      </w:r>
      <w:r w:rsidRPr="00D236F0">
        <w:rPr>
          <w:color w:val="212121"/>
          <w:lang w:eastAsia="en-US"/>
        </w:rPr>
        <w:t>ча</w:t>
      </w:r>
      <w:r w:rsidRPr="00D236F0">
        <w:rPr>
          <w:color w:val="212121"/>
          <w:spacing w:val="2"/>
          <w:lang w:eastAsia="en-US"/>
        </w:rPr>
        <w:t>ю</w:t>
      </w:r>
      <w:r w:rsidRPr="00D236F0">
        <w:rPr>
          <w:color w:val="212121"/>
          <w:lang w:eastAsia="en-US"/>
        </w:rPr>
        <w:t>щ</w:t>
      </w:r>
      <w:r w:rsidRPr="00D236F0">
        <w:rPr>
          <w:color w:val="212121"/>
          <w:spacing w:val="1"/>
          <w:lang w:eastAsia="en-US"/>
        </w:rPr>
        <w:t>и</w:t>
      </w:r>
      <w:r w:rsidRPr="00D236F0">
        <w:rPr>
          <w:color w:val="212121"/>
          <w:spacing w:val="2"/>
          <w:lang w:eastAsia="en-US"/>
        </w:rPr>
        <w:t>х</w:t>
      </w:r>
      <w:r w:rsidRPr="00D236F0">
        <w:rPr>
          <w:color w:val="212121"/>
          <w:lang w:eastAsia="en-US"/>
        </w:rPr>
        <w:t>ся</w:t>
      </w:r>
      <w:r w:rsidRPr="00D236F0">
        <w:rPr>
          <w:color w:val="212121"/>
          <w:spacing w:val="28"/>
          <w:lang w:eastAsia="en-US"/>
        </w:rPr>
        <w:t xml:space="preserve"> </w:t>
      </w:r>
      <w:r w:rsidRPr="00D236F0">
        <w:rPr>
          <w:color w:val="212121"/>
          <w:spacing w:val="-1"/>
          <w:lang w:eastAsia="en-US"/>
        </w:rPr>
        <w:t>о</w:t>
      </w:r>
      <w:r w:rsidRPr="00D236F0">
        <w:rPr>
          <w:color w:val="212121"/>
          <w:lang w:eastAsia="en-US"/>
        </w:rPr>
        <w:t>пред</w:t>
      </w:r>
      <w:r w:rsidRPr="00D236F0">
        <w:rPr>
          <w:color w:val="212121"/>
          <w:spacing w:val="-1"/>
          <w:lang w:eastAsia="en-US"/>
        </w:rPr>
        <w:t>е</w:t>
      </w:r>
      <w:r w:rsidRPr="00D236F0">
        <w:rPr>
          <w:color w:val="212121"/>
          <w:lang w:eastAsia="en-US"/>
        </w:rPr>
        <w:t>ляется календарным</w:t>
      </w:r>
      <w:r w:rsidRPr="00D236F0">
        <w:rPr>
          <w:color w:val="212121"/>
          <w:spacing w:val="2"/>
          <w:lang w:eastAsia="en-US"/>
        </w:rPr>
        <w:t xml:space="preserve"> </w:t>
      </w:r>
      <w:r w:rsidRPr="00D236F0">
        <w:rPr>
          <w:color w:val="212121"/>
          <w:spacing w:val="-3"/>
          <w:lang w:eastAsia="en-US"/>
        </w:rPr>
        <w:t>у</w:t>
      </w:r>
      <w:r w:rsidRPr="00D236F0">
        <w:rPr>
          <w:color w:val="212121"/>
          <w:lang w:eastAsia="en-US"/>
        </w:rPr>
        <w:t>ч</w:t>
      </w:r>
      <w:r w:rsidRPr="00D236F0">
        <w:rPr>
          <w:color w:val="212121"/>
          <w:spacing w:val="-1"/>
          <w:lang w:eastAsia="en-US"/>
        </w:rPr>
        <w:t>е</w:t>
      </w:r>
      <w:r w:rsidRPr="00D236F0">
        <w:rPr>
          <w:color w:val="212121"/>
          <w:lang w:eastAsia="en-US"/>
        </w:rPr>
        <w:t>б</w:t>
      </w:r>
      <w:r w:rsidRPr="00D236F0">
        <w:rPr>
          <w:color w:val="212121"/>
          <w:spacing w:val="1"/>
          <w:lang w:eastAsia="en-US"/>
        </w:rPr>
        <w:t>н</w:t>
      </w:r>
      <w:r w:rsidRPr="00D236F0">
        <w:rPr>
          <w:color w:val="212121"/>
          <w:lang w:eastAsia="en-US"/>
        </w:rPr>
        <w:t>ым</w:t>
      </w:r>
      <w:r w:rsidRPr="00D236F0">
        <w:rPr>
          <w:color w:val="212121"/>
          <w:spacing w:val="1"/>
          <w:lang w:eastAsia="en-US"/>
        </w:rPr>
        <w:t xml:space="preserve"> </w:t>
      </w:r>
      <w:r w:rsidRPr="00D236F0">
        <w:rPr>
          <w:color w:val="212121"/>
          <w:lang w:eastAsia="en-US"/>
        </w:rPr>
        <w:t>граф</w:t>
      </w:r>
      <w:r w:rsidRPr="00D236F0">
        <w:rPr>
          <w:color w:val="212121"/>
          <w:spacing w:val="1"/>
          <w:lang w:eastAsia="en-US"/>
        </w:rPr>
        <w:t>ик</w:t>
      </w:r>
      <w:r w:rsidRPr="00D236F0">
        <w:rPr>
          <w:color w:val="212121"/>
          <w:lang w:eastAsia="en-US"/>
        </w:rPr>
        <w:t xml:space="preserve">ом </w:t>
      </w:r>
      <w:r w:rsidRPr="00D236F0">
        <w:rPr>
          <w:color w:val="212121"/>
          <w:spacing w:val="-1"/>
          <w:lang w:eastAsia="en-US"/>
        </w:rPr>
        <w:t>О</w:t>
      </w:r>
      <w:r w:rsidRPr="00D236F0">
        <w:rPr>
          <w:color w:val="212121"/>
          <w:lang w:eastAsia="en-US"/>
        </w:rPr>
        <w:t>О на 2022–2023</w:t>
      </w:r>
      <w:r w:rsidRPr="00D236F0">
        <w:rPr>
          <w:color w:val="212121"/>
          <w:spacing w:val="2"/>
          <w:lang w:eastAsia="en-US"/>
        </w:rPr>
        <w:t xml:space="preserve"> </w:t>
      </w:r>
      <w:r w:rsidRPr="00D236F0">
        <w:rPr>
          <w:color w:val="212121"/>
          <w:spacing w:val="-4"/>
          <w:lang w:eastAsia="en-US"/>
        </w:rPr>
        <w:t>у</w:t>
      </w:r>
      <w:r w:rsidRPr="00D236F0">
        <w:rPr>
          <w:color w:val="212121"/>
          <w:spacing w:val="1"/>
          <w:lang w:eastAsia="en-US"/>
        </w:rPr>
        <w:t>ч</w:t>
      </w:r>
      <w:r w:rsidRPr="00D236F0">
        <w:rPr>
          <w:color w:val="212121"/>
          <w:lang w:eastAsia="en-US"/>
        </w:rPr>
        <w:t>еб</w:t>
      </w:r>
      <w:r w:rsidRPr="00D236F0">
        <w:rPr>
          <w:color w:val="212121"/>
          <w:spacing w:val="1"/>
          <w:lang w:eastAsia="en-US"/>
        </w:rPr>
        <w:t>н</w:t>
      </w:r>
      <w:r w:rsidRPr="00D236F0">
        <w:rPr>
          <w:color w:val="212121"/>
          <w:lang w:eastAsia="en-US"/>
        </w:rPr>
        <w:t>ый</w:t>
      </w:r>
      <w:r w:rsidRPr="00D236F0">
        <w:rPr>
          <w:color w:val="212121"/>
          <w:spacing w:val="1"/>
          <w:lang w:eastAsia="en-US"/>
        </w:rPr>
        <w:t xml:space="preserve"> </w:t>
      </w:r>
      <w:r w:rsidRPr="00D236F0">
        <w:rPr>
          <w:color w:val="212121"/>
          <w:lang w:eastAsia="en-US"/>
        </w:rPr>
        <w:t>год.</w:t>
      </w:r>
    </w:p>
    <w:p w:rsidR="00D236F0" w:rsidRPr="00D236F0" w:rsidRDefault="00D236F0" w:rsidP="00D236F0">
      <w:pPr>
        <w:spacing w:after="200" w:line="120" w:lineRule="exact"/>
        <w:rPr>
          <w:sz w:val="12"/>
          <w:szCs w:val="12"/>
          <w:lang w:eastAsia="en-US"/>
        </w:rPr>
      </w:pPr>
    </w:p>
    <w:p w:rsidR="00D236F0" w:rsidRPr="00D236F0" w:rsidRDefault="00D236F0" w:rsidP="00D236F0">
      <w:pPr>
        <w:widowControl w:val="0"/>
        <w:spacing w:after="200" w:line="242" w:lineRule="auto"/>
        <w:ind w:right="46"/>
        <w:rPr>
          <w:color w:val="212121"/>
          <w:lang w:eastAsia="en-US"/>
        </w:rPr>
      </w:pPr>
      <w:r w:rsidRPr="00D236F0">
        <w:rPr>
          <w:color w:val="212121"/>
          <w:lang w:eastAsia="en-US"/>
        </w:rPr>
        <w:t>Фор</w:t>
      </w:r>
      <w:r w:rsidRPr="00D236F0">
        <w:rPr>
          <w:color w:val="212121"/>
          <w:spacing w:val="-1"/>
          <w:lang w:eastAsia="en-US"/>
        </w:rPr>
        <w:t>м</w:t>
      </w:r>
      <w:r w:rsidRPr="00D236F0">
        <w:rPr>
          <w:color w:val="212121"/>
          <w:lang w:eastAsia="en-US"/>
        </w:rPr>
        <w:t>ы</w:t>
      </w:r>
      <w:r w:rsidRPr="00D236F0">
        <w:rPr>
          <w:color w:val="212121"/>
          <w:spacing w:val="69"/>
          <w:lang w:eastAsia="en-US"/>
        </w:rPr>
        <w:t xml:space="preserve"> </w:t>
      </w:r>
      <w:r w:rsidRPr="00D236F0">
        <w:rPr>
          <w:color w:val="212121"/>
          <w:spacing w:val="1"/>
          <w:lang w:eastAsia="en-US"/>
        </w:rPr>
        <w:t>п</w:t>
      </w:r>
      <w:r w:rsidRPr="00D236F0">
        <w:rPr>
          <w:color w:val="212121"/>
          <w:lang w:eastAsia="en-US"/>
        </w:rPr>
        <w:t>роведения</w:t>
      </w:r>
      <w:r w:rsidRPr="00D236F0">
        <w:rPr>
          <w:color w:val="212121"/>
          <w:spacing w:val="69"/>
          <w:lang w:eastAsia="en-US"/>
        </w:rPr>
        <w:t xml:space="preserve"> </w:t>
      </w:r>
      <w:r w:rsidRPr="00D236F0">
        <w:rPr>
          <w:color w:val="212121"/>
          <w:spacing w:val="1"/>
          <w:lang w:eastAsia="en-US"/>
        </w:rPr>
        <w:t>и</w:t>
      </w:r>
      <w:r w:rsidRPr="00D236F0">
        <w:rPr>
          <w:color w:val="212121"/>
          <w:spacing w:val="70"/>
          <w:lang w:eastAsia="en-US"/>
        </w:rPr>
        <w:t xml:space="preserve"> </w:t>
      </w:r>
      <w:r w:rsidRPr="00D236F0">
        <w:rPr>
          <w:color w:val="212121"/>
          <w:spacing w:val="-3"/>
          <w:lang w:eastAsia="en-US"/>
        </w:rPr>
        <w:t>у</w:t>
      </w:r>
      <w:r w:rsidRPr="00D236F0">
        <w:rPr>
          <w:color w:val="212121"/>
          <w:lang w:eastAsia="en-US"/>
        </w:rPr>
        <w:t>чеб</w:t>
      </w:r>
      <w:r w:rsidRPr="00D236F0">
        <w:rPr>
          <w:color w:val="212121"/>
          <w:spacing w:val="1"/>
          <w:lang w:eastAsia="en-US"/>
        </w:rPr>
        <w:t>н</w:t>
      </w:r>
      <w:r w:rsidRPr="00D236F0">
        <w:rPr>
          <w:color w:val="212121"/>
          <w:lang w:eastAsia="en-US"/>
        </w:rPr>
        <w:t>ые</w:t>
      </w:r>
      <w:r w:rsidRPr="00D236F0">
        <w:rPr>
          <w:color w:val="212121"/>
          <w:spacing w:val="69"/>
          <w:lang w:eastAsia="en-US"/>
        </w:rPr>
        <w:t xml:space="preserve"> </w:t>
      </w:r>
      <w:r w:rsidRPr="00D236F0">
        <w:rPr>
          <w:color w:val="212121"/>
          <w:spacing w:val="1"/>
          <w:lang w:eastAsia="en-US"/>
        </w:rPr>
        <w:t>п</w:t>
      </w:r>
      <w:r w:rsidRPr="00D236F0">
        <w:rPr>
          <w:color w:val="212121"/>
          <w:lang w:eastAsia="en-US"/>
        </w:rPr>
        <w:t>ред</w:t>
      </w:r>
      <w:r w:rsidRPr="00D236F0">
        <w:rPr>
          <w:color w:val="212121"/>
          <w:spacing w:val="-1"/>
          <w:lang w:eastAsia="en-US"/>
        </w:rPr>
        <w:t>м</w:t>
      </w:r>
      <w:r w:rsidRPr="00D236F0">
        <w:rPr>
          <w:color w:val="212121"/>
          <w:lang w:eastAsia="en-US"/>
        </w:rPr>
        <w:t>еты,</w:t>
      </w:r>
      <w:r w:rsidRPr="00D236F0">
        <w:rPr>
          <w:color w:val="212121"/>
          <w:spacing w:val="69"/>
          <w:lang w:eastAsia="en-US"/>
        </w:rPr>
        <w:t xml:space="preserve"> </w:t>
      </w:r>
      <w:r w:rsidRPr="00D236F0">
        <w:rPr>
          <w:color w:val="212121"/>
          <w:spacing w:val="2"/>
          <w:lang w:eastAsia="en-US"/>
        </w:rPr>
        <w:t>в</w:t>
      </w:r>
      <w:r w:rsidRPr="00D236F0">
        <w:rPr>
          <w:color w:val="212121"/>
          <w:lang w:eastAsia="en-US"/>
        </w:rPr>
        <w:t>ы</w:t>
      </w:r>
      <w:r w:rsidRPr="00D236F0">
        <w:rPr>
          <w:color w:val="212121"/>
          <w:spacing w:val="1"/>
          <w:lang w:eastAsia="en-US"/>
        </w:rPr>
        <w:t>н</w:t>
      </w:r>
      <w:r w:rsidRPr="00D236F0">
        <w:rPr>
          <w:color w:val="212121"/>
          <w:lang w:eastAsia="en-US"/>
        </w:rPr>
        <w:t>осимые</w:t>
      </w:r>
      <w:r w:rsidRPr="00D236F0">
        <w:rPr>
          <w:color w:val="212121"/>
          <w:spacing w:val="68"/>
          <w:lang w:eastAsia="en-US"/>
        </w:rPr>
        <w:t xml:space="preserve"> </w:t>
      </w:r>
      <w:r w:rsidRPr="00D236F0">
        <w:rPr>
          <w:color w:val="212121"/>
          <w:spacing w:val="1"/>
          <w:lang w:eastAsia="en-US"/>
        </w:rPr>
        <w:t>на</w:t>
      </w:r>
      <w:r w:rsidRPr="00D236F0">
        <w:rPr>
          <w:color w:val="212121"/>
          <w:spacing w:val="68"/>
          <w:lang w:eastAsia="en-US"/>
        </w:rPr>
        <w:t xml:space="preserve"> </w:t>
      </w:r>
      <w:r w:rsidRPr="00D236F0">
        <w:rPr>
          <w:color w:val="212121"/>
          <w:spacing w:val="1"/>
          <w:lang w:eastAsia="en-US"/>
        </w:rPr>
        <w:t>п</w:t>
      </w:r>
      <w:r w:rsidRPr="00D236F0">
        <w:rPr>
          <w:color w:val="212121"/>
          <w:lang w:eastAsia="en-US"/>
        </w:rPr>
        <w:t>ромеж</w:t>
      </w:r>
      <w:r w:rsidRPr="00D236F0">
        <w:rPr>
          <w:color w:val="212121"/>
          <w:spacing w:val="-3"/>
          <w:lang w:eastAsia="en-US"/>
        </w:rPr>
        <w:t>у</w:t>
      </w:r>
      <w:r w:rsidRPr="00D236F0">
        <w:rPr>
          <w:color w:val="212121"/>
          <w:spacing w:val="1"/>
          <w:lang w:eastAsia="en-US"/>
        </w:rPr>
        <w:t>т</w:t>
      </w:r>
      <w:r w:rsidRPr="00D236F0">
        <w:rPr>
          <w:color w:val="212121"/>
          <w:lang w:eastAsia="en-US"/>
        </w:rPr>
        <w:t>оч</w:t>
      </w:r>
      <w:r w:rsidRPr="00D236F0">
        <w:rPr>
          <w:color w:val="212121"/>
          <w:spacing w:val="9"/>
          <w:lang w:eastAsia="en-US"/>
        </w:rPr>
        <w:t>н</w:t>
      </w:r>
      <w:r w:rsidRPr="00D236F0">
        <w:rPr>
          <w:color w:val="212121"/>
          <w:spacing w:val="-5"/>
          <w:lang w:eastAsia="en-US"/>
        </w:rPr>
        <w:t>у</w:t>
      </w:r>
      <w:r w:rsidRPr="00D236F0">
        <w:rPr>
          <w:color w:val="212121"/>
          <w:lang w:eastAsia="en-US"/>
        </w:rPr>
        <w:t>ю</w:t>
      </w:r>
      <w:r w:rsidRPr="00D236F0">
        <w:rPr>
          <w:color w:val="212121"/>
          <w:spacing w:val="72"/>
          <w:lang w:eastAsia="en-US"/>
        </w:rPr>
        <w:t xml:space="preserve"> </w:t>
      </w:r>
      <w:r w:rsidRPr="00D236F0">
        <w:rPr>
          <w:color w:val="212121"/>
          <w:lang w:eastAsia="en-US"/>
        </w:rPr>
        <w:t>аттестацию, предста</w:t>
      </w:r>
      <w:r w:rsidRPr="00D236F0">
        <w:rPr>
          <w:color w:val="212121"/>
          <w:spacing w:val="-1"/>
          <w:lang w:eastAsia="en-US"/>
        </w:rPr>
        <w:t>в</w:t>
      </w:r>
      <w:r w:rsidRPr="00D236F0">
        <w:rPr>
          <w:color w:val="212121"/>
          <w:lang w:eastAsia="en-US"/>
        </w:rPr>
        <w:t>лены в</w:t>
      </w:r>
      <w:r w:rsidRPr="00D236F0">
        <w:rPr>
          <w:color w:val="212121"/>
          <w:spacing w:val="-1"/>
          <w:lang w:eastAsia="en-US"/>
        </w:rPr>
        <w:t xml:space="preserve"> </w:t>
      </w:r>
      <w:r w:rsidRPr="00D236F0">
        <w:rPr>
          <w:color w:val="212121"/>
          <w:lang w:eastAsia="en-US"/>
        </w:rPr>
        <w:t>табл</w:t>
      </w:r>
      <w:r w:rsidRPr="00D236F0">
        <w:rPr>
          <w:color w:val="212121"/>
          <w:spacing w:val="1"/>
          <w:lang w:eastAsia="en-US"/>
        </w:rPr>
        <w:t>иц</w:t>
      </w:r>
      <w:r w:rsidRPr="00D236F0">
        <w:rPr>
          <w:color w:val="212121"/>
          <w:lang w:eastAsia="en-US"/>
        </w:rPr>
        <w:t>е.</w:t>
      </w:r>
    </w:p>
    <w:p w:rsidR="00D236F0" w:rsidRPr="00D236F0" w:rsidRDefault="00D236F0" w:rsidP="00D236F0">
      <w:pPr>
        <w:spacing w:after="200" w:line="240" w:lineRule="exact"/>
        <w:rPr>
          <w:lang w:eastAsia="en-US"/>
        </w:rPr>
      </w:pPr>
    </w:p>
    <w:p w:rsidR="00D236F0" w:rsidRPr="00D236F0" w:rsidRDefault="00D236F0" w:rsidP="00D236F0">
      <w:pPr>
        <w:spacing w:after="3" w:line="160" w:lineRule="exact"/>
        <w:rPr>
          <w:sz w:val="16"/>
          <w:szCs w:val="16"/>
          <w:lang w:eastAsia="en-US"/>
        </w:rPr>
      </w:pPr>
    </w:p>
    <w:p w:rsidR="00D236F0" w:rsidRPr="00D236F0" w:rsidRDefault="00D236F0" w:rsidP="00D236F0">
      <w:pPr>
        <w:widowControl w:val="0"/>
        <w:spacing w:after="200"/>
        <w:ind w:right="-20"/>
        <w:rPr>
          <w:color w:val="000000"/>
          <w:w w:val="108"/>
          <w:lang w:eastAsia="en-US"/>
        </w:rPr>
      </w:pPr>
      <w:r w:rsidRPr="00D236F0">
        <w:rPr>
          <w:color w:val="000000"/>
          <w:w w:val="109"/>
          <w:lang w:eastAsia="en-US"/>
        </w:rPr>
        <w:t>Ф</w:t>
      </w:r>
      <w:r w:rsidRPr="00D236F0">
        <w:rPr>
          <w:color w:val="000000"/>
          <w:lang w:eastAsia="en-US"/>
        </w:rPr>
        <w:t>о</w:t>
      </w:r>
      <w:r w:rsidRPr="00D236F0">
        <w:rPr>
          <w:color w:val="000000"/>
          <w:w w:val="111"/>
          <w:lang w:eastAsia="en-US"/>
        </w:rPr>
        <w:t>р</w:t>
      </w:r>
      <w:r w:rsidRPr="00D236F0">
        <w:rPr>
          <w:color w:val="000000"/>
          <w:w w:val="108"/>
          <w:lang w:eastAsia="en-US"/>
        </w:rPr>
        <w:t>м</w:t>
      </w:r>
      <w:r w:rsidRPr="00D236F0">
        <w:rPr>
          <w:color w:val="000000"/>
          <w:w w:val="113"/>
          <w:lang w:eastAsia="en-US"/>
        </w:rPr>
        <w:t>а</w:t>
      </w:r>
      <w:r w:rsidRPr="00D236F0">
        <w:rPr>
          <w:color w:val="000000"/>
          <w:lang w:eastAsia="en-US"/>
        </w:rPr>
        <w:t xml:space="preserve"> </w:t>
      </w:r>
      <w:r w:rsidRPr="00D236F0">
        <w:rPr>
          <w:color w:val="000000"/>
          <w:w w:val="108"/>
          <w:lang w:eastAsia="en-US"/>
        </w:rPr>
        <w:t>п</w:t>
      </w:r>
      <w:r w:rsidRPr="00D236F0">
        <w:rPr>
          <w:color w:val="000000"/>
          <w:spacing w:val="1"/>
          <w:w w:val="111"/>
          <w:lang w:eastAsia="en-US"/>
        </w:rPr>
        <w:t>р</w:t>
      </w:r>
      <w:r w:rsidRPr="00D236F0">
        <w:rPr>
          <w:color w:val="000000"/>
          <w:lang w:eastAsia="en-US"/>
        </w:rPr>
        <w:t>о</w:t>
      </w:r>
      <w:r w:rsidRPr="00D236F0">
        <w:rPr>
          <w:color w:val="000000"/>
          <w:w w:val="115"/>
          <w:lang w:eastAsia="en-US"/>
        </w:rPr>
        <w:t>в</w:t>
      </w:r>
      <w:r w:rsidRPr="00D236F0">
        <w:rPr>
          <w:color w:val="000000"/>
          <w:spacing w:val="-1"/>
          <w:lang w:eastAsia="en-US"/>
        </w:rPr>
        <w:t>е</w:t>
      </w:r>
      <w:r w:rsidRPr="00D236F0">
        <w:rPr>
          <w:color w:val="000000"/>
          <w:lang w:eastAsia="en-US"/>
        </w:rPr>
        <w:t>де</w:t>
      </w:r>
      <w:r w:rsidRPr="00D236F0">
        <w:rPr>
          <w:color w:val="000000"/>
          <w:w w:val="108"/>
          <w:lang w:eastAsia="en-US"/>
        </w:rPr>
        <w:t>ни</w:t>
      </w:r>
      <w:r w:rsidRPr="00D236F0">
        <w:rPr>
          <w:color w:val="000000"/>
          <w:w w:val="118"/>
          <w:lang w:eastAsia="en-US"/>
        </w:rPr>
        <w:t>я</w:t>
      </w:r>
      <w:r w:rsidRPr="00D236F0">
        <w:rPr>
          <w:color w:val="000000"/>
          <w:spacing w:val="-2"/>
          <w:lang w:eastAsia="en-US"/>
        </w:rPr>
        <w:t xml:space="preserve"> </w:t>
      </w:r>
      <w:r w:rsidRPr="00D236F0">
        <w:rPr>
          <w:color w:val="000000"/>
          <w:w w:val="108"/>
          <w:lang w:eastAsia="en-US"/>
        </w:rPr>
        <w:t>п</w:t>
      </w:r>
      <w:r w:rsidRPr="00D236F0">
        <w:rPr>
          <w:color w:val="000000"/>
          <w:w w:val="111"/>
          <w:lang w:eastAsia="en-US"/>
        </w:rPr>
        <w:t>р</w:t>
      </w:r>
      <w:r w:rsidRPr="00D236F0">
        <w:rPr>
          <w:color w:val="000000"/>
          <w:lang w:eastAsia="en-US"/>
        </w:rPr>
        <w:t>о</w:t>
      </w:r>
      <w:r w:rsidRPr="00D236F0">
        <w:rPr>
          <w:color w:val="000000"/>
          <w:w w:val="108"/>
          <w:lang w:eastAsia="en-US"/>
        </w:rPr>
        <w:t>м</w:t>
      </w:r>
      <w:r w:rsidRPr="00D236F0">
        <w:rPr>
          <w:color w:val="000000"/>
          <w:lang w:eastAsia="en-US"/>
        </w:rPr>
        <w:t>е</w:t>
      </w:r>
      <w:r w:rsidRPr="00D236F0">
        <w:rPr>
          <w:color w:val="000000"/>
          <w:spacing w:val="-3"/>
          <w:w w:val="105"/>
          <w:lang w:eastAsia="en-US"/>
        </w:rPr>
        <w:t>ж</w:t>
      </w:r>
      <w:r w:rsidRPr="00D236F0">
        <w:rPr>
          <w:color w:val="000000"/>
          <w:lang w:eastAsia="en-US"/>
        </w:rPr>
        <w:t>у</w:t>
      </w:r>
      <w:r w:rsidRPr="00D236F0">
        <w:rPr>
          <w:color w:val="000000"/>
          <w:w w:val="113"/>
          <w:lang w:eastAsia="en-US"/>
        </w:rPr>
        <w:t>т</w:t>
      </w:r>
      <w:r w:rsidRPr="00D236F0">
        <w:rPr>
          <w:color w:val="000000"/>
          <w:lang w:eastAsia="en-US"/>
        </w:rPr>
        <w:t>о</w:t>
      </w:r>
      <w:r w:rsidRPr="00D236F0">
        <w:rPr>
          <w:color w:val="000000"/>
          <w:w w:val="113"/>
          <w:lang w:eastAsia="en-US"/>
        </w:rPr>
        <w:t>ч</w:t>
      </w:r>
      <w:r w:rsidRPr="00D236F0">
        <w:rPr>
          <w:color w:val="000000"/>
          <w:w w:val="108"/>
          <w:lang w:eastAsia="en-US"/>
        </w:rPr>
        <w:t>н</w:t>
      </w:r>
      <w:r w:rsidRPr="00D236F0">
        <w:rPr>
          <w:color w:val="000000"/>
          <w:lang w:eastAsia="en-US"/>
        </w:rPr>
        <w:t>о</w:t>
      </w:r>
      <w:r w:rsidRPr="00D236F0">
        <w:rPr>
          <w:color w:val="000000"/>
          <w:w w:val="108"/>
          <w:lang w:eastAsia="en-US"/>
        </w:rPr>
        <w:t>й</w:t>
      </w:r>
      <w:r w:rsidRPr="00D236F0">
        <w:rPr>
          <w:color w:val="000000"/>
          <w:lang w:eastAsia="en-US"/>
        </w:rPr>
        <w:t xml:space="preserve"> </w:t>
      </w:r>
      <w:r w:rsidRPr="00D236F0">
        <w:rPr>
          <w:color w:val="000000"/>
          <w:w w:val="113"/>
          <w:lang w:eastAsia="en-US"/>
        </w:rPr>
        <w:t>атт</w:t>
      </w:r>
      <w:r w:rsidRPr="00D236F0">
        <w:rPr>
          <w:color w:val="000000"/>
          <w:lang w:eastAsia="en-US"/>
        </w:rPr>
        <w:t>ес</w:t>
      </w:r>
      <w:r w:rsidRPr="00D236F0">
        <w:rPr>
          <w:color w:val="000000"/>
          <w:w w:val="113"/>
          <w:lang w:eastAsia="en-US"/>
        </w:rPr>
        <w:t>т</w:t>
      </w:r>
      <w:r w:rsidRPr="00D236F0">
        <w:rPr>
          <w:color w:val="000000"/>
          <w:spacing w:val="-1"/>
          <w:w w:val="113"/>
          <w:lang w:eastAsia="en-US"/>
        </w:rPr>
        <w:t>а</w:t>
      </w:r>
      <w:r w:rsidRPr="00D236F0">
        <w:rPr>
          <w:color w:val="000000"/>
          <w:w w:val="108"/>
          <w:lang w:eastAsia="en-US"/>
        </w:rPr>
        <w:t>ции</w:t>
      </w:r>
    </w:p>
    <w:p w:rsidR="00D236F0" w:rsidRPr="00D236F0" w:rsidRDefault="00D236F0" w:rsidP="00D236F0">
      <w:pPr>
        <w:spacing w:after="3" w:line="240" w:lineRule="exact"/>
        <w:rPr>
          <w:w w:val="108"/>
          <w:lang w:eastAsia="en-US"/>
        </w:rPr>
      </w:pPr>
    </w:p>
    <w:tbl>
      <w:tblPr>
        <w:tblW w:w="0" w:type="auto"/>
        <w:tblLayout w:type="fixed"/>
        <w:tblCellMar>
          <w:left w:w="0" w:type="dxa"/>
          <w:right w:w="0" w:type="dxa"/>
        </w:tblCellMar>
        <w:tblLook w:val="04A0" w:firstRow="1" w:lastRow="0" w:firstColumn="1" w:lastColumn="0" w:noHBand="0" w:noVBand="1"/>
      </w:tblPr>
      <w:tblGrid>
        <w:gridCol w:w="76"/>
        <w:gridCol w:w="632"/>
        <w:gridCol w:w="79"/>
        <w:gridCol w:w="2474"/>
        <w:gridCol w:w="1274"/>
        <w:gridCol w:w="1276"/>
        <w:gridCol w:w="1418"/>
        <w:gridCol w:w="2617"/>
      </w:tblGrid>
      <w:tr w:rsidR="00D236F0" w:rsidRPr="00D236F0" w:rsidTr="00D236F0">
        <w:trPr>
          <w:gridAfter w:val="4"/>
          <w:wAfter w:w="6585" w:type="dxa"/>
          <w:cantSplit/>
          <w:trHeight w:hRule="exact" w:val="526"/>
        </w:trPr>
        <w:tc>
          <w:tcPr>
            <w:tcW w:w="76" w:type="dxa"/>
            <w:vMerge w:val="restart"/>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vMerge w:val="restart"/>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line="274" w:lineRule="auto"/>
              <w:ind w:right="226"/>
              <w:rPr>
                <w:color w:val="000000"/>
                <w:lang w:eastAsia="en-US"/>
              </w:rPr>
            </w:pPr>
            <w:r w:rsidRPr="00D236F0">
              <w:rPr>
                <w:color w:val="000000"/>
                <w:lang w:eastAsia="en-US"/>
              </w:rPr>
              <w:t xml:space="preserve">№ </w:t>
            </w:r>
            <w:r w:rsidRPr="00D236F0">
              <w:rPr>
                <w:color w:val="000000"/>
                <w:spacing w:val="-3"/>
                <w:lang w:eastAsia="en-US"/>
              </w:rPr>
              <w:t>п</w:t>
            </w:r>
            <w:r w:rsidRPr="00D236F0">
              <w:rPr>
                <w:color w:val="000000"/>
                <w:spacing w:val="-4"/>
                <w:w w:val="101"/>
                <w:lang w:eastAsia="en-US"/>
              </w:rPr>
              <w:t>/</w:t>
            </w:r>
            <w:r w:rsidRPr="00D236F0">
              <w:rPr>
                <w:color w:val="000000"/>
                <w:lang w:eastAsia="en-US"/>
              </w:rPr>
              <w:t>п</w:t>
            </w:r>
          </w:p>
        </w:tc>
        <w:tc>
          <w:tcPr>
            <w:tcW w:w="2553"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Пр</w:t>
            </w:r>
            <w:r w:rsidRPr="00D236F0">
              <w:rPr>
                <w:color w:val="000000"/>
                <w:spacing w:val="-1"/>
                <w:lang w:eastAsia="en-US"/>
              </w:rPr>
              <w:t>е</w:t>
            </w:r>
            <w:r w:rsidRPr="00D236F0">
              <w:rPr>
                <w:color w:val="000000"/>
                <w:lang w:eastAsia="en-US"/>
              </w:rPr>
              <w:t>дм</w:t>
            </w:r>
            <w:r w:rsidRPr="00D236F0">
              <w:rPr>
                <w:color w:val="000000"/>
                <w:spacing w:val="-1"/>
                <w:lang w:eastAsia="en-US"/>
              </w:rPr>
              <w:t>е</w:t>
            </w:r>
            <w:r w:rsidRPr="00D236F0">
              <w:rPr>
                <w:color w:val="000000"/>
                <w:lang w:eastAsia="en-US"/>
              </w:rPr>
              <w:t>ты</w:t>
            </w:r>
          </w:p>
        </w:tc>
      </w:tr>
      <w:tr w:rsidR="00D236F0" w:rsidRPr="00D236F0" w:rsidTr="00D236F0">
        <w:trPr>
          <w:cantSplit/>
          <w:trHeight w:val="537"/>
        </w:trPr>
        <w:tc>
          <w:tcPr>
            <w:tcW w:w="76" w:type="dxa"/>
            <w:vMerge/>
            <w:tcBorders>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vMerge/>
            <w:tcBorders>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6</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7</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8</w:t>
            </w:r>
          </w:p>
        </w:tc>
        <w:tc>
          <w:tcPr>
            <w:tcW w:w="26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9</w:t>
            </w:r>
          </w:p>
        </w:tc>
      </w:tr>
      <w:tr w:rsidR="00D236F0" w:rsidRPr="00D236F0" w:rsidTr="00D236F0">
        <w:trPr>
          <w:cantSplit/>
          <w:trHeight w:hRule="exact" w:val="417"/>
        </w:trPr>
        <w:tc>
          <w:tcPr>
            <w:tcW w:w="70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9"/>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spacing w:val="-1"/>
                <w:lang w:eastAsia="en-US"/>
              </w:rPr>
              <w:t>Р</w:t>
            </w:r>
            <w:r w:rsidRPr="00D236F0">
              <w:rPr>
                <w:color w:val="000000"/>
                <w:spacing w:val="-10"/>
                <w:lang w:eastAsia="en-US"/>
              </w:rPr>
              <w:t>у</w:t>
            </w:r>
            <w:r w:rsidRPr="00D236F0">
              <w:rPr>
                <w:color w:val="000000"/>
                <w:spacing w:val="-6"/>
                <w:lang w:eastAsia="en-US"/>
              </w:rPr>
              <w:t>с</w:t>
            </w:r>
            <w:r w:rsidRPr="00D236F0">
              <w:rPr>
                <w:color w:val="000000"/>
                <w:spacing w:val="-5"/>
                <w:lang w:eastAsia="en-US"/>
              </w:rPr>
              <w:t>с</w:t>
            </w:r>
            <w:r w:rsidRPr="00D236F0">
              <w:rPr>
                <w:color w:val="000000"/>
                <w:spacing w:val="-4"/>
                <w:lang w:eastAsia="en-US"/>
              </w:rPr>
              <w:t>к</w:t>
            </w:r>
            <w:r w:rsidRPr="00D236F0">
              <w:rPr>
                <w:color w:val="000000"/>
                <w:spacing w:val="-3"/>
                <w:lang w:eastAsia="en-US"/>
              </w:rPr>
              <w:t>и</w:t>
            </w:r>
            <w:r w:rsidRPr="00D236F0">
              <w:rPr>
                <w:color w:val="000000"/>
                <w:lang w:eastAsia="en-US"/>
              </w:rPr>
              <w:t>й</w:t>
            </w:r>
            <w:r w:rsidRPr="00D236F0">
              <w:rPr>
                <w:color w:val="000000"/>
                <w:spacing w:val="-9"/>
                <w:lang w:eastAsia="en-US"/>
              </w:rPr>
              <w:t xml:space="preserve"> </w:t>
            </w:r>
            <w:r w:rsidRPr="00D236F0">
              <w:rPr>
                <w:color w:val="000000"/>
                <w:spacing w:val="-5"/>
                <w:lang w:eastAsia="en-US"/>
              </w:rPr>
              <w:t>я</w:t>
            </w:r>
            <w:r w:rsidRPr="00D236F0">
              <w:rPr>
                <w:color w:val="000000"/>
                <w:spacing w:val="-3"/>
                <w:lang w:eastAsia="en-US"/>
              </w:rPr>
              <w:t>з</w:t>
            </w:r>
            <w:r w:rsidRPr="00D236F0">
              <w:rPr>
                <w:color w:val="000000"/>
                <w:spacing w:val="-8"/>
                <w:lang w:eastAsia="en-US"/>
              </w:rPr>
              <w:t>ы</w:t>
            </w:r>
            <w:r w:rsidRPr="00D236F0">
              <w:rPr>
                <w:color w:val="000000"/>
                <w:lang w:eastAsia="en-US"/>
              </w:rPr>
              <w:t>к</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Т</w:t>
            </w:r>
            <w:r w:rsidRPr="00D236F0">
              <w:rPr>
                <w:color w:val="000000"/>
                <w:w w:val="101"/>
                <w:lang w:eastAsia="en-US"/>
              </w:rPr>
              <w:t>/</w:t>
            </w:r>
            <w:r w:rsidRPr="00D236F0">
              <w:rPr>
                <w:color w:val="000000"/>
                <w:lang w:eastAsia="en-US"/>
              </w:rPr>
              <w:t>ГО</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Т</w:t>
            </w:r>
            <w:r w:rsidRPr="00D236F0">
              <w:rPr>
                <w:color w:val="000000"/>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Т</w:t>
            </w:r>
            <w:r w:rsidRPr="00D236F0">
              <w:rPr>
                <w:color w:val="000000"/>
                <w:w w:val="101"/>
                <w:lang w:eastAsia="en-US"/>
              </w:rPr>
              <w:t>/</w:t>
            </w:r>
            <w:r w:rsidRPr="00D236F0">
              <w:rPr>
                <w:color w:val="000000"/>
                <w:lang w:eastAsia="en-US"/>
              </w:rPr>
              <w:t>ГО</w:t>
            </w:r>
          </w:p>
        </w:tc>
        <w:tc>
          <w:tcPr>
            <w:tcW w:w="26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Т</w:t>
            </w:r>
            <w:r w:rsidRPr="00D236F0">
              <w:rPr>
                <w:color w:val="000000"/>
                <w:w w:val="101"/>
                <w:lang w:eastAsia="en-US"/>
              </w:rPr>
              <w:t>/</w:t>
            </w:r>
            <w:r w:rsidRPr="00D236F0">
              <w:rPr>
                <w:color w:val="000000"/>
                <w:lang w:eastAsia="en-US"/>
              </w:rPr>
              <w:t>ГО</w:t>
            </w:r>
          </w:p>
        </w:tc>
      </w:tr>
      <w:tr w:rsidR="00D236F0" w:rsidRPr="00D236F0" w:rsidTr="00D236F0">
        <w:trPr>
          <w:cantSplit/>
          <w:trHeight w:hRule="exact" w:val="208"/>
        </w:trPr>
        <w:tc>
          <w:tcPr>
            <w:tcW w:w="70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9"/>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2</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Л</w:t>
            </w:r>
            <w:r w:rsidRPr="00D236F0">
              <w:rPr>
                <w:color w:val="000000"/>
                <w:spacing w:val="1"/>
                <w:lang w:eastAsia="en-US"/>
              </w:rPr>
              <w:t>ит</w:t>
            </w:r>
            <w:r w:rsidRPr="00D236F0">
              <w:rPr>
                <w:color w:val="000000"/>
                <w:lang w:eastAsia="en-US"/>
              </w:rPr>
              <w:t>ер</w:t>
            </w:r>
            <w:r w:rsidRPr="00D236F0">
              <w:rPr>
                <w:color w:val="000000"/>
                <w:spacing w:val="-1"/>
                <w:lang w:eastAsia="en-US"/>
              </w:rPr>
              <w:t>а</w:t>
            </w:r>
            <w:r w:rsidRPr="00D236F0">
              <w:rPr>
                <w:color w:val="000000"/>
                <w:spacing w:val="2"/>
                <w:lang w:eastAsia="en-US"/>
              </w:rPr>
              <w:t>т</w:t>
            </w:r>
            <w:r w:rsidRPr="00D236F0">
              <w:rPr>
                <w:color w:val="000000"/>
                <w:spacing w:val="-4"/>
                <w:lang w:eastAsia="en-US"/>
              </w:rPr>
              <w:t>у</w:t>
            </w:r>
            <w:r w:rsidRPr="00D236F0">
              <w:rPr>
                <w:color w:val="000000"/>
                <w:lang w:eastAsia="en-US"/>
              </w:rPr>
              <w:t>ра</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Т</w:t>
            </w:r>
            <w:r w:rsidRPr="00D236F0">
              <w:rPr>
                <w:color w:val="000000"/>
                <w:w w:val="101"/>
                <w:lang w:eastAsia="en-US"/>
              </w:rPr>
              <w:t>/</w:t>
            </w:r>
            <w:r w:rsidRPr="00D236F0">
              <w:rPr>
                <w:color w:val="000000"/>
                <w:lang w:eastAsia="en-US"/>
              </w:rPr>
              <w:t>ГО</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Т</w:t>
            </w:r>
            <w:r w:rsidRPr="00D236F0">
              <w:rPr>
                <w:color w:val="000000"/>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Т</w:t>
            </w:r>
            <w:r w:rsidRPr="00D236F0">
              <w:rPr>
                <w:color w:val="000000"/>
                <w:w w:val="101"/>
                <w:lang w:eastAsia="en-US"/>
              </w:rPr>
              <w:t>/</w:t>
            </w:r>
            <w:r w:rsidRPr="00D236F0">
              <w:rPr>
                <w:color w:val="000000"/>
                <w:lang w:eastAsia="en-US"/>
              </w:rPr>
              <w:t>ГО</w:t>
            </w:r>
          </w:p>
        </w:tc>
        <w:tc>
          <w:tcPr>
            <w:tcW w:w="26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Т</w:t>
            </w:r>
            <w:r w:rsidRPr="00D236F0">
              <w:rPr>
                <w:color w:val="000000"/>
                <w:w w:val="101"/>
                <w:lang w:eastAsia="en-US"/>
              </w:rPr>
              <w:t>/</w:t>
            </w:r>
            <w:r w:rsidRPr="00D236F0">
              <w:rPr>
                <w:color w:val="000000"/>
                <w:lang w:eastAsia="en-US"/>
              </w:rPr>
              <w:t>ГО</w:t>
            </w:r>
          </w:p>
        </w:tc>
      </w:tr>
      <w:tr w:rsidR="00D236F0" w:rsidRPr="00D236F0" w:rsidTr="00D236F0">
        <w:trPr>
          <w:cantSplit/>
          <w:trHeight w:hRule="exact" w:val="208"/>
        </w:trPr>
        <w:tc>
          <w:tcPr>
            <w:tcW w:w="70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6"/>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3</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Род</w:t>
            </w:r>
            <w:r w:rsidRPr="00D236F0">
              <w:rPr>
                <w:color w:val="000000"/>
                <w:spacing w:val="1"/>
                <w:lang w:eastAsia="en-US"/>
              </w:rPr>
              <w:t>н</w:t>
            </w:r>
            <w:r w:rsidRPr="00D236F0">
              <w:rPr>
                <w:color w:val="000000"/>
                <w:lang w:eastAsia="en-US"/>
              </w:rPr>
              <w:t>ой</w:t>
            </w:r>
            <w:r w:rsidRPr="00D236F0">
              <w:rPr>
                <w:color w:val="000000"/>
                <w:spacing w:val="1"/>
                <w:lang w:eastAsia="en-US"/>
              </w:rPr>
              <w:t xml:space="preserve"> </w:t>
            </w:r>
            <w:r w:rsidRPr="00D236F0">
              <w:rPr>
                <w:color w:val="000000"/>
                <w:spacing w:val="-2"/>
                <w:lang w:eastAsia="en-US"/>
              </w:rPr>
              <w:t>я</w:t>
            </w:r>
            <w:r w:rsidRPr="00D236F0">
              <w:rPr>
                <w:color w:val="000000"/>
                <w:spacing w:val="1"/>
                <w:lang w:eastAsia="en-US"/>
              </w:rPr>
              <w:t>з</w:t>
            </w:r>
            <w:r w:rsidRPr="00D236F0">
              <w:rPr>
                <w:color w:val="000000"/>
                <w:lang w:eastAsia="en-US"/>
              </w:rPr>
              <w:t>ык</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КД</w:t>
            </w:r>
            <w:r w:rsidRPr="00D236F0">
              <w:rPr>
                <w:color w:val="000000"/>
                <w:w w:val="101"/>
                <w:lang w:eastAsia="en-US"/>
              </w:rPr>
              <w:t>/</w:t>
            </w:r>
            <w:r w:rsidRPr="00D236F0">
              <w:rPr>
                <w:color w:val="000000"/>
                <w:lang w:eastAsia="en-US"/>
              </w:rPr>
              <w:t>ГО</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26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r>
      <w:tr w:rsidR="00D236F0" w:rsidRPr="00D236F0" w:rsidTr="00D236F0">
        <w:trPr>
          <w:cantSplit/>
          <w:trHeight w:hRule="exact" w:val="209"/>
        </w:trPr>
        <w:tc>
          <w:tcPr>
            <w:tcW w:w="70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8"/>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4</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Род</w:t>
            </w:r>
            <w:r w:rsidRPr="00D236F0">
              <w:rPr>
                <w:color w:val="000000"/>
                <w:spacing w:val="1"/>
                <w:lang w:eastAsia="en-US"/>
              </w:rPr>
              <w:t>н</w:t>
            </w:r>
            <w:r w:rsidRPr="00D236F0">
              <w:rPr>
                <w:color w:val="000000"/>
                <w:lang w:eastAsia="en-US"/>
              </w:rPr>
              <w:t>ая литера</w:t>
            </w:r>
            <w:r w:rsidRPr="00D236F0">
              <w:rPr>
                <w:color w:val="000000"/>
                <w:spacing w:val="1"/>
                <w:lang w:eastAsia="en-US"/>
              </w:rPr>
              <w:t>т</w:t>
            </w:r>
            <w:r w:rsidRPr="00D236F0">
              <w:rPr>
                <w:color w:val="000000"/>
                <w:spacing w:val="-6"/>
                <w:lang w:eastAsia="en-US"/>
              </w:rPr>
              <w:t>у</w:t>
            </w:r>
            <w:r w:rsidRPr="00D236F0">
              <w:rPr>
                <w:color w:val="000000"/>
                <w:lang w:eastAsia="en-US"/>
              </w:rPr>
              <w:t>ра</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Т</w:t>
            </w:r>
            <w:r w:rsidRPr="00D236F0">
              <w:rPr>
                <w:color w:val="000000"/>
                <w:w w:val="101"/>
                <w:lang w:eastAsia="en-US"/>
              </w:rPr>
              <w:t>/</w:t>
            </w:r>
            <w:r w:rsidRPr="00D236F0">
              <w:rPr>
                <w:color w:val="000000"/>
                <w:lang w:eastAsia="en-US"/>
              </w:rPr>
              <w:t>ГО</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Т</w:t>
            </w:r>
            <w:r w:rsidRPr="00D236F0">
              <w:rPr>
                <w:color w:val="000000"/>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Т</w:t>
            </w:r>
            <w:r w:rsidRPr="00D236F0">
              <w:rPr>
                <w:color w:val="000000"/>
                <w:w w:val="101"/>
                <w:lang w:eastAsia="en-US"/>
              </w:rPr>
              <w:t>/</w:t>
            </w:r>
            <w:r w:rsidRPr="00D236F0">
              <w:rPr>
                <w:color w:val="000000"/>
                <w:lang w:eastAsia="en-US"/>
              </w:rPr>
              <w:t>ГО</w:t>
            </w:r>
          </w:p>
        </w:tc>
        <w:tc>
          <w:tcPr>
            <w:tcW w:w="26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Т</w:t>
            </w:r>
            <w:r w:rsidRPr="00D236F0">
              <w:rPr>
                <w:color w:val="000000"/>
                <w:w w:val="101"/>
                <w:lang w:eastAsia="en-US"/>
              </w:rPr>
              <w:t>/</w:t>
            </w:r>
            <w:r w:rsidRPr="00D236F0">
              <w:rPr>
                <w:color w:val="000000"/>
                <w:lang w:eastAsia="en-US"/>
              </w:rPr>
              <w:t>ГО</w:t>
            </w:r>
          </w:p>
        </w:tc>
      </w:tr>
      <w:tr w:rsidR="00D236F0" w:rsidRPr="00D236F0" w:rsidTr="00D236F0">
        <w:trPr>
          <w:cantSplit/>
          <w:trHeight w:hRule="exact" w:val="208"/>
        </w:trPr>
        <w:tc>
          <w:tcPr>
            <w:tcW w:w="70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6"/>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5</w:t>
            </w:r>
          </w:p>
        </w:tc>
        <w:tc>
          <w:tcPr>
            <w:tcW w:w="79" w:type="dxa"/>
            <w:vMerge w:val="restart"/>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vMerge w:val="restart"/>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line="274" w:lineRule="auto"/>
              <w:ind w:right="435"/>
              <w:rPr>
                <w:color w:val="000000"/>
                <w:lang w:eastAsia="en-US"/>
              </w:rPr>
            </w:pPr>
            <w:r w:rsidRPr="00D236F0">
              <w:rPr>
                <w:color w:val="000000"/>
                <w:lang w:eastAsia="en-US"/>
              </w:rPr>
              <w:t>Иностран</w:t>
            </w:r>
            <w:r w:rsidRPr="00D236F0">
              <w:rPr>
                <w:color w:val="000000"/>
                <w:spacing w:val="1"/>
                <w:lang w:eastAsia="en-US"/>
              </w:rPr>
              <w:t>н</w:t>
            </w:r>
            <w:r w:rsidRPr="00D236F0">
              <w:rPr>
                <w:color w:val="000000"/>
                <w:lang w:eastAsia="en-US"/>
              </w:rPr>
              <w:t>ый</w:t>
            </w:r>
            <w:r w:rsidRPr="00D236F0">
              <w:rPr>
                <w:color w:val="000000"/>
                <w:spacing w:val="1"/>
                <w:lang w:eastAsia="en-US"/>
              </w:rPr>
              <w:t xml:space="preserve"> </w:t>
            </w:r>
            <w:r w:rsidRPr="00D236F0">
              <w:rPr>
                <w:color w:val="000000"/>
                <w:spacing w:val="-1"/>
                <w:lang w:eastAsia="en-US"/>
              </w:rPr>
              <w:t>я</w:t>
            </w:r>
            <w:r w:rsidRPr="00D236F0">
              <w:rPr>
                <w:color w:val="000000"/>
                <w:lang w:eastAsia="en-US"/>
              </w:rPr>
              <w:t>зык (английский)</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26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r>
      <w:tr w:rsidR="00D236F0" w:rsidRPr="00D236F0" w:rsidTr="00D236F0">
        <w:trPr>
          <w:cantSplit/>
          <w:trHeight w:hRule="exact" w:val="319"/>
        </w:trPr>
        <w:tc>
          <w:tcPr>
            <w:tcW w:w="708" w:type="dxa"/>
            <w:gridSpan w:val="2"/>
            <w:vMerge w:val="restart"/>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79" w:type="dxa"/>
            <w:vMerge/>
            <w:tcBorders>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vMerge/>
            <w:tcBorders>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208"/>
        </w:trPr>
        <w:tc>
          <w:tcPr>
            <w:tcW w:w="70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6"/>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6</w:t>
            </w:r>
          </w:p>
        </w:tc>
        <w:tc>
          <w:tcPr>
            <w:tcW w:w="79" w:type="dxa"/>
            <w:vMerge w:val="restart"/>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vMerge w:val="restart"/>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line="274" w:lineRule="auto"/>
              <w:ind w:right="435"/>
              <w:rPr>
                <w:color w:val="000000"/>
                <w:lang w:eastAsia="en-US"/>
              </w:rPr>
            </w:pPr>
            <w:r w:rsidRPr="00D236F0">
              <w:rPr>
                <w:color w:val="000000"/>
                <w:lang w:eastAsia="en-US"/>
              </w:rPr>
              <w:t>Иностран</w:t>
            </w:r>
            <w:r w:rsidRPr="00D236F0">
              <w:rPr>
                <w:color w:val="000000"/>
                <w:spacing w:val="1"/>
                <w:lang w:eastAsia="en-US"/>
              </w:rPr>
              <w:t>н</w:t>
            </w:r>
            <w:r w:rsidRPr="00D236F0">
              <w:rPr>
                <w:color w:val="000000"/>
                <w:lang w:eastAsia="en-US"/>
              </w:rPr>
              <w:t>ый</w:t>
            </w:r>
            <w:r w:rsidRPr="00D236F0">
              <w:rPr>
                <w:color w:val="000000"/>
                <w:spacing w:val="1"/>
                <w:lang w:eastAsia="en-US"/>
              </w:rPr>
              <w:t xml:space="preserve"> </w:t>
            </w:r>
            <w:r w:rsidRPr="00D236F0">
              <w:rPr>
                <w:color w:val="000000"/>
                <w:spacing w:val="-1"/>
                <w:lang w:eastAsia="en-US"/>
              </w:rPr>
              <w:t>я</w:t>
            </w:r>
            <w:r w:rsidRPr="00D236F0">
              <w:rPr>
                <w:color w:val="000000"/>
                <w:lang w:eastAsia="en-US"/>
              </w:rPr>
              <w:t>зык (немецкий)</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26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r>
      <w:tr w:rsidR="00D236F0" w:rsidRPr="00D236F0" w:rsidTr="00D236F0">
        <w:trPr>
          <w:cantSplit/>
          <w:trHeight w:hRule="exact" w:val="319"/>
        </w:trPr>
        <w:tc>
          <w:tcPr>
            <w:tcW w:w="708" w:type="dxa"/>
            <w:gridSpan w:val="2"/>
            <w:vMerge w:val="restart"/>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79" w:type="dxa"/>
            <w:vMerge/>
            <w:tcBorders>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vMerge/>
            <w:tcBorders>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208"/>
        </w:trPr>
        <w:tc>
          <w:tcPr>
            <w:tcW w:w="70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9"/>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7</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Матем</w:t>
            </w:r>
            <w:r w:rsidRPr="00D236F0">
              <w:rPr>
                <w:color w:val="000000"/>
                <w:spacing w:val="-1"/>
                <w:lang w:eastAsia="en-US"/>
              </w:rPr>
              <w:t>а</w:t>
            </w:r>
            <w:r w:rsidRPr="00D236F0">
              <w:rPr>
                <w:color w:val="000000"/>
                <w:lang w:eastAsia="en-US"/>
              </w:rPr>
              <w:t>тика</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208"/>
        </w:trPr>
        <w:tc>
          <w:tcPr>
            <w:tcW w:w="70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9"/>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8</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Алг</w:t>
            </w:r>
            <w:r w:rsidRPr="00D236F0">
              <w:rPr>
                <w:color w:val="000000"/>
                <w:spacing w:val="-1"/>
                <w:lang w:eastAsia="en-US"/>
              </w:rPr>
              <w:t>е</w:t>
            </w:r>
            <w:r w:rsidRPr="00D236F0">
              <w:rPr>
                <w:color w:val="000000"/>
                <w:lang w:eastAsia="en-US"/>
              </w:rPr>
              <w:t>бра</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26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r>
      <w:tr w:rsidR="00D236F0" w:rsidRPr="00D236F0" w:rsidTr="00D236F0">
        <w:trPr>
          <w:cantSplit/>
          <w:trHeight w:hRule="exact" w:val="208"/>
        </w:trPr>
        <w:tc>
          <w:tcPr>
            <w:tcW w:w="70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6"/>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9</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Геометрия</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26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r>
      <w:tr w:rsidR="00D236F0" w:rsidRPr="00D236F0" w:rsidTr="00D236F0">
        <w:trPr>
          <w:cantSplit/>
          <w:trHeight w:hRule="exact" w:val="208"/>
        </w:trPr>
        <w:tc>
          <w:tcPr>
            <w:tcW w:w="70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9"/>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10</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Информатика и ИКТ</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26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r>
      <w:tr w:rsidR="00D236F0" w:rsidRPr="00D236F0" w:rsidTr="00D236F0">
        <w:trPr>
          <w:cantSplit/>
          <w:trHeight w:hRule="exact" w:val="209"/>
        </w:trPr>
        <w:tc>
          <w:tcPr>
            <w:tcW w:w="70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61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bl>
    <w:tbl>
      <w:tblPr>
        <w:tblpPr w:leftFromText="180" w:rightFromText="180" w:vertAnchor="text" w:horzAnchor="margin" w:tblpY="1"/>
        <w:tblW w:w="0" w:type="auto"/>
        <w:tblLayout w:type="fixed"/>
        <w:tblCellMar>
          <w:left w:w="0" w:type="dxa"/>
          <w:right w:w="0" w:type="dxa"/>
        </w:tblCellMar>
        <w:tblLook w:val="04A0" w:firstRow="1" w:lastRow="0" w:firstColumn="1" w:lastColumn="0" w:noHBand="0" w:noVBand="1"/>
      </w:tblPr>
      <w:tblGrid>
        <w:gridCol w:w="76"/>
        <w:gridCol w:w="632"/>
        <w:gridCol w:w="79"/>
        <w:gridCol w:w="2474"/>
        <w:gridCol w:w="1274"/>
        <w:gridCol w:w="1276"/>
        <w:gridCol w:w="1418"/>
        <w:gridCol w:w="2556"/>
      </w:tblGrid>
      <w:tr w:rsidR="00D236F0" w:rsidRPr="00D236F0" w:rsidTr="00D236F0">
        <w:trPr>
          <w:cantSplit/>
          <w:trHeight w:hRule="exact" w:val="318"/>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11</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spacing w:val="-5"/>
                <w:lang w:eastAsia="en-US"/>
              </w:rPr>
              <w:t>И</w:t>
            </w:r>
            <w:r w:rsidRPr="00D236F0">
              <w:rPr>
                <w:color w:val="000000"/>
                <w:spacing w:val="-8"/>
                <w:lang w:eastAsia="en-US"/>
              </w:rPr>
              <w:t>с</w:t>
            </w:r>
            <w:r w:rsidRPr="00D236F0">
              <w:rPr>
                <w:color w:val="000000"/>
                <w:spacing w:val="-7"/>
                <w:lang w:eastAsia="en-US"/>
              </w:rPr>
              <w:t>т</w:t>
            </w:r>
            <w:r w:rsidRPr="00D236F0">
              <w:rPr>
                <w:color w:val="000000"/>
                <w:spacing w:val="-4"/>
                <w:lang w:eastAsia="en-US"/>
              </w:rPr>
              <w:t>о</w:t>
            </w:r>
            <w:r w:rsidRPr="00D236F0">
              <w:rPr>
                <w:color w:val="000000"/>
                <w:spacing w:val="-8"/>
                <w:lang w:eastAsia="en-US"/>
              </w:rPr>
              <w:t>р</w:t>
            </w:r>
            <w:r w:rsidRPr="00D236F0">
              <w:rPr>
                <w:color w:val="000000"/>
                <w:spacing w:val="-6"/>
                <w:lang w:eastAsia="en-US"/>
              </w:rPr>
              <w:t>и</w:t>
            </w:r>
            <w:r w:rsidRPr="00D236F0">
              <w:rPr>
                <w:color w:val="000000"/>
                <w:lang w:eastAsia="en-US"/>
              </w:rPr>
              <w:t>я</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255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r>
      <w:tr w:rsidR="00D236F0" w:rsidRPr="00D236F0" w:rsidTr="00D236F0">
        <w:trPr>
          <w:cantSplit/>
          <w:trHeight w:hRule="exact" w:val="208"/>
        </w:trPr>
        <w:tc>
          <w:tcPr>
            <w:tcW w:w="70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9"/>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12</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spacing w:val="-7"/>
                <w:lang w:eastAsia="en-US"/>
              </w:rPr>
              <w:t>О</w:t>
            </w:r>
            <w:r w:rsidRPr="00D236F0">
              <w:rPr>
                <w:color w:val="000000"/>
                <w:spacing w:val="-5"/>
                <w:lang w:eastAsia="en-US"/>
              </w:rPr>
              <w:t>б</w:t>
            </w:r>
            <w:r w:rsidRPr="00D236F0">
              <w:rPr>
                <w:color w:val="000000"/>
                <w:spacing w:val="-7"/>
                <w:lang w:eastAsia="en-US"/>
              </w:rPr>
              <w:t>щ</w:t>
            </w:r>
            <w:r w:rsidRPr="00D236F0">
              <w:rPr>
                <w:color w:val="000000"/>
                <w:spacing w:val="-6"/>
                <w:lang w:eastAsia="en-US"/>
              </w:rPr>
              <w:t>е</w:t>
            </w:r>
            <w:r w:rsidRPr="00D236F0">
              <w:rPr>
                <w:color w:val="000000"/>
                <w:spacing w:val="-5"/>
                <w:lang w:eastAsia="en-US"/>
              </w:rPr>
              <w:t>с</w:t>
            </w:r>
            <w:r w:rsidRPr="00D236F0">
              <w:rPr>
                <w:color w:val="000000"/>
                <w:spacing w:val="-7"/>
                <w:lang w:eastAsia="en-US"/>
              </w:rPr>
              <w:t>т</w:t>
            </w:r>
            <w:r w:rsidRPr="00D236F0">
              <w:rPr>
                <w:color w:val="000000"/>
                <w:spacing w:val="-5"/>
                <w:lang w:eastAsia="en-US"/>
              </w:rPr>
              <w:t>в</w:t>
            </w:r>
            <w:r w:rsidRPr="00D236F0">
              <w:rPr>
                <w:color w:val="000000"/>
                <w:spacing w:val="-7"/>
                <w:lang w:eastAsia="en-US"/>
              </w:rPr>
              <w:t>о</w:t>
            </w:r>
            <w:r w:rsidRPr="00D236F0">
              <w:rPr>
                <w:color w:val="000000"/>
                <w:spacing w:val="-6"/>
                <w:lang w:eastAsia="en-US"/>
              </w:rPr>
              <w:t>з</w:t>
            </w:r>
            <w:r w:rsidRPr="00D236F0">
              <w:rPr>
                <w:color w:val="000000"/>
                <w:spacing w:val="-4"/>
                <w:lang w:eastAsia="en-US"/>
              </w:rPr>
              <w:t>н</w:t>
            </w:r>
            <w:r w:rsidRPr="00D236F0">
              <w:rPr>
                <w:color w:val="000000"/>
                <w:spacing w:val="-8"/>
                <w:lang w:eastAsia="en-US"/>
              </w:rPr>
              <w:t>а</w:t>
            </w:r>
            <w:r w:rsidRPr="00D236F0">
              <w:rPr>
                <w:color w:val="000000"/>
                <w:spacing w:val="-6"/>
                <w:lang w:eastAsia="en-US"/>
              </w:rPr>
              <w:t>н</w:t>
            </w:r>
            <w:r w:rsidRPr="00D236F0">
              <w:rPr>
                <w:color w:val="000000"/>
                <w:spacing w:val="-4"/>
                <w:lang w:eastAsia="en-US"/>
              </w:rPr>
              <w:t>и</w:t>
            </w:r>
            <w:r w:rsidRPr="00D236F0">
              <w:rPr>
                <w:color w:val="000000"/>
                <w:lang w:eastAsia="en-US"/>
              </w:rPr>
              <w:t>е</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255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r>
      <w:tr w:rsidR="00D236F0" w:rsidRPr="00D236F0" w:rsidTr="00D236F0">
        <w:trPr>
          <w:cantSplit/>
          <w:trHeight w:hRule="exact" w:val="208"/>
        </w:trPr>
        <w:tc>
          <w:tcPr>
            <w:tcW w:w="70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9"/>
        </w:trPr>
        <w:tc>
          <w:tcPr>
            <w:tcW w:w="76"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632"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13</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spacing w:val="-7"/>
                <w:lang w:eastAsia="en-US"/>
              </w:rPr>
              <w:t>О</w:t>
            </w:r>
            <w:r w:rsidRPr="00D236F0">
              <w:rPr>
                <w:color w:val="000000"/>
                <w:spacing w:val="-6"/>
                <w:lang w:eastAsia="en-US"/>
              </w:rPr>
              <w:t>Д</w:t>
            </w:r>
            <w:r w:rsidRPr="00D236F0">
              <w:rPr>
                <w:color w:val="000000"/>
                <w:spacing w:val="-7"/>
                <w:lang w:eastAsia="en-US"/>
              </w:rPr>
              <w:t>Н</w:t>
            </w:r>
            <w:r w:rsidRPr="00D236F0">
              <w:rPr>
                <w:color w:val="000000"/>
                <w:spacing w:val="-4"/>
                <w:lang w:eastAsia="en-US"/>
              </w:rPr>
              <w:t>К</w:t>
            </w:r>
            <w:r w:rsidRPr="00D236F0">
              <w:rPr>
                <w:color w:val="000000"/>
                <w:spacing w:val="-8"/>
                <w:lang w:eastAsia="en-US"/>
              </w:rPr>
              <w:t>Н</w:t>
            </w:r>
            <w:r w:rsidRPr="00D236F0">
              <w:rPr>
                <w:color w:val="000000"/>
                <w:lang w:eastAsia="en-US"/>
              </w:rPr>
              <w:t>Р</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208"/>
        </w:trPr>
        <w:tc>
          <w:tcPr>
            <w:tcW w:w="70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6"/>
        </w:trPr>
        <w:tc>
          <w:tcPr>
            <w:tcW w:w="70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34" w:after="200"/>
              <w:ind w:right="-20"/>
              <w:rPr>
                <w:color w:val="212121"/>
                <w:sz w:val="20"/>
                <w:szCs w:val="20"/>
                <w:lang w:eastAsia="en-US"/>
              </w:rPr>
            </w:pPr>
            <w:r w:rsidRPr="00D236F0">
              <w:rPr>
                <w:color w:val="212121"/>
                <w:sz w:val="20"/>
                <w:szCs w:val="20"/>
                <w:lang w:eastAsia="en-US"/>
              </w:rPr>
              <w:t>14</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Геогр</w:t>
            </w:r>
            <w:r w:rsidRPr="00D236F0">
              <w:rPr>
                <w:color w:val="000000"/>
                <w:spacing w:val="-1"/>
                <w:lang w:eastAsia="en-US"/>
              </w:rPr>
              <w:t>а</w:t>
            </w:r>
            <w:r w:rsidRPr="00D236F0">
              <w:rPr>
                <w:color w:val="000000"/>
                <w:lang w:eastAsia="en-US"/>
              </w:rPr>
              <w:t>ф</w:t>
            </w:r>
            <w:r w:rsidRPr="00D236F0">
              <w:rPr>
                <w:color w:val="000000"/>
                <w:spacing w:val="1"/>
                <w:lang w:eastAsia="en-US"/>
              </w:rPr>
              <w:t>и</w:t>
            </w:r>
            <w:r w:rsidRPr="00D236F0">
              <w:rPr>
                <w:color w:val="000000"/>
                <w:lang w:eastAsia="en-US"/>
              </w:rPr>
              <w:t>я</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255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r>
      <w:tr w:rsidR="00D236F0" w:rsidRPr="00D236F0" w:rsidTr="00D236F0">
        <w:trPr>
          <w:cantSplit/>
          <w:trHeight w:hRule="exact" w:val="209"/>
        </w:trPr>
        <w:tc>
          <w:tcPr>
            <w:tcW w:w="70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8"/>
        </w:trPr>
        <w:tc>
          <w:tcPr>
            <w:tcW w:w="70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36" w:after="200"/>
              <w:ind w:right="-20"/>
              <w:rPr>
                <w:color w:val="212121"/>
                <w:sz w:val="20"/>
                <w:szCs w:val="20"/>
                <w:lang w:eastAsia="en-US"/>
              </w:rPr>
            </w:pPr>
            <w:r w:rsidRPr="00D236F0">
              <w:rPr>
                <w:color w:val="212121"/>
                <w:sz w:val="20"/>
                <w:szCs w:val="20"/>
                <w:lang w:eastAsia="en-US"/>
              </w:rPr>
              <w:t>15</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Биология</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255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6"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r>
      <w:tr w:rsidR="00D236F0" w:rsidRPr="00D236F0" w:rsidTr="00D236F0">
        <w:trPr>
          <w:cantSplit/>
          <w:trHeight w:hRule="exact" w:val="208"/>
        </w:trPr>
        <w:tc>
          <w:tcPr>
            <w:tcW w:w="70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9"/>
        </w:trPr>
        <w:tc>
          <w:tcPr>
            <w:tcW w:w="70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34" w:after="200"/>
              <w:ind w:right="-20"/>
              <w:rPr>
                <w:color w:val="212121"/>
                <w:sz w:val="20"/>
                <w:szCs w:val="20"/>
                <w:lang w:eastAsia="en-US"/>
              </w:rPr>
            </w:pPr>
            <w:r w:rsidRPr="00D236F0">
              <w:rPr>
                <w:color w:val="212121"/>
                <w:sz w:val="20"/>
                <w:szCs w:val="20"/>
                <w:lang w:eastAsia="en-US"/>
              </w:rPr>
              <w:t>16</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Фи</w:t>
            </w:r>
            <w:r w:rsidRPr="00D236F0">
              <w:rPr>
                <w:color w:val="000000"/>
                <w:spacing w:val="1"/>
                <w:lang w:eastAsia="en-US"/>
              </w:rPr>
              <w:t>з</w:t>
            </w:r>
            <w:r w:rsidRPr="00D236F0">
              <w:rPr>
                <w:color w:val="000000"/>
                <w:lang w:eastAsia="en-US"/>
              </w:rPr>
              <w:t>ика</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w w:val="101"/>
                <w:lang w:eastAsia="en-US"/>
              </w:rPr>
              <w:t>/</w:t>
            </w:r>
            <w:r w:rsidRPr="00D236F0">
              <w:rPr>
                <w:color w:val="000000"/>
                <w:lang w:eastAsia="en-US"/>
              </w:rPr>
              <w:t>ГО</w:t>
            </w: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255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r>
      <w:tr w:rsidR="00D236F0" w:rsidRPr="00D236F0" w:rsidTr="00D236F0">
        <w:trPr>
          <w:cantSplit/>
          <w:trHeight w:hRule="exact" w:val="208"/>
        </w:trPr>
        <w:tc>
          <w:tcPr>
            <w:tcW w:w="70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319"/>
        </w:trPr>
        <w:tc>
          <w:tcPr>
            <w:tcW w:w="70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34" w:after="200"/>
              <w:ind w:right="-20"/>
              <w:rPr>
                <w:color w:val="212121"/>
                <w:sz w:val="20"/>
                <w:szCs w:val="20"/>
                <w:lang w:eastAsia="en-US"/>
              </w:rPr>
            </w:pPr>
            <w:r w:rsidRPr="00D236F0">
              <w:rPr>
                <w:color w:val="212121"/>
                <w:sz w:val="20"/>
                <w:szCs w:val="20"/>
                <w:lang w:eastAsia="en-US"/>
              </w:rPr>
              <w:t>17</w:t>
            </w:r>
          </w:p>
        </w:tc>
        <w:tc>
          <w:tcPr>
            <w:tcW w:w="79" w:type="dxa"/>
            <w:tcBorders>
              <w:top w:val="single" w:sz="3" w:space="0" w:color="000000"/>
              <w:left w:val="single" w:sz="3" w:space="0" w:color="000000"/>
              <w:right w:val="single" w:sz="8" w:space="0" w:color="FFFFFF"/>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474" w:type="dxa"/>
            <w:tcBorders>
              <w:top w:val="single" w:sz="3" w:space="0" w:color="000000"/>
              <w:left w:val="single" w:sz="8" w:space="0" w:color="FFFFFF"/>
              <w:right w:val="single" w:sz="3" w:space="0" w:color="000000"/>
            </w:tcBorders>
            <w:shd w:val="clear" w:color="auto" w:fill="FFFFFF"/>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Хим</w:t>
            </w:r>
            <w:r w:rsidRPr="00D236F0">
              <w:rPr>
                <w:color w:val="000000"/>
                <w:spacing w:val="1"/>
                <w:lang w:eastAsia="en-US"/>
              </w:rPr>
              <w:t>и</w:t>
            </w:r>
            <w:r w:rsidRPr="00D236F0">
              <w:rPr>
                <w:color w:val="000000"/>
                <w:lang w:eastAsia="en-US"/>
              </w:rPr>
              <w:t>я</w:t>
            </w:r>
          </w:p>
        </w:tc>
        <w:tc>
          <w:tcPr>
            <w:tcW w:w="127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c>
          <w:tcPr>
            <w:tcW w:w="255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spacing w:val="1"/>
                <w:w w:val="101"/>
                <w:lang w:eastAsia="en-US"/>
              </w:rPr>
              <w:t>/</w:t>
            </w:r>
            <w:r w:rsidRPr="00D236F0">
              <w:rPr>
                <w:color w:val="000000"/>
                <w:lang w:eastAsia="en-US"/>
              </w:rPr>
              <w:t>ГО</w:t>
            </w:r>
          </w:p>
        </w:tc>
      </w:tr>
      <w:tr w:rsidR="00D236F0" w:rsidRPr="00D236F0" w:rsidTr="00D236F0">
        <w:trPr>
          <w:cantSplit/>
          <w:trHeight w:hRule="exact" w:val="209"/>
        </w:trPr>
        <w:tc>
          <w:tcPr>
            <w:tcW w:w="70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3"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525"/>
        </w:trPr>
        <w:tc>
          <w:tcPr>
            <w:tcW w:w="70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18</w:t>
            </w:r>
          </w:p>
        </w:tc>
        <w:tc>
          <w:tcPr>
            <w:tcW w:w="255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spacing w:val="1"/>
                <w:lang w:eastAsia="en-US"/>
              </w:rPr>
            </w:pPr>
            <w:r w:rsidRPr="00D236F0">
              <w:rPr>
                <w:color w:val="212121"/>
                <w:spacing w:val="2"/>
                <w:lang w:eastAsia="en-US"/>
              </w:rPr>
              <w:t>М</w:t>
            </w:r>
            <w:r w:rsidRPr="00D236F0">
              <w:rPr>
                <w:color w:val="212121"/>
                <w:spacing w:val="-5"/>
                <w:lang w:eastAsia="en-US"/>
              </w:rPr>
              <w:t>у</w:t>
            </w:r>
            <w:r w:rsidRPr="00D236F0">
              <w:rPr>
                <w:color w:val="212121"/>
                <w:spacing w:val="1"/>
                <w:lang w:eastAsia="en-US"/>
              </w:rPr>
              <w:t>з</w:t>
            </w:r>
            <w:r w:rsidRPr="00D236F0">
              <w:rPr>
                <w:color w:val="212121"/>
                <w:lang w:eastAsia="en-US"/>
              </w:rPr>
              <w:t>ы</w:t>
            </w:r>
            <w:r w:rsidRPr="00D236F0">
              <w:rPr>
                <w:color w:val="212121"/>
                <w:spacing w:val="1"/>
                <w:lang w:eastAsia="en-US"/>
              </w:rPr>
              <w:t>ка</w:t>
            </w:r>
          </w:p>
        </w:tc>
        <w:tc>
          <w:tcPr>
            <w:tcW w:w="12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 xml:space="preserve">Т </w:t>
            </w:r>
            <w:r w:rsidRPr="00D236F0">
              <w:rPr>
                <w:color w:val="212121"/>
                <w:w w:val="101"/>
                <w:lang w:eastAsia="en-US"/>
              </w:rPr>
              <w:t>/</w:t>
            </w:r>
            <w:r w:rsidRPr="00D236F0">
              <w:rPr>
                <w:color w:val="212121"/>
                <w:lang w:eastAsia="en-US"/>
              </w:rPr>
              <w:t>ГО</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 xml:space="preserve">Т </w:t>
            </w:r>
            <w:r w:rsidRPr="00D236F0">
              <w:rPr>
                <w:color w:val="212121"/>
                <w:w w:val="101"/>
                <w:lang w:eastAsia="en-US"/>
              </w:rPr>
              <w:t>/</w:t>
            </w:r>
            <w:r w:rsidRPr="00D236F0">
              <w:rPr>
                <w:color w:val="212121"/>
                <w:lang w:eastAsia="en-US"/>
              </w:rPr>
              <w:t>ГО</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Т</w:t>
            </w:r>
            <w:r w:rsidRPr="00D236F0">
              <w:rPr>
                <w:color w:val="212121"/>
                <w:w w:val="101"/>
                <w:lang w:eastAsia="en-US"/>
              </w:rPr>
              <w:t>/</w:t>
            </w:r>
            <w:r w:rsidRPr="00D236F0">
              <w:rPr>
                <w:color w:val="212121"/>
                <w:lang w:eastAsia="en-US"/>
              </w:rPr>
              <w:t>ГО</w:t>
            </w:r>
          </w:p>
        </w:tc>
        <w:tc>
          <w:tcPr>
            <w:tcW w:w="25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561"/>
        </w:trPr>
        <w:tc>
          <w:tcPr>
            <w:tcW w:w="70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19</w:t>
            </w:r>
          </w:p>
        </w:tc>
        <w:tc>
          <w:tcPr>
            <w:tcW w:w="255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628"/>
              <w:rPr>
                <w:color w:val="212121"/>
                <w:lang w:eastAsia="en-US"/>
              </w:rPr>
            </w:pPr>
            <w:r w:rsidRPr="00D236F0">
              <w:rPr>
                <w:color w:val="212121"/>
                <w:lang w:eastAsia="en-US"/>
              </w:rPr>
              <w:t>Изобра</w:t>
            </w:r>
            <w:r w:rsidRPr="00D236F0">
              <w:rPr>
                <w:color w:val="212121"/>
                <w:spacing w:val="1"/>
                <w:lang w:eastAsia="en-US"/>
              </w:rPr>
              <w:t>зи</w:t>
            </w:r>
            <w:r w:rsidRPr="00D236F0">
              <w:rPr>
                <w:color w:val="212121"/>
                <w:lang w:eastAsia="en-US"/>
              </w:rPr>
              <w:t>тельное ис</w:t>
            </w:r>
            <w:r w:rsidRPr="00D236F0">
              <w:rPr>
                <w:color w:val="212121"/>
                <w:spacing w:val="2"/>
                <w:lang w:eastAsia="en-US"/>
              </w:rPr>
              <w:t>к</w:t>
            </w:r>
            <w:r w:rsidRPr="00D236F0">
              <w:rPr>
                <w:color w:val="212121"/>
                <w:spacing w:val="-3"/>
                <w:lang w:eastAsia="en-US"/>
              </w:rPr>
              <w:t>у</w:t>
            </w:r>
            <w:r w:rsidRPr="00D236F0">
              <w:rPr>
                <w:color w:val="212121"/>
                <w:spacing w:val="-1"/>
                <w:lang w:eastAsia="en-US"/>
              </w:rPr>
              <w:t>сс</w:t>
            </w:r>
            <w:r w:rsidRPr="00D236F0">
              <w:rPr>
                <w:color w:val="212121"/>
                <w:lang w:eastAsia="en-US"/>
              </w:rPr>
              <w:t>тво</w:t>
            </w:r>
          </w:p>
        </w:tc>
        <w:tc>
          <w:tcPr>
            <w:tcW w:w="12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 xml:space="preserve">ТР </w:t>
            </w:r>
            <w:r w:rsidRPr="00D236F0">
              <w:rPr>
                <w:color w:val="212121"/>
                <w:spacing w:val="1"/>
                <w:w w:val="101"/>
                <w:lang w:eastAsia="en-US"/>
              </w:rPr>
              <w:t>/</w:t>
            </w:r>
            <w:r w:rsidRPr="00D236F0">
              <w:rPr>
                <w:color w:val="212121"/>
                <w:lang w:eastAsia="en-US"/>
              </w:rPr>
              <w:t>ГО</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 xml:space="preserve">ТР </w:t>
            </w:r>
            <w:r w:rsidRPr="00D236F0">
              <w:rPr>
                <w:color w:val="212121"/>
                <w:spacing w:val="1"/>
                <w:w w:val="101"/>
                <w:lang w:eastAsia="en-US"/>
              </w:rPr>
              <w:t>/</w:t>
            </w:r>
            <w:r w:rsidRPr="00D236F0">
              <w:rPr>
                <w:color w:val="212121"/>
                <w:lang w:eastAsia="en-US"/>
              </w:rPr>
              <w:t>ГО</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25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528"/>
        </w:trPr>
        <w:tc>
          <w:tcPr>
            <w:tcW w:w="70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212121"/>
                <w:lang w:eastAsia="en-US"/>
              </w:rPr>
            </w:pPr>
            <w:r w:rsidRPr="00D236F0">
              <w:rPr>
                <w:color w:val="212121"/>
                <w:lang w:eastAsia="en-US"/>
              </w:rPr>
              <w:t>20</w:t>
            </w:r>
          </w:p>
        </w:tc>
        <w:tc>
          <w:tcPr>
            <w:tcW w:w="255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212121"/>
                <w:lang w:eastAsia="en-US"/>
              </w:rPr>
            </w:pPr>
            <w:r w:rsidRPr="00D236F0">
              <w:rPr>
                <w:color w:val="212121"/>
                <w:lang w:eastAsia="en-US"/>
              </w:rPr>
              <w:t>Т</w:t>
            </w:r>
            <w:r w:rsidRPr="00D236F0">
              <w:rPr>
                <w:color w:val="212121"/>
                <w:spacing w:val="-1"/>
                <w:lang w:eastAsia="en-US"/>
              </w:rPr>
              <w:t>е</w:t>
            </w:r>
            <w:r w:rsidRPr="00D236F0">
              <w:rPr>
                <w:color w:val="212121"/>
                <w:spacing w:val="2"/>
                <w:lang w:eastAsia="en-US"/>
              </w:rPr>
              <w:t>х</w:t>
            </w:r>
            <w:r w:rsidRPr="00D236F0">
              <w:rPr>
                <w:color w:val="212121"/>
                <w:spacing w:val="1"/>
                <w:lang w:eastAsia="en-US"/>
              </w:rPr>
              <w:t>н</w:t>
            </w:r>
            <w:r w:rsidRPr="00D236F0">
              <w:rPr>
                <w:color w:val="212121"/>
                <w:lang w:eastAsia="en-US"/>
              </w:rPr>
              <w:t>оло</w:t>
            </w:r>
            <w:r w:rsidRPr="00D236F0">
              <w:rPr>
                <w:color w:val="212121"/>
                <w:spacing w:val="-1"/>
                <w:lang w:eastAsia="en-US"/>
              </w:rPr>
              <w:t>г</w:t>
            </w:r>
            <w:r w:rsidRPr="00D236F0">
              <w:rPr>
                <w:color w:val="212121"/>
                <w:lang w:eastAsia="en-US"/>
              </w:rPr>
              <w:t>ия</w:t>
            </w:r>
          </w:p>
        </w:tc>
        <w:tc>
          <w:tcPr>
            <w:tcW w:w="12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212121"/>
                <w:lang w:eastAsia="en-US"/>
              </w:rPr>
            </w:pPr>
            <w:r w:rsidRPr="00D236F0">
              <w:rPr>
                <w:color w:val="212121"/>
                <w:lang w:eastAsia="en-US"/>
              </w:rPr>
              <w:t xml:space="preserve">Т </w:t>
            </w:r>
            <w:r w:rsidRPr="00D236F0">
              <w:rPr>
                <w:color w:val="212121"/>
                <w:w w:val="101"/>
                <w:lang w:eastAsia="en-US"/>
              </w:rPr>
              <w:t>/</w:t>
            </w:r>
            <w:r w:rsidRPr="00D236F0">
              <w:rPr>
                <w:color w:val="212121"/>
                <w:lang w:eastAsia="en-US"/>
              </w:rPr>
              <w:t>ГО</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212121"/>
                <w:lang w:eastAsia="en-US"/>
              </w:rPr>
            </w:pPr>
            <w:r w:rsidRPr="00D236F0">
              <w:rPr>
                <w:color w:val="212121"/>
                <w:lang w:eastAsia="en-US"/>
              </w:rPr>
              <w:t xml:space="preserve">Т </w:t>
            </w:r>
            <w:r w:rsidRPr="00D236F0">
              <w:rPr>
                <w:color w:val="212121"/>
                <w:w w:val="101"/>
                <w:lang w:eastAsia="en-US"/>
              </w:rPr>
              <w:t>/</w:t>
            </w:r>
            <w:r w:rsidRPr="00D236F0">
              <w:rPr>
                <w:color w:val="212121"/>
                <w:lang w:eastAsia="en-US"/>
              </w:rPr>
              <w:t>ГО</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212121"/>
                <w:lang w:eastAsia="en-US"/>
              </w:rPr>
            </w:pPr>
            <w:r w:rsidRPr="00D236F0">
              <w:rPr>
                <w:color w:val="212121"/>
                <w:lang w:eastAsia="en-US"/>
              </w:rPr>
              <w:t xml:space="preserve">Т </w:t>
            </w:r>
            <w:r w:rsidRPr="00D236F0">
              <w:rPr>
                <w:color w:val="212121"/>
                <w:w w:val="101"/>
                <w:lang w:eastAsia="en-US"/>
              </w:rPr>
              <w:t>/</w:t>
            </w:r>
            <w:r w:rsidRPr="00D236F0">
              <w:rPr>
                <w:color w:val="212121"/>
                <w:lang w:eastAsia="en-US"/>
              </w:rPr>
              <w:t>ГО</w:t>
            </w:r>
          </w:p>
        </w:tc>
        <w:tc>
          <w:tcPr>
            <w:tcW w:w="25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r>
      <w:tr w:rsidR="00D236F0" w:rsidRPr="00D236F0" w:rsidTr="00D236F0">
        <w:trPr>
          <w:cantSplit/>
          <w:trHeight w:hRule="exact" w:val="527"/>
        </w:trPr>
        <w:tc>
          <w:tcPr>
            <w:tcW w:w="70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21</w:t>
            </w:r>
          </w:p>
        </w:tc>
        <w:tc>
          <w:tcPr>
            <w:tcW w:w="255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Фи</w:t>
            </w:r>
            <w:r w:rsidRPr="00D236F0">
              <w:rPr>
                <w:color w:val="212121"/>
                <w:spacing w:val="1"/>
                <w:lang w:eastAsia="en-US"/>
              </w:rPr>
              <w:t>зи</w:t>
            </w:r>
            <w:r w:rsidRPr="00D236F0">
              <w:rPr>
                <w:color w:val="212121"/>
                <w:lang w:eastAsia="en-US"/>
              </w:rPr>
              <w:t xml:space="preserve">ческая </w:t>
            </w:r>
            <w:r w:rsidRPr="00D236F0">
              <w:rPr>
                <w:color w:val="212121"/>
                <w:spacing w:val="2"/>
                <w:lang w:eastAsia="en-US"/>
              </w:rPr>
              <w:t>к</w:t>
            </w:r>
            <w:r w:rsidRPr="00D236F0">
              <w:rPr>
                <w:color w:val="212121"/>
                <w:spacing w:val="-6"/>
                <w:lang w:eastAsia="en-US"/>
              </w:rPr>
              <w:t>у</w:t>
            </w:r>
            <w:r w:rsidRPr="00D236F0">
              <w:rPr>
                <w:color w:val="212121"/>
                <w:lang w:eastAsia="en-US"/>
              </w:rPr>
              <w:t>ль</w:t>
            </w:r>
            <w:r w:rsidRPr="00D236F0">
              <w:rPr>
                <w:color w:val="212121"/>
                <w:spacing w:val="2"/>
                <w:lang w:eastAsia="en-US"/>
              </w:rPr>
              <w:t>т</w:t>
            </w:r>
            <w:r w:rsidRPr="00D236F0">
              <w:rPr>
                <w:color w:val="212121"/>
                <w:spacing w:val="-3"/>
                <w:lang w:eastAsia="en-US"/>
              </w:rPr>
              <w:t>у</w:t>
            </w:r>
            <w:r w:rsidRPr="00D236F0">
              <w:rPr>
                <w:color w:val="212121"/>
                <w:spacing w:val="1"/>
                <w:lang w:eastAsia="en-US"/>
              </w:rPr>
              <w:t>р</w:t>
            </w:r>
            <w:r w:rsidRPr="00D236F0">
              <w:rPr>
                <w:color w:val="212121"/>
                <w:lang w:eastAsia="en-US"/>
              </w:rPr>
              <w:t>а</w:t>
            </w:r>
          </w:p>
        </w:tc>
        <w:tc>
          <w:tcPr>
            <w:tcW w:w="12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Т</w:t>
            </w:r>
            <w:r w:rsidRPr="00D236F0">
              <w:rPr>
                <w:color w:val="212121"/>
                <w:w w:val="101"/>
                <w:lang w:eastAsia="en-US"/>
              </w:rPr>
              <w:t>/</w:t>
            </w:r>
            <w:r w:rsidRPr="00D236F0">
              <w:rPr>
                <w:color w:val="212121"/>
                <w:lang w:eastAsia="en-US"/>
              </w:rPr>
              <w:t>ГО</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Т</w:t>
            </w:r>
            <w:r w:rsidRPr="00D236F0">
              <w:rPr>
                <w:color w:val="212121"/>
                <w:w w:val="101"/>
                <w:lang w:eastAsia="en-US"/>
              </w:rPr>
              <w:t>/</w:t>
            </w:r>
            <w:r w:rsidRPr="00D236F0">
              <w:rPr>
                <w:color w:val="212121"/>
                <w:lang w:eastAsia="en-US"/>
              </w:rPr>
              <w:t>ГО</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Т</w:t>
            </w:r>
            <w:r w:rsidRPr="00D236F0">
              <w:rPr>
                <w:color w:val="212121"/>
                <w:w w:val="101"/>
                <w:lang w:eastAsia="en-US"/>
              </w:rPr>
              <w:t>/</w:t>
            </w:r>
            <w:r w:rsidRPr="00D236F0">
              <w:rPr>
                <w:color w:val="212121"/>
                <w:lang w:eastAsia="en-US"/>
              </w:rPr>
              <w:t>ГО</w:t>
            </w:r>
          </w:p>
        </w:tc>
        <w:tc>
          <w:tcPr>
            <w:tcW w:w="25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212121"/>
                <w:lang w:eastAsia="en-US"/>
              </w:rPr>
            </w:pPr>
            <w:r w:rsidRPr="00D236F0">
              <w:rPr>
                <w:color w:val="212121"/>
                <w:lang w:eastAsia="en-US"/>
              </w:rPr>
              <w:t>Т</w:t>
            </w:r>
            <w:r w:rsidRPr="00D236F0">
              <w:rPr>
                <w:color w:val="212121"/>
                <w:w w:val="101"/>
                <w:lang w:eastAsia="en-US"/>
              </w:rPr>
              <w:t>/</w:t>
            </w:r>
            <w:r w:rsidRPr="00D236F0">
              <w:rPr>
                <w:color w:val="212121"/>
                <w:lang w:eastAsia="en-US"/>
              </w:rPr>
              <w:t>ГО</w:t>
            </w:r>
          </w:p>
        </w:tc>
      </w:tr>
      <w:tr w:rsidR="00D236F0" w:rsidRPr="00D236F0" w:rsidTr="00D236F0">
        <w:trPr>
          <w:cantSplit/>
          <w:trHeight w:hRule="exact" w:val="561"/>
        </w:trPr>
        <w:tc>
          <w:tcPr>
            <w:tcW w:w="70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22</w:t>
            </w:r>
          </w:p>
        </w:tc>
        <w:tc>
          <w:tcPr>
            <w:tcW w:w="255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150"/>
              <w:rPr>
                <w:color w:val="212121"/>
                <w:lang w:eastAsia="en-US"/>
              </w:rPr>
            </w:pPr>
            <w:r w:rsidRPr="00D236F0">
              <w:rPr>
                <w:color w:val="212121"/>
                <w:lang w:eastAsia="en-US"/>
              </w:rPr>
              <w:t>О</w:t>
            </w:r>
            <w:r w:rsidRPr="00D236F0">
              <w:rPr>
                <w:color w:val="212121"/>
                <w:spacing w:val="-1"/>
                <w:lang w:eastAsia="en-US"/>
              </w:rPr>
              <w:t>с</w:t>
            </w:r>
            <w:r w:rsidRPr="00D236F0">
              <w:rPr>
                <w:color w:val="212121"/>
                <w:lang w:eastAsia="en-US"/>
              </w:rPr>
              <w:t>новы безо</w:t>
            </w:r>
            <w:r w:rsidRPr="00D236F0">
              <w:rPr>
                <w:color w:val="212121"/>
                <w:spacing w:val="1"/>
                <w:lang w:eastAsia="en-US"/>
              </w:rPr>
              <w:t>п</w:t>
            </w:r>
            <w:r w:rsidRPr="00D236F0">
              <w:rPr>
                <w:color w:val="212121"/>
                <w:lang w:eastAsia="en-US"/>
              </w:rPr>
              <w:t>а</w:t>
            </w:r>
            <w:r w:rsidRPr="00D236F0">
              <w:rPr>
                <w:color w:val="212121"/>
                <w:spacing w:val="-1"/>
                <w:lang w:eastAsia="en-US"/>
              </w:rPr>
              <w:t>с</w:t>
            </w:r>
            <w:r w:rsidRPr="00D236F0">
              <w:rPr>
                <w:color w:val="212121"/>
                <w:spacing w:val="1"/>
                <w:lang w:eastAsia="en-US"/>
              </w:rPr>
              <w:t>н</w:t>
            </w:r>
            <w:r w:rsidRPr="00D236F0">
              <w:rPr>
                <w:color w:val="212121"/>
                <w:lang w:eastAsia="en-US"/>
              </w:rPr>
              <w:t>ости жи</w:t>
            </w:r>
            <w:r w:rsidRPr="00D236F0">
              <w:rPr>
                <w:color w:val="212121"/>
                <w:spacing w:val="1"/>
                <w:lang w:eastAsia="en-US"/>
              </w:rPr>
              <w:t>зн</w:t>
            </w:r>
            <w:r w:rsidRPr="00D236F0">
              <w:rPr>
                <w:color w:val="212121"/>
                <w:lang w:eastAsia="en-US"/>
              </w:rPr>
              <w:t>едеятел</w:t>
            </w:r>
            <w:r w:rsidRPr="00D236F0">
              <w:rPr>
                <w:color w:val="212121"/>
                <w:spacing w:val="-1"/>
                <w:lang w:eastAsia="en-US"/>
              </w:rPr>
              <w:t>ь</w:t>
            </w:r>
            <w:r w:rsidRPr="00D236F0">
              <w:rPr>
                <w:color w:val="212121"/>
                <w:lang w:eastAsia="en-US"/>
              </w:rPr>
              <w:t>ности</w:t>
            </w:r>
          </w:p>
        </w:tc>
        <w:tc>
          <w:tcPr>
            <w:tcW w:w="12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spacing w:after="200" w:line="276" w:lineRule="auto"/>
              <w:rPr>
                <w:rFonts w:asciiTheme="minorHAnsi" w:eastAsiaTheme="minorHAnsi" w:hAnsiTheme="minorHAnsi" w:cstheme="minorBidi"/>
                <w:lang w:eastAsia="en-US"/>
              </w:rPr>
            </w:pP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1" w:after="200"/>
              <w:ind w:right="-20"/>
              <w:rPr>
                <w:color w:val="212121"/>
                <w:lang w:eastAsia="en-US"/>
              </w:rPr>
            </w:pPr>
            <w:r w:rsidRPr="00D236F0">
              <w:rPr>
                <w:color w:val="212121"/>
                <w:lang w:eastAsia="en-US"/>
              </w:rPr>
              <w:t>Т</w:t>
            </w:r>
            <w:r w:rsidRPr="00D236F0">
              <w:rPr>
                <w:color w:val="212121"/>
                <w:w w:val="101"/>
                <w:lang w:eastAsia="en-US"/>
              </w:rPr>
              <w:t>/</w:t>
            </w:r>
            <w:r w:rsidRPr="00D236F0">
              <w:rPr>
                <w:color w:val="212121"/>
                <w:lang w:eastAsia="en-US"/>
              </w:rPr>
              <w:t>ГО</w:t>
            </w:r>
          </w:p>
        </w:tc>
        <w:tc>
          <w:tcPr>
            <w:tcW w:w="25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236F0" w:rsidRPr="00D236F0" w:rsidRDefault="00D236F0" w:rsidP="00D236F0">
            <w:pPr>
              <w:widowControl w:val="0"/>
              <w:spacing w:before="4" w:after="200"/>
              <w:ind w:right="-20"/>
              <w:rPr>
                <w:color w:val="212121"/>
                <w:lang w:eastAsia="en-US"/>
              </w:rPr>
            </w:pPr>
            <w:r w:rsidRPr="00D236F0">
              <w:rPr>
                <w:color w:val="212121"/>
                <w:lang w:eastAsia="en-US"/>
              </w:rPr>
              <w:t>Т</w:t>
            </w:r>
            <w:r w:rsidRPr="00D236F0">
              <w:rPr>
                <w:color w:val="212121"/>
                <w:w w:val="101"/>
                <w:lang w:eastAsia="en-US"/>
              </w:rPr>
              <w:t>/</w:t>
            </w:r>
            <w:r w:rsidRPr="00D236F0">
              <w:rPr>
                <w:color w:val="212121"/>
                <w:lang w:eastAsia="en-US"/>
              </w:rPr>
              <w:t>ГО</w:t>
            </w:r>
          </w:p>
        </w:tc>
      </w:tr>
    </w:tbl>
    <w:p w:rsidR="00D236F0" w:rsidRPr="00D236F0" w:rsidRDefault="00D236F0" w:rsidP="00D236F0">
      <w:pPr>
        <w:widowControl w:val="0"/>
        <w:spacing w:after="200" w:line="275" w:lineRule="auto"/>
        <w:ind w:right="15"/>
        <w:rPr>
          <w:color w:val="000000"/>
          <w:lang w:eastAsia="en-US"/>
        </w:rPr>
      </w:pPr>
      <w:r w:rsidRPr="00D236F0">
        <w:rPr>
          <w:color w:val="000000"/>
          <w:lang w:eastAsia="en-US"/>
        </w:rPr>
        <w:t>В</w:t>
      </w:r>
      <w:r w:rsidRPr="00D236F0">
        <w:rPr>
          <w:color w:val="000000"/>
          <w:spacing w:val="1"/>
          <w:lang w:eastAsia="en-US"/>
        </w:rPr>
        <w:t xml:space="preserve"> </w:t>
      </w:r>
      <w:r w:rsidRPr="00D236F0">
        <w:rPr>
          <w:color w:val="000000"/>
          <w:lang w:eastAsia="en-US"/>
        </w:rPr>
        <w:t>9</w:t>
      </w:r>
      <w:r w:rsidRPr="00D236F0">
        <w:rPr>
          <w:color w:val="000000"/>
          <w:spacing w:val="4"/>
          <w:lang w:eastAsia="en-US"/>
        </w:rPr>
        <w:t xml:space="preserve"> </w:t>
      </w:r>
      <w:r w:rsidRPr="00D236F0">
        <w:rPr>
          <w:color w:val="000000"/>
          <w:spacing w:val="1"/>
          <w:lang w:eastAsia="en-US"/>
        </w:rPr>
        <w:t>к</w:t>
      </w:r>
      <w:r w:rsidRPr="00D236F0">
        <w:rPr>
          <w:color w:val="000000"/>
          <w:lang w:eastAsia="en-US"/>
        </w:rPr>
        <w:t>лассе</w:t>
      </w:r>
      <w:r w:rsidRPr="00D236F0">
        <w:rPr>
          <w:color w:val="000000"/>
          <w:spacing w:val="2"/>
          <w:lang w:eastAsia="en-US"/>
        </w:rPr>
        <w:t xml:space="preserve"> </w:t>
      </w:r>
      <w:r w:rsidRPr="00D236F0">
        <w:rPr>
          <w:color w:val="000000"/>
          <w:lang w:eastAsia="en-US"/>
        </w:rPr>
        <w:t>для</w:t>
      </w:r>
      <w:r w:rsidRPr="00D236F0">
        <w:rPr>
          <w:color w:val="000000"/>
          <w:spacing w:val="2"/>
          <w:lang w:eastAsia="en-US"/>
        </w:rPr>
        <w:t xml:space="preserve"> </w:t>
      </w:r>
      <w:r w:rsidRPr="00D236F0">
        <w:rPr>
          <w:color w:val="000000"/>
          <w:lang w:eastAsia="en-US"/>
        </w:rPr>
        <w:t>о</w:t>
      </w:r>
      <w:r w:rsidRPr="00D236F0">
        <w:rPr>
          <w:color w:val="000000"/>
          <w:spacing w:val="5"/>
          <w:lang w:eastAsia="en-US"/>
        </w:rPr>
        <w:t>б</w:t>
      </w:r>
      <w:r w:rsidRPr="00D236F0">
        <w:rPr>
          <w:color w:val="000000"/>
          <w:spacing w:val="-3"/>
          <w:lang w:eastAsia="en-US"/>
        </w:rPr>
        <w:t>у</w:t>
      </w:r>
      <w:r w:rsidRPr="00D236F0">
        <w:rPr>
          <w:color w:val="000000"/>
          <w:lang w:eastAsia="en-US"/>
        </w:rPr>
        <w:t>чающ</w:t>
      </w:r>
      <w:r w:rsidRPr="00D236F0">
        <w:rPr>
          <w:color w:val="000000"/>
          <w:spacing w:val="1"/>
          <w:lang w:eastAsia="en-US"/>
        </w:rPr>
        <w:t>и</w:t>
      </w:r>
      <w:r w:rsidRPr="00D236F0">
        <w:rPr>
          <w:color w:val="000000"/>
          <w:spacing w:val="2"/>
          <w:lang w:eastAsia="en-US"/>
        </w:rPr>
        <w:t>х</w:t>
      </w:r>
      <w:r w:rsidRPr="00D236F0">
        <w:rPr>
          <w:color w:val="000000"/>
          <w:lang w:eastAsia="en-US"/>
        </w:rPr>
        <w:t>ся</w:t>
      </w:r>
      <w:r w:rsidRPr="00D236F0">
        <w:rPr>
          <w:color w:val="000000"/>
          <w:spacing w:val="65"/>
          <w:lang w:eastAsia="en-US"/>
        </w:rPr>
        <w:t xml:space="preserve"> </w:t>
      </w:r>
      <w:r w:rsidRPr="00D236F0">
        <w:rPr>
          <w:color w:val="000000"/>
          <w:spacing w:val="1"/>
          <w:lang w:eastAsia="en-US"/>
        </w:rPr>
        <w:t xml:space="preserve">за </w:t>
      </w:r>
      <w:r w:rsidRPr="00D236F0">
        <w:rPr>
          <w:color w:val="000000"/>
          <w:lang w:eastAsia="en-US"/>
        </w:rPr>
        <w:t>о</w:t>
      </w:r>
      <w:r w:rsidRPr="00D236F0">
        <w:rPr>
          <w:color w:val="000000"/>
          <w:spacing w:val="1"/>
          <w:lang w:eastAsia="en-US"/>
        </w:rPr>
        <w:t>ц</w:t>
      </w:r>
      <w:r w:rsidRPr="00D236F0">
        <w:rPr>
          <w:color w:val="000000"/>
          <w:lang w:eastAsia="en-US"/>
        </w:rPr>
        <w:t>ен</w:t>
      </w:r>
      <w:r w:rsidRPr="00D236F0">
        <w:rPr>
          <w:color w:val="000000"/>
          <w:spacing w:val="3"/>
          <w:lang w:eastAsia="en-US"/>
        </w:rPr>
        <w:t>к</w:t>
      </w:r>
      <w:r w:rsidRPr="00D236F0">
        <w:rPr>
          <w:color w:val="000000"/>
          <w:lang w:eastAsia="en-US"/>
        </w:rPr>
        <w:t>у</w:t>
      </w:r>
      <w:r w:rsidRPr="00D236F0">
        <w:rPr>
          <w:color w:val="000000"/>
          <w:spacing w:val="-4"/>
          <w:lang w:eastAsia="en-US"/>
        </w:rPr>
        <w:t xml:space="preserve"> </w:t>
      </w:r>
      <w:r w:rsidRPr="00D236F0">
        <w:rPr>
          <w:color w:val="000000"/>
          <w:lang w:eastAsia="en-US"/>
        </w:rPr>
        <w:t>про</w:t>
      </w:r>
      <w:r w:rsidRPr="00D236F0">
        <w:rPr>
          <w:color w:val="000000"/>
          <w:spacing w:val="2"/>
          <w:lang w:eastAsia="en-US"/>
        </w:rPr>
        <w:t>м</w:t>
      </w:r>
      <w:r w:rsidRPr="00D236F0">
        <w:rPr>
          <w:color w:val="000000"/>
          <w:spacing w:val="1"/>
          <w:lang w:eastAsia="en-US"/>
        </w:rPr>
        <w:t>е</w:t>
      </w:r>
      <w:r w:rsidRPr="00D236F0">
        <w:rPr>
          <w:color w:val="000000"/>
          <w:spacing w:val="2"/>
          <w:lang w:eastAsia="en-US"/>
        </w:rPr>
        <w:t>ж</w:t>
      </w:r>
      <w:r w:rsidRPr="00D236F0">
        <w:rPr>
          <w:color w:val="000000"/>
          <w:spacing w:val="-3"/>
          <w:lang w:eastAsia="en-US"/>
        </w:rPr>
        <w:t>у</w:t>
      </w:r>
      <w:r w:rsidRPr="00D236F0">
        <w:rPr>
          <w:color w:val="000000"/>
          <w:lang w:eastAsia="en-US"/>
        </w:rPr>
        <w:t>точной</w:t>
      </w:r>
      <w:r w:rsidRPr="00D236F0">
        <w:rPr>
          <w:color w:val="000000"/>
          <w:spacing w:val="3"/>
          <w:lang w:eastAsia="en-US"/>
        </w:rPr>
        <w:t xml:space="preserve"> </w:t>
      </w:r>
      <w:r w:rsidRPr="00D236F0">
        <w:rPr>
          <w:color w:val="000000"/>
          <w:lang w:eastAsia="en-US"/>
        </w:rPr>
        <w:t>атте</w:t>
      </w:r>
      <w:r w:rsidRPr="00D236F0">
        <w:rPr>
          <w:color w:val="000000"/>
          <w:spacing w:val="-1"/>
          <w:lang w:eastAsia="en-US"/>
        </w:rPr>
        <w:t>с</w:t>
      </w:r>
      <w:r w:rsidRPr="00D236F0">
        <w:rPr>
          <w:color w:val="000000"/>
          <w:lang w:eastAsia="en-US"/>
        </w:rPr>
        <w:t>та</w:t>
      </w:r>
      <w:r w:rsidRPr="00D236F0">
        <w:rPr>
          <w:color w:val="000000"/>
          <w:spacing w:val="1"/>
          <w:lang w:eastAsia="en-US"/>
        </w:rPr>
        <w:t>ци</w:t>
      </w:r>
      <w:r w:rsidRPr="00D236F0">
        <w:rPr>
          <w:color w:val="000000"/>
          <w:lang w:eastAsia="en-US"/>
        </w:rPr>
        <w:t>и</w:t>
      </w:r>
      <w:r w:rsidRPr="00D236F0">
        <w:rPr>
          <w:color w:val="000000"/>
          <w:spacing w:val="4"/>
          <w:lang w:eastAsia="en-US"/>
        </w:rPr>
        <w:t xml:space="preserve"> </w:t>
      </w:r>
      <w:r w:rsidRPr="00D236F0">
        <w:rPr>
          <w:color w:val="000000"/>
          <w:spacing w:val="1"/>
          <w:lang w:eastAsia="en-US"/>
        </w:rPr>
        <w:t>з</w:t>
      </w:r>
      <w:r w:rsidRPr="00D236F0">
        <w:rPr>
          <w:color w:val="000000"/>
          <w:lang w:eastAsia="en-US"/>
        </w:rPr>
        <w:t>ас</w:t>
      </w:r>
      <w:r w:rsidRPr="00D236F0">
        <w:rPr>
          <w:color w:val="000000"/>
          <w:spacing w:val="-1"/>
          <w:lang w:eastAsia="en-US"/>
        </w:rPr>
        <w:t>ч</w:t>
      </w:r>
      <w:r w:rsidRPr="00D236F0">
        <w:rPr>
          <w:color w:val="000000"/>
          <w:lang w:eastAsia="en-US"/>
        </w:rPr>
        <w:t>итыв</w:t>
      </w:r>
      <w:r w:rsidRPr="00D236F0">
        <w:rPr>
          <w:color w:val="000000"/>
          <w:spacing w:val="-1"/>
          <w:lang w:eastAsia="en-US"/>
        </w:rPr>
        <w:t>ае</w:t>
      </w:r>
      <w:r w:rsidRPr="00D236F0">
        <w:rPr>
          <w:color w:val="000000"/>
          <w:spacing w:val="2"/>
          <w:lang w:eastAsia="en-US"/>
        </w:rPr>
        <w:t>т</w:t>
      </w:r>
      <w:r w:rsidRPr="00D236F0">
        <w:rPr>
          <w:color w:val="000000"/>
          <w:lang w:eastAsia="en-US"/>
        </w:rPr>
        <w:t>ся</w:t>
      </w:r>
      <w:r w:rsidRPr="00D236F0">
        <w:rPr>
          <w:color w:val="000000"/>
          <w:spacing w:val="2"/>
          <w:lang w:eastAsia="en-US"/>
        </w:rPr>
        <w:t xml:space="preserve"> </w:t>
      </w:r>
      <w:r w:rsidRPr="00D236F0">
        <w:rPr>
          <w:color w:val="000000"/>
          <w:lang w:eastAsia="en-US"/>
        </w:rPr>
        <w:t>годов</w:t>
      </w:r>
      <w:r w:rsidRPr="00D236F0">
        <w:rPr>
          <w:color w:val="000000"/>
          <w:spacing w:val="-1"/>
          <w:lang w:eastAsia="en-US"/>
        </w:rPr>
        <w:t>а</w:t>
      </w:r>
      <w:r w:rsidRPr="00D236F0">
        <w:rPr>
          <w:color w:val="000000"/>
          <w:lang w:eastAsia="en-US"/>
        </w:rPr>
        <w:t>я оценка по соотв</w:t>
      </w:r>
      <w:r w:rsidRPr="00D236F0">
        <w:rPr>
          <w:color w:val="000000"/>
          <w:spacing w:val="-1"/>
          <w:lang w:eastAsia="en-US"/>
        </w:rPr>
        <w:t>е</w:t>
      </w:r>
      <w:r w:rsidRPr="00D236F0">
        <w:rPr>
          <w:color w:val="000000"/>
          <w:lang w:eastAsia="en-US"/>
        </w:rPr>
        <w:t>тст</w:t>
      </w:r>
      <w:r w:rsidRPr="00D236F0">
        <w:rPr>
          <w:color w:val="000000"/>
          <w:spacing w:val="1"/>
          <w:lang w:eastAsia="en-US"/>
        </w:rPr>
        <w:t>в</w:t>
      </w:r>
      <w:r w:rsidRPr="00D236F0">
        <w:rPr>
          <w:color w:val="000000"/>
          <w:spacing w:val="-1"/>
          <w:lang w:eastAsia="en-US"/>
        </w:rPr>
        <w:t>у</w:t>
      </w:r>
      <w:r w:rsidRPr="00D236F0">
        <w:rPr>
          <w:color w:val="000000"/>
          <w:lang w:eastAsia="en-US"/>
        </w:rPr>
        <w:t xml:space="preserve">ющему </w:t>
      </w:r>
      <w:r w:rsidRPr="00D236F0">
        <w:rPr>
          <w:color w:val="000000"/>
          <w:spacing w:val="-4"/>
          <w:lang w:eastAsia="en-US"/>
        </w:rPr>
        <w:t>у</w:t>
      </w:r>
      <w:r w:rsidRPr="00D236F0">
        <w:rPr>
          <w:color w:val="000000"/>
          <w:lang w:eastAsia="en-US"/>
        </w:rPr>
        <w:t>чеб</w:t>
      </w:r>
      <w:r w:rsidRPr="00D236F0">
        <w:rPr>
          <w:color w:val="000000"/>
          <w:spacing w:val="1"/>
          <w:lang w:eastAsia="en-US"/>
        </w:rPr>
        <w:t>н</w:t>
      </w:r>
      <w:r w:rsidRPr="00D236F0">
        <w:rPr>
          <w:color w:val="000000"/>
          <w:lang w:eastAsia="en-US"/>
        </w:rPr>
        <w:t>о</w:t>
      </w:r>
      <w:r w:rsidRPr="00D236F0">
        <w:rPr>
          <w:color w:val="000000"/>
          <w:spacing w:val="4"/>
          <w:lang w:eastAsia="en-US"/>
        </w:rPr>
        <w:t>м</w:t>
      </w:r>
      <w:r w:rsidRPr="00D236F0">
        <w:rPr>
          <w:color w:val="000000"/>
          <w:lang w:eastAsia="en-US"/>
        </w:rPr>
        <w:t>у</w:t>
      </w:r>
      <w:r w:rsidRPr="00D236F0">
        <w:rPr>
          <w:color w:val="000000"/>
          <w:spacing w:val="-4"/>
          <w:lang w:eastAsia="en-US"/>
        </w:rPr>
        <w:t xml:space="preserve"> </w:t>
      </w:r>
      <w:r w:rsidRPr="00D236F0">
        <w:rPr>
          <w:color w:val="000000"/>
          <w:lang w:eastAsia="en-US"/>
        </w:rPr>
        <w:t>пре</w:t>
      </w:r>
      <w:r w:rsidRPr="00D236F0">
        <w:rPr>
          <w:color w:val="000000"/>
          <w:spacing w:val="1"/>
          <w:lang w:eastAsia="en-US"/>
        </w:rPr>
        <w:t>д</w:t>
      </w:r>
      <w:r w:rsidRPr="00D236F0">
        <w:rPr>
          <w:color w:val="000000"/>
          <w:lang w:eastAsia="en-US"/>
        </w:rPr>
        <w:t>ме</w:t>
      </w:r>
      <w:r w:rsidRPr="00D236F0">
        <w:rPr>
          <w:color w:val="000000"/>
          <w:spacing w:val="2"/>
          <w:lang w:eastAsia="en-US"/>
        </w:rPr>
        <w:t>т</w:t>
      </w:r>
      <w:r w:rsidRPr="00D236F0">
        <w:rPr>
          <w:color w:val="000000"/>
          <w:lang w:eastAsia="en-US"/>
        </w:rPr>
        <w:t xml:space="preserve">у </w:t>
      </w:r>
      <w:r w:rsidRPr="00D236F0">
        <w:rPr>
          <w:color w:val="000000"/>
          <w:spacing w:val="-5"/>
          <w:lang w:eastAsia="en-US"/>
        </w:rPr>
        <w:t>у</w:t>
      </w:r>
      <w:r w:rsidRPr="00D236F0">
        <w:rPr>
          <w:color w:val="000000"/>
          <w:spacing w:val="1"/>
          <w:lang w:eastAsia="en-US"/>
        </w:rPr>
        <w:t>ч</w:t>
      </w:r>
      <w:r w:rsidRPr="00D236F0">
        <w:rPr>
          <w:color w:val="000000"/>
          <w:lang w:eastAsia="en-US"/>
        </w:rPr>
        <w:t>еб</w:t>
      </w:r>
      <w:r w:rsidRPr="00D236F0">
        <w:rPr>
          <w:color w:val="000000"/>
          <w:spacing w:val="1"/>
          <w:lang w:eastAsia="en-US"/>
        </w:rPr>
        <w:t>н</w:t>
      </w:r>
      <w:r w:rsidRPr="00D236F0">
        <w:rPr>
          <w:color w:val="000000"/>
          <w:lang w:eastAsia="en-US"/>
        </w:rPr>
        <w:t xml:space="preserve">ого </w:t>
      </w:r>
      <w:r w:rsidRPr="00D236F0">
        <w:rPr>
          <w:color w:val="000000"/>
          <w:spacing w:val="1"/>
          <w:lang w:eastAsia="en-US"/>
        </w:rPr>
        <w:t>п</w:t>
      </w:r>
      <w:r w:rsidRPr="00D236F0">
        <w:rPr>
          <w:color w:val="000000"/>
          <w:lang w:eastAsia="en-US"/>
        </w:rPr>
        <w:t>лана.</w:t>
      </w:r>
    </w:p>
    <w:p w:rsidR="00D236F0" w:rsidRPr="00D236F0" w:rsidRDefault="00D236F0" w:rsidP="00D236F0">
      <w:pPr>
        <w:spacing w:after="2" w:line="200" w:lineRule="exact"/>
        <w:rPr>
          <w:sz w:val="20"/>
          <w:szCs w:val="20"/>
          <w:lang w:eastAsia="en-US"/>
        </w:rPr>
      </w:pPr>
    </w:p>
    <w:p w:rsidR="00D236F0" w:rsidRPr="00D236F0" w:rsidRDefault="00D236F0" w:rsidP="00D236F0">
      <w:pPr>
        <w:widowControl w:val="0"/>
        <w:spacing w:after="200" w:line="275" w:lineRule="auto"/>
        <w:ind w:right="13"/>
        <w:rPr>
          <w:color w:val="000000"/>
          <w:lang w:eastAsia="en-US"/>
        </w:rPr>
      </w:pPr>
      <w:r w:rsidRPr="00D236F0">
        <w:rPr>
          <w:color w:val="000000"/>
          <w:lang w:eastAsia="en-US"/>
        </w:rPr>
        <w:t>В</w:t>
      </w:r>
      <w:r w:rsidRPr="00D236F0">
        <w:rPr>
          <w:color w:val="000000"/>
          <w:spacing w:val="13"/>
          <w:lang w:eastAsia="en-US"/>
        </w:rPr>
        <w:t xml:space="preserve"> </w:t>
      </w:r>
      <w:r w:rsidRPr="00D236F0">
        <w:rPr>
          <w:color w:val="000000"/>
          <w:lang w:eastAsia="en-US"/>
        </w:rPr>
        <w:t>6</w:t>
      </w:r>
      <w:r w:rsidRPr="00D236F0">
        <w:rPr>
          <w:color w:val="000000"/>
          <w:spacing w:val="14"/>
          <w:lang w:eastAsia="en-US"/>
        </w:rPr>
        <w:t xml:space="preserve"> </w:t>
      </w:r>
      <w:r w:rsidRPr="00D236F0">
        <w:rPr>
          <w:color w:val="000000"/>
          <w:lang w:eastAsia="en-US"/>
        </w:rPr>
        <w:t>–9</w:t>
      </w:r>
      <w:r w:rsidRPr="00D236F0">
        <w:rPr>
          <w:color w:val="000000"/>
          <w:spacing w:val="17"/>
          <w:lang w:eastAsia="en-US"/>
        </w:rPr>
        <w:t xml:space="preserve"> </w:t>
      </w:r>
      <w:r w:rsidRPr="00D236F0">
        <w:rPr>
          <w:color w:val="000000"/>
          <w:lang w:eastAsia="en-US"/>
        </w:rPr>
        <w:t>классах</w:t>
      </w:r>
      <w:r w:rsidRPr="00D236F0">
        <w:rPr>
          <w:color w:val="000000"/>
          <w:spacing w:val="16"/>
          <w:lang w:eastAsia="en-US"/>
        </w:rPr>
        <w:t xml:space="preserve"> </w:t>
      </w:r>
      <w:r w:rsidRPr="00D236F0">
        <w:rPr>
          <w:color w:val="000000"/>
          <w:spacing w:val="1"/>
          <w:lang w:eastAsia="en-US"/>
        </w:rPr>
        <w:t>п</w:t>
      </w:r>
      <w:r w:rsidRPr="00D236F0">
        <w:rPr>
          <w:color w:val="000000"/>
          <w:lang w:eastAsia="en-US"/>
        </w:rPr>
        <w:t>ровод</w:t>
      </w:r>
      <w:r w:rsidRPr="00D236F0">
        <w:rPr>
          <w:color w:val="000000"/>
          <w:spacing w:val="-1"/>
          <w:lang w:eastAsia="en-US"/>
        </w:rPr>
        <w:t>и</w:t>
      </w:r>
      <w:r w:rsidRPr="00D236F0">
        <w:rPr>
          <w:color w:val="000000"/>
          <w:lang w:eastAsia="en-US"/>
        </w:rPr>
        <w:t>тся</w:t>
      </w:r>
      <w:r w:rsidRPr="00D236F0">
        <w:rPr>
          <w:color w:val="000000"/>
          <w:spacing w:val="14"/>
          <w:lang w:eastAsia="en-US"/>
        </w:rPr>
        <w:t xml:space="preserve"> </w:t>
      </w:r>
      <w:r w:rsidRPr="00D236F0">
        <w:rPr>
          <w:color w:val="000000"/>
          <w:spacing w:val="1"/>
          <w:lang w:eastAsia="en-US"/>
        </w:rPr>
        <w:t>к</w:t>
      </w:r>
      <w:r w:rsidRPr="00D236F0">
        <w:rPr>
          <w:color w:val="000000"/>
          <w:lang w:eastAsia="en-US"/>
        </w:rPr>
        <w:t>ом</w:t>
      </w:r>
      <w:r w:rsidRPr="00D236F0">
        <w:rPr>
          <w:color w:val="000000"/>
          <w:spacing w:val="1"/>
          <w:lang w:eastAsia="en-US"/>
        </w:rPr>
        <w:t>п</w:t>
      </w:r>
      <w:r w:rsidRPr="00D236F0">
        <w:rPr>
          <w:color w:val="000000"/>
          <w:lang w:eastAsia="en-US"/>
        </w:rPr>
        <w:t>лексная</w:t>
      </w:r>
      <w:r w:rsidRPr="00D236F0">
        <w:rPr>
          <w:color w:val="000000"/>
          <w:spacing w:val="14"/>
          <w:lang w:eastAsia="en-US"/>
        </w:rPr>
        <w:t xml:space="preserve"> </w:t>
      </w:r>
      <w:r w:rsidRPr="00D236F0">
        <w:rPr>
          <w:color w:val="000000"/>
          <w:spacing w:val="1"/>
          <w:lang w:eastAsia="en-US"/>
        </w:rPr>
        <w:t>к</w:t>
      </w:r>
      <w:r w:rsidRPr="00D236F0">
        <w:rPr>
          <w:color w:val="000000"/>
          <w:lang w:eastAsia="en-US"/>
        </w:rPr>
        <w:t>онтрольн</w:t>
      </w:r>
      <w:r w:rsidRPr="00D236F0">
        <w:rPr>
          <w:color w:val="000000"/>
          <w:spacing w:val="1"/>
          <w:lang w:eastAsia="en-US"/>
        </w:rPr>
        <w:t>ая</w:t>
      </w:r>
      <w:r w:rsidRPr="00D236F0">
        <w:rPr>
          <w:color w:val="000000"/>
          <w:spacing w:val="14"/>
          <w:lang w:eastAsia="en-US"/>
        </w:rPr>
        <w:t xml:space="preserve"> </w:t>
      </w:r>
      <w:r w:rsidRPr="00D236F0">
        <w:rPr>
          <w:color w:val="000000"/>
          <w:lang w:eastAsia="en-US"/>
        </w:rPr>
        <w:t>р</w:t>
      </w:r>
      <w:r w:rsidRPr="00D236F0">
        <w:rPr>
          <w:color w:val="000000"/>
          <w:spacing w:val="-1"/>
          <w:lang w:eastAsia="en-US"/>
        </w:rPr>
        <w:t>а</w:t>
      </w:r>
      <w:r w:rsidRPr="00D236F0">
        <w:rPr>
          <w:color w:val="000000"/>
          <w:lang w:eastAsia="en-US"/>
        </w:rPr>
        <w:t>бо</w:t>
      </w:r>
      <w:r w:rsidRPr="00D236F0">
        <w:rPr>
          <w:color w:val="000000"/>
          <w:spacing w:val="1"/>
          <w:lang w:eastAsia="en-US"/>
        </w:rPr>
        <w:t>т</w:t>
      </w:r>
      <w:r w:rsidRPr="00D236F0">
        <w:rPr>
          <w:color w:val="000000"/>
          <w:lang w:eastAsia="en-US"/>
        </w:rPr>
        <w:t>а</w:t>
      </w:r>
      <w:r w:rsidRPr="00D236F0">
        <w:rPr>
          <w:color w:val="000000"/>
          <w:spacing w:val="14"/>
          <w:lang w:eastAsia="en-US"/>
        </w:rPr>
        <w:t xml:space="preserve"> </w:t>
      </w:r>
      <w:r w:rsidRPr="00D236F0">
        <w:rPr>
          <w:color w:val="000000"/>
          <w:lang w:eastAsia="en-US"/>
        </w:rPr>
        <w:t>с</w:t>
      </w:r>
      <w:r w:rsidRPr="00D236F0">
        <w:rPr>
          <w:color w:val="000000"/>
          <w:spacing w:val="13"/>
          <w:lang w:eastAsia="en-US"/>
        </w:rPr>
        <w:t xml:space="preserve"> </w:t>
      </w:r>
      <w:r w:rsidRPr="00D236F0">
        <w:rPr>
          <w:color w:val="000000"/>
          <w:spacing w:val="1"/>
          <w:lang w:eastAsia="en-US"/>
        </w:rPr>
        <w:t>ц</w:t>
      </w:r>
      <w:r w:rsidRPr="00D236F0">
        <w:rPr>
          <w:color w:val="000000"/>
          <w:lang w:eastAsia="en-US"/>
        </w:rPr>
        <w:t>елью</w:t>
      </w:r>
      <w:r w:rsidRPr="00D236F0">
        <w:rPr>
          <w:color w:val="000000"/>
          <w:spacing w:val="17"/>
          <w:lang w:eastAsia="en-US"/>
        </w:rPr>
        <w:t xml:space="preserve"> </w:t>
      </w:r>
      <w:r w:rsidRPr="00D236F0">
        <w:rPr>
          <w:color w:val="000000"/>
          <w:lang w:eastAsia="en-US"/>
        </w:rPr>
        <w:t>выявления</w:t>
      </w:r>
      <w:r w:rsidRPr="00D236F0">
        <w:rPr>
          <w:color w:val="000000"/>
          <w:spacing w:val="17"/>
          <w:lang w:eastAsia="en-US"/>
        </w:rPr>
        <w:t xml:space="preserve"> </w:t>
      </w:r>
      <w:r w:rsidRPr="00D236F0">
        <w:rPr>
          <w:color w:val="000000"/>
          <w:spacing w:val="-3"/>
          <w:lang w:eastAsia="en-US"/>
        </w:rPr>
        <w:t>у</w:t>
      </w:r>
      <w:r w:rsidRPr="00D236F0">
        <w:rPr>
          <w:color w:val="000000"/>
          <w:lang w:eastAsia="en-US"/>
        </w:rPr>
        <w:t xml:space="preserve">своения </w:t>
      </w:r>
      <w:r w:rsidRPr="00D236F0">
        <w:rPr>
          <w:color w:val="000000"/>
          <w:spacing w:val="-3"/>
          <w:lang w:eastAsia="en-US"/>
        </w:rPr>
        <w:t>у</w:t>
      </w:r>
      <w:r w:rsidRPr="00D236F0">
        <w:rPr>
          <w:color w:val="000000"/>
          <w:lang w:eastAsia="en-US"/>
        </w:rPr>
        <w:t>ча</w:t>
      </w:r>
      <w:r w:rsidRPr="00D236F0">
        <w:rPr>
          <w:color w:val="000000"/>
          <w:spacing w:val="1"/>
          <w:lang w:eastAsia="en-US"/>
        </w:rPr>
        <w:t>щимися</w:t>
      </w:r>
      <w:r w:rsidRPr="00D236F0">
        <w:rPr>
          <w:color w:val="000000"/>
          <w:lang w:eastAsia="en-US"/>
        </w:rPr>
        <w:t xml:space="preserve"> метапредмет</w:t>
      </w:r>
      <w:r w:rsidRPr="00D236F0">
        <w:rPr>
          <w:color w:val="000000"/>
          <w:spacing w:val="2"/>
          <w:lang w:eastAsia="en-US"/>
        </w:rPr>
        <w:t>н</w:t>
      </w:r>
      <w:r w:rsidRPr="00D236F0">
        <w:rPr>
          <w:color w:val="000000"/>
          <w:lang w:eastAsia="en-US"/>
        </w:rPr>
        <w:t>ых</w:t>
      </w:r>
      <w:r w:rsidRPr="00D236F0">
        <w:rPr>
          <w:color w:val="000000"/>
          <w:spacing w:val="2"/>
          <w:lang w:eastAsia="en-US"/>
        </w:rPr>
        <w:t xml:space="preserve"> </w:t>
      </w:r>
      <w:r w:rsidRPr="00D236F0">
        <w:rPr>
          <w:color w:val="000000"/>
          <w:lang w:eastAsia="en-US"/>
        </w:rPr>
        <w:t>компетенций.</w:t>
      </w:r>
    </w:p>
    <w:p w:rsidR="00D236F0" w:rsidRPr="00D236F0" w:rsidRDefault="00D236F0" w:rsidP="00D236F0">
      <w:pPr>
        <w:spacing w:after="19" w:line="180" w:lineRule="exact"/>
        <w:rPr>
          <w:sz w:val="18"/>
          <w:szCs w:val="18"/>
          <w:lang w:eastAsia="en-US"/>
        </w:rPr>
      </w:pPr>
    </w:p>
    <w:p w:rsidR="00D236F0" w:rsidRPr="00D236F0" w:rsidRDefault="00D236F0" w:rsidP="00D236F0">
      <w:pPr>
        <w:widowControl w:val="0"/>
        <w:tabs>
          <w:tab w:val="left" w:pos="1694"/>
          <w:tab w:val="left" w:pos="3627"/>
          <w:tab w:val="left" w:pos="5050"/>
          <w:tab w:val="left" w:pos="5697"/>
          <w:tab w:val="left" w:pos="7197"/>
          <w:tab w:val="left" w:pos="8712"/>
        </w:tabs>
        <w:spacing w:after="200" w:line="277" w:lineRule="auto"/>
        <w:ind w:right="15"/>
        <w:rPr>
          <w:color w:val="000000"/>
          <w:lang w:eastAsia="en-US"/>
        </w:rPr>
      </w:pPr>
      <w:r w:rsidRPr="00D236F0">
        <w:rPr>
          <w:color w:val="000000"/>
          <w:lang w:eastAsia="en-US"/>
        </w:rPr>
        <w:t>Фор</w:t>
      </w:r>
      <w:r w:rsidRPr="00D236F0">
        <w:rPr>
          <w:color w:val="000000"/>
          <w:spacing w:val="-1"/>
          <w:lang w:eastAsia="en-US"/>
        </w:rPr>
        <w:t>м</w:t>
      </w:r>
      <w:r w:rsidRPr="00D236F0">
        <w:rPr>
          <w:color w:val="000000"/>
          <w:lang w:eastAsia="en-US"/>
        </w:rPr>
        <w:t>ой</w:t>
      </w:r>
      <w:r w:rsidRPr="00D236F0">
        <w:rPr>
          <w:color w:val="000000"/>
          <w:lang w:eastAsia="en-US"/>
        </w:rPr>
        <w:tab/>
        <w:t>промеж</w:t>
      </w:r>
      <w:r w:rsidRPr="00D236F0">
        <w:rPr>
          <w:color w:val="000000"/>
          <w:spacing w:val="-3"/>
          <w:lang w:eastAsia="en-US"/>
        </w:rPr>
        <w:t>у</w:t>
      </w:r>
      <w:r w:rsidRPr="00D236F0">
        <w:rPr>
          <w:color w:val="000000"/>
          <w:lang w:eastAsia="en-US"/>
        </w:rPr>
        <w:t>точн</w:t>
      </w:r>
      <w:r w:rsidRPr="00D236F0">
        <w:rPr>
          <w:color w:val="000000"/>
          <w:spacing w:val="1"/>
          <w:lang w:eastAsia="en-US"/>
        </w:rPr>
        <w:t>ой</w:t>
      </w:r>
      <w:r w:rsidRPr="00D236F0">
        <w:rPr>
          <w:color w:val="000000"/>
          <w:lang w:eastAsia="en-US"/>
        </w:rPr>
        <w:tab/>
      </w:r>
      <w:r w:rsidRPr="00D236F0">
        <w:rPr>
          <w:color w:val="000000"/>
          <w:spacing w:val="-1"/>
          <w:lang w:eastAsia="en-US"/>
        </w:rPr>
        <w:t>а</w:t>
      </w:r>
      <w:r w:rsidRPr="00D236F0">
        <w:rPr>
          <w:color w:val="000000"/>
          <w:lang w:eastAsia="en-US"/>
        </w:rPr>
        <w:t>т</w:t>
      </w:r>
      <w:r w:rsidRPr="00D236F0">
        <w:rPr>
          <w:color w:val="000000"/>
          <w:spacing w:val="1"/>
          <w:lang w:eastAsia="en-US"/>
        </w:rPr>
        <w:t>т</w:t>
      </w:r>
      <w:r w:rsidRPr="00D236F0">
        <w:rPr>
          <w:color w:val="000000"/>
          <w:lang w:eastAsia="en-US"/>
        </w:rPr>
        <w:t>е</w:t>
      </w:r>
      <w:r w:rsidRPr="00D236F0">
        <w:rPr>
          <w:color w:val="000000"/>
          <w:spacing w:val="-1"/>
          <w:lang w:eastAsia="en-US"/>
        </w:rPr>
        <w:t>с</w:t>
      </w:r>
      <w:r w:rsidRPr="00D236F0">
        <w:rPr>
          <w:color w:val="000000"/>
          <w:lang w:eastAsia="en-US"/>
        </w:rPr>
        <w:t>тации</w:t>
      </w:r>
      <w:r w:rsidRPr="00D236F0">
        <w:rPr>
          <w:color w:val="000000"/>
          <w:lang w:eastAsia="en-US"/>
        </w:rPr>
        <w:tab/>
        <w:t>для</w:t>
      </w:r>
      <w:r w:rsidRPr="00D236F0">
        <w:rPr>
          <w:color w:val="000000"/>
          <w:lang w:eastAsia="en-US"/>
        </w:rPr>
        <w:tab/>
        <w:t>оценивания</w:t>
      </w:r>
      <w:r w:rsidRPr="00D236F0">
        <w:rPr>
          <w:color w:val="000000"/>
          <w:lang w:eastAsia="en-US"/>
        </w:rPr>
        <w:tab/>
        <w:t>р</w:t>
      </w:r>
      <w:r w:rsidRPr="00D236F0">
        <w:rPr>
          <w:color w:val="000000"/>
          <w:spacing w:val="-1"/>
          <w:lang w:eastAsia="en-US"/>
        </w:rPr>
        <w:t>е</w:t>
      </w:r>
      <w:r w:rsidRPr="00D236F0">
        <w:rPr>
          <w:color w:val="000000"/>
          <w:spacing w:val="3"/>
          <w:lang w:eastAsia="en-US"/>
        </w:rPr>
        <w:t>з</w:t>
      </w:r>
      <w:r w:rsidRPr="00D236F0">
        <w:rPr>
          <w:color w:val="000000"/>
          <w:spacing w:val="-6"/>
          <w:lang w:eastAsia="en-US"/>
        </w:rPr>
        <w:t>у</w:t>
      </w:r>
      <w:r w:rsidRPr="00D236F0">
        <w:rPr>
          <w:color w:val="000000"/>
          <w:spacing w:val="1"/>
          <w:lang w:eastAsia="en-US"/>
        </w:rPr>
        <w:t>льт</w:t>
      </w:r>
      <w:r w:rsidRPr="00D236F0">
        <w:rPr>
          <w:color w:val="000000"/>
          <w:lang w:eastAsia="en-US"/>
        </w:rPr>
        <w:t>атов</w:t>
      </w:r>
      <w:r w:rsidRPr="00D236F0">
        <w:rPr>
          <w:color w:val="000000"/>
          <w:lang w:eastAsia="en-US"/>
        </w:rPr>
        <w:tab/>
        <w:t>вн</w:t>
      </w:r>
      <w:r w:rsidRPr="00D236F0">
        <w:rPr>
          <w:color w:val="000000"/>
          <w:spacing w:val="1"/>
          <w:lang w:eastAsia="en-US"/>
        </w:rPr>
        <w:t>е</w:t>
      </w:r>
      <w:r w:rsidRPr="00D236F0">
        <w:rPr>
          <w:color w:val="000000"/>
          <w:spacing w:val="-3"/>
          <w:lang w:eastAsia="en-US"/>
        </w:rPr>
        <w:t>у</w:t>
      </w:r>
      <w:r w:rsidRPr="00D236F0">
        <w:rPr>
          <w:color w:val="000000"/>
          <w:lang w:eastAsia="en-US"/>
        </w:rPr>
        <w:t>р</w:t>
      </w:r>
      <w:r w:rsidRPr="00D236F0">
        <w:rPr>
          <w:color w:val="000000"/>
          <w:spacing w:val="-1"/>
          <w:lang w:eastAsia="en-US"/>
        </w:rPr>
        <w:t>о</w:t>
      </w:r>
      <w:r w:rsidRPr="00D236F0">
        <w:rPr>
          <w:color w:val="000000"/>
          <w:lang w:eastAsia="en-US"/>
        </w:rPr>
        <w:t>чной деятель</w:t>
      </w:r>
      <w:r w:rsidRPr="00D236F0">
        <w:rPr>
          <w:color w:val="000000"/>
          <w:spacing w:val="1"/>
          <w:lang w:eastAsia="en-US"/>
        </w:rPr>
        <w:t>н</w:t>
      </w:r>
      <w:r w:rsidRPr="00D236F0">
        <w:rPr>
          <w:color w:val="000000"/>
          <w:lang w:eastAsia="en-US"/>
        </w:rPr>
        <w:t>ости</w:t>
      </w:r>
      <w:r w:rsidRPr="00D236F0">
        <w:rPr>
          <w:color w:val="000000"/>
          <w:spacing w:val="1"/>
          <w:lang w:eastAsia="en-US"/>
        </w:rPr>
        <w:t xml:space="preserve"> </w:t>
      </w:r>
      <w:r w:rsidRPr="00D236F0">
        <w:rPr>
          <w:color w:val="000000"/>
          <w:lang w:eastAsia="en-US"/>
        </w:rPr>
        <w:t>является портфо</w:t>
      </w:r>
      <w:r w:rsidRPr="00D236F0">
        <w:rPr>
          <w:color w:val="000000"/>
          <w:spacing w:val="-1"/>
          <w:lang w:eastAsia="en-US"/>
        </w:rPr>
        <w:t>л</w:t>
      </w:r>
      <w:r w:rsidRPr="00D236F0">
        <w:rPr>
          <w:color w:val="000000"/>
          <w:lang w:eastAsia="en-US"/>
        </w:rPr>
        <w:t>ио.</w:t>
      </w:r>
    </w:p>
    <w:p w:rsidR="00D236F0" w:rsidRPr="00D236F0" w:rsidRDefault="00D236F0" w:rsidP="00D236F0">
      <w:pPr>
        <w:spacing w:after="17" w:line="180" w:lineRule="exact"/>
        <w:rPr>
          <w:sz w:val="18"/>
          <w:szCs w:val="18"/>
          <w:lang w:eastAsia="en-US"/>
        </w:rPr>
      </w:pPr>
    </w:p>
    <w:p w:rsidR="00D236F0" w:rsidRPr="00D236F0" w:rsidRDefault="00D236F0" w:rsidP="00D236F0">
      <w:pPr>
        <w:widowControl w:val="0"/>
        <w:spacing w:after="200"/>
        <w:ind w:right="-20"/>
        <w:rPr>
          <w:color w:val="000000"/>
          <w:lang w:eastAsia="en-US"/>
        </w:rPr>
      </w:pPr>
      <w:r w:rsidRPr="00D236F0">
        <w:rPr>
          <w:color w:val="000000"/>
          <w:lang w:eastAsia="en-US"/>
        </w:rPr>
        <w:t>КД- контрольный</w:t>
      </w:r>
      <w:r w:rsidRPr="00D236F0">
        <w:rPr>
          <w:color w:val="000000"/>
          <w:spacing w:val="1"/>
          <w:lang w:eastAsia="en-US"/>
        </w:rPr>
        <w:t xml:space="preserve"> </w:t>
      </w:r>
      <w:r w:rsidRPr="00D236F0">
        <w:rPr>
          <w:color w:val="000000"/>
          <w:spacing w:val="-2"/>
          <w:lang w:eastAsia="en-US"/>
        </w:rPr>
        <w:t>д</w:t>
      </w:r>
      <w:r w:rsidRPr="00D236F0">
        <w:rPr>
          <w:color w:val="000000"/>
          <w:spacing w:val="1"/>
          <w:lang w:eastAsia="en-US"/>
        </w:rPr>
        <w:t>и</w:t>
      </w:r>
      <w:r w:rsidRPr="00D236F0">
        <w:rPr>
          <w:color w:val="000000"/>
          <w:spacing w:val="-1"/>
          <w:lang w:eastAsia="en-US"/>
        </w:rPr>
        <w:t>кта</w:t>
      </w:r>
      <w:r w:rsidRPr="00D236F0">
        <w:rPr>
          <w:color w:val="000000"/>
          <w:lang w:eastAsia="en-US"/>
        </w:rPr>
        <w:t>нт</w:t>
      </w:r>
    </w:p>
    <w:p w:rsidR="00D236F0" w:rsidRPr="00D236F0" w:rsidRDefault="00D236F0" w:rsidP="00D236F0">
      <w:pPr>
        <w:spacing w:after="2" w:line="240" w:lineRule="exact"/>
        <w:rPr>
          <w:lang w:eastAsia="en-US"/>
        </w:rPr>
      </w:pPr>
    </w:p>
    <w:p w:rsidR="00D236F0" w:rsidRPr="00D236F0" w:rsidRDefault="00D236F0" w:rsidP="00D236F0">
      <w:pPr>
        <w:widowControl w:val="0"/>
        <w:spacing w:after="200"/>
        <w:ind w:right="-20"/>
        <w:rPr>
          <w:color w:val="000000"/>
          <w:lang w:eastAsia="en-US"/>
        </w:rPr>
      </w:pPr>
      <w:r w:rsidRPr="00D236F0">
        <w:rPr>
          <w:color w:val="000000"/>
          <w:lang w:eastAsia="en-US"/>
        </w:rPr>
        <w:t>К</w:t>
      </w:r>
      <w:r w:rsidRPr="00D236F0">
        <w:rPr>
          <w:color w:val="000000"/>
          <w:spacing w:val="1"/>
          <w:lang w:eastAsia="en-US"/>
        </w:rPr>
        <w:t>Р</w:t>
      </w:r>
      <w:r w:rsidRPr="00D236F0">
        <w:rPr>
          <w:color w:val="000000"/>
          <w:lang w:eastAsia="en-US"/>
        </w:rPr>
        <w:t>- ко</w:t>
      </w:r>
      <w:r w:rsidRPr="00D236F0">
        <w:rPr>
          <w:color w:val="000000"/>
          <w:spacing w:val="-1"/>
          <w:lang w:eastAsia="en-US"/>
        </w:rPr>
        <w:t>н</w:t>
      </w:r>
      <w:r w:rsidRPr="00D236F0">
        <w:rPr>
          <w:color w:val="000000"/>
          <w:lang w:eastAsia="en-US"/>
        </w:rPr>
        <w:t>трольная работа</w:t>
      </w:r>
    </w:p>
    <w:p w:rsidR="00D236F0" w:rsidRPr="00D236F0" w:rsidRDefault="00D236F0" w:rsidP="00D236F0">
      <w:pPr>
        <w:spacing w:after="200" w:line="240" w:lineRule="exact"/>
        <w:rPr>
          <w:lang w:eastAsia="en-US"/>
        </w:rPr>
      </w:pPr>
    </w:p>
    <w:p w:rsidR="00D236F0" w:rsidRPr="00D236F0" w:rsidRDefault="00D236F0" w:rsidP="00D236F0">
      <w:pPr>
        <w:widowControl w:val="0"/>
        <w:spacing w:after="200"/>
        <w:ind w:right="-20"/>
        <w:rPr>
          <w:color w:val="000000"/>
          <w:lang w:eastAsia="en-US"/>
        </w:rPr>
      </w:pPr>
      <w:r w:rsidRPr="00D236F0">
        <w:rPr>
          <w:color w:val="000000"/>
          <w:lang w:eastAsia="en-US"/>
        </w:rPr>
        <w:t>Т-тестирован</w:t>
      </w:r>
      <w:r w:rsidRPr="00D236F0">
        <w:rPr>
          <w:color w:val="000000"/>
          <w:spacing w:val="1"/>
          <w:lang w:eastAsia="en-US"/>
        </w:rPr>
        <w:t>и</w:t>
      </w:r>
      <w:r w:rsidRPr="00D236F0">
        <w:rPr>
          <w:color w:val="000000"/>
          <w:lang w:eastAsia="en-US"/>
        </w:rPr>
        <w:t>е</w:t>
      </w:r>
    </w:p>
    <w:p w:rsidR="00D236F0" w:rsidRPr="00D236F0" w:rsidRDefault="00D236F0" w:rsidP="00D236F0">
      <w:pPr>
        <w:spacing w:after="3" w:line="240" w:lineRule="exact"/>
        <w:rPr>
          <w:lang w:eastAsia="en-US"/>
        </w:rPr>
      </w:pPr>
    </w:p>
    <w:p w:rsidR="00D236F0" w:rsidRPr="00D236F0" w:rsidRDefault="00D236F0" w:rsidP="00D236F0">
      <w:pPr>
        <w:widowControl w:val="0"/>
        <w:spacing w:after="200"/>
        <w:ind w:right="-20"/>
        <w:rPr>
          <w:color w:val="000000"/>
          <w:lang w:eastAsia="en-US"/>
        </w:rPr>
      </w:pPr>
      <w:r w:rsidRPr="00D236F0">
        <w:rPr>
          <w:color w:val="000000"/>
          <w:lang w:eastAsia="en-US"/>
        </w:rPr>
        <w:t>ПР-</w:t>
      </w:r>
      <w:r w:rsidRPr="00D236F0">
        <w:rPr>
          <w:color w:val="000000"/>
          <w:spacing w:val="59"/>
          <w:lang w:eastAsia="en-US"/>
        </w:rPr>
        <w:t xml:space="preserve"> </w:t>
      </w:r>
      <w:r w:rsidRPr="00D236F0">
        <w:rPr>
          <w:color w:val="000000"/>
          <w:spacing w:val="1"/>
          <w:lang w:eastAsia="en-US"/>
        </w:rPr>
        <w:t>п</w:t>
      </w:r>
      <w:r w:rsidRPr="00D236F0">
        <w:rPr>
          <w:color w:val="000000"/>
          <w:lang w:eastAsia="en-US"/>
        </w:rPr>
        <w:t>роект</w:t>
      </w:r>
      <w:r w:rsidRPr="00D236F0">
        <w:rPr>
          <w:color w:val="000000"/>
          <w:spacing w:val="1"/>
          <w:lang w:eastAsia="en-US"/>
        </w:rPr>
        <w:t>н</w:t>
      </w:r>
      <w:r w:rsidRPr="00D236F0">
        <w:rPr>
          <w:color w:val="000000"/>
          <w:lang w:eastAsia="en-US"/>
        </w:rPr>
        <w:t>ая работа</w:t>
      </w:r>
    </w:p>
    <w:p w:rsidR="00D236F0" w:rsidRPr="00D236F0" w:rsidRDefault="00D236F0" w:rsidP="00D236F0">
      <w:pPr>
        <w:spacing w:after="2" w:line="240" w:lineRule="exact"/>
        <w:rPr>
          <w:lang w:eastAsia="en-US"/>
        </w:rPr>
      </w:pPr>
    </w:p>
    <w:p w:rsidR="00D236F0" w:rsidRPr="00D236F0" w:rsidRDefault="00D236F0" w:rsidP="00D236F0">
      <w:pPr>
        <w:shd w:val="clear" w:color="auto" w:fill="FFFFFF"/>
        <w:spacing w:after="157"/>
        <w:rPr>
          <w:color w:val="000000"/>
          <w:lang w:val="tt-RU" w:eastAsia="en-US"/>
        </w:rPr>
        <w:sectPr w:rsidR="00D236F0" w:rsidRPr="00D236F0">
          <w:pgSz w:w="11905" w:h="16837"/>
          <w:pgMar w:top="708" w:right="740" w:bottom="1134" w:left="993" w:header="0" w:footer="0" w:gutter="0"/>
          <w:cols w:space="708"/>
        </w:sectPr>
      </w:pPr>
      <w:r w:rsidRPr="00D236F0">
        <w:rPr>
          <w:color w:val="000000"/>
          <w:lang w:eastAsia="en-US"/>
        </w:rPr>
        <w:t>Т</w:t>
      </w:r>
      <w:r>
        <w:rPr>
          <w:color w:val="000000"/>
          <w:lang w:eastAsia="en-US"/>
        </w:rPr>
        <w:t>Р- творческая работа</w:t>
      </w:r>
    </w:p>
    <w:p w:rsidR="00711082" w:rsidRPr="009B4816" w:rsidRDefault="00711082" w:rsidP="00D236F0">
      <w:pPr>
        <w:spacing w:after="235"/>
        <w:rPr>
          <w:b/>
          <w:bCs/>
          <w:color w:val="222222"/>
          <w:lang w:val="tt-RU"/>
        </w:rPr>
      </w:pPr>
    </w:p>
    <w:p w:rsidR="00711082" w:rsidRDefault="00711082" w:rsidP="007B13D7">
      <w:pPr>
        <w:rPr>
          <w:rFonts w:eastAsia="Calibri"/>
          <w:b/>
          <w:sz w:val="28"/>
          <w:szCs w:val="28"/>
          <w:lang w:eastAsia="en-US"/>
        </w:rPr>
      </w:pPr>
    </w:p>
    <w:p w:rsidR="00F54840" w:rsidRPr="00F54840" w:rsidRDefault="00934FEA" w:rsidP="007B13D7">
      <w:pPr>
        <w:rPr>
          <w:rFonts w:eastAsia="Calibri"/>
          <w:b/>
          <w:sz w:val="28"/>
          <w:szCs w:val="28"/>
          <w:lang w:eastAsia="en-US"/>
        </w:rPr>
      </w:pPr>
      <w:r>
        <w:rPr>
          <w:rFonts w:eastAsia="Calibri"/>
          <w:b/>
          <w:sz w:val="28"/>
          <w:szCs w:val="28"/>
          <w:lang w:eastAsia="en-US"/>
        </w:rPr>
        <w:t xml:space="preserve">                          </w:t>
      </w:r>
      <w:r w:rsidR="00F54840" w:rsidRPr="00F54840">
        <w:rPr>
          <w:rFonts w:eastAsia="Calibri"/>
          <w:b/>
          <w:sz w:val="28"/>
          <w:szCs w:val="28"/>
          <w:lang w:eastAsia="en-US"/>
        </w:rPr>
        <w:t>Анализ участия  обучающихся  в олимпиадах, конкурсах:</w:t>
      </w:r>
    </w:p>
    <w:p w:rsidR="00465C0B" w:rsidRDefault="00465C0B" w:rsidP="00F54840">
      <w:pPr>
        <w:jc w:val="center"/>
        <w:rPr>
          <w:rFonts w:eastAsia="Calibri"/>
          <w:b/>
          <w:sz w:val="28"/>
          <w:szCs w:val="28"/>
          <w:lang w:eastAsia="en-US"/>
        </w:rPr>
      </w:pPr>
    </w:p>
    <w:p w:rsidR="00F54840" w:rsidRPr="00F54840" w:rsidRDefault="00F54840" w:rsidP="00F54840">
      <w:pPr>
        <w:jc w:val="center"/>
        <w:rPr>
          <w:rFonts w:eastAsia="Calibri"/>
          <w:b/>
          <w:sz w:val="28"/>
          <w:szCs w:val="28"/>
          <w:lang w:eastAsia="en-US"/>
        </w:rPr>
      </w:pPr>
      <w:r w:rsidRPr="00F54840">
        <w:rPr>
          <w:rFonts w:eastAsia="Calibri"/>
          <w:b/>
          <w:sz w:val="28"/>
          <w:szCs w:val="28"/>
          <w:lang w:eastAsia="en-US"/>
        </w:rPr>
        <w:t>ОТЧЕТ</w:t>
      </w:r>
    </w:p>
    <w:p w:rsidR="00F54840" w:rsidRPr="00F54840" w:rsidRDefault="00B74564" w:rsidP="00F54840">
      <w:pPr>
        <w:jc w:val="center"/>
        <w:rPr>
          <w:rFonts w:eastAsia="Calibri"/>
          <w:b/>
          <w:sz w:val="28"/>
          <w:szCs w:val="28"/>
          <w:lang w:eastAsia="en-US"/>
        </w:rPr>
      </w:pPr>
      <w:r>
        <w:rPr>
          <w:rFonts w:eastAsia="Calibri"/>
          <w:b/>
          <w:sz w:val="28"/>
          <w:szCs w:val="28"/>
          <w:lang w:eastAsia="en-US"/>
        </w:rPr>
        <w:t xml:space="preserve">итоги муниципального </w:t>
      </w:r>
      <w:r w:rsidR="00F54840" w:rsidRPr="00F54840">
        <w:rPr>
          <w:rFonts w:eastAsia="Calibri"/>
          <w:b/>
          <w:sz w:val="28"/>
          <w:szCs w:val="28"/>
          <w:lang w:eastAsia="en-US"/>
        </w:rPr>
        <w:t xml:space="preserve"> этапа Всероссийской олимпиады школьников </w:t>
      </w:r>
    </w:p>
    <w:p w:rsidR="007B13D7" w:rsidRDefault="00B157B3" w:rsidP="00934FEA">
      <w:pPr>
        <w:jc w:val="center"/>
        <w:rPr>
          <w:rFonts w:eastAsia="Calibri"/>
          <w:b/>
          <w:sz w:val="28"/>
          <w:szCs w:val="28"/>
          <w:lang w:eastAsia="en-US"/>
        </w:rPr>
      </w:pPr>
      <w:r>
        <w:rPr>
          <w:rFonts w:eastAsia="Calibri"/>
          <w:b/>
          <w:sz w:val="28"/>
          <w:szCs w:val="28"/>
          <w:lang w:eastAsia="en-US"/>
        </w:rPr>
        <w:t xml:space="preserve"> в 2022-2023</w:t>
      </w:r>
      <w:r w:rsidR="00F54840" w:rsidRPr="00F54840">
        <w:rPr>
          <w:rFonts w:eastAsia="Calibri"/>
          <w:b/>
          <w:sz w:val="28"/>
          <w:szCs w:val="28"/>
          <w:lang w:eastAsia="en-US"/>
        </w:rPr>
        <w:t xml:space="preserve"> учебном год</w:t>
      </w:r>
    </w:p>
    <w:p w:rsidR="00FC100C" w:rsidRDefault="00FC100C" w:rsidP="00B74564">
      <w:pPr>
        <w:rPr>
          <w:rFonts w:eastAsia="Calibri"/>
          <w:b/>
          <w:sz w:val="28"/>
          <w:szCs w:val="28"/>
          <w:lang w:eastAsia="en-US"/>
        </w:rPr>
      </w:pPr>
    </w:p>
    <w:p w:rsidR="007B13D7" w:rsidRPr="00FC100C" w:rsidRDefault="00FC100C" w:rsidP="00B74564">
      <w:pPr>
        <w:rPr>
          <w:rFonts w:eastAsia="Calibri"/>
          <w:b/>
          <w:lang w:eastAsia="en-US"/>
        </w:rPr>
      </w:pPr>
      <w:r w:rsidRPr="00FC100C">
        <w:rPr>
          <w:rFonts w:eastAsia="Calibri"/>
          <w:b/>
          <w:lang w:eastAsia="en-US"/>
        </w:rPr>
        <w:t xml:space="preserve">      </w:t>
      </w:r>
      <w:r w:rsidR="007B13D7" w:rsidRPr="00FC100C">
        <w:rPr>
          <w:rFonts w:eastAsia="Calibri"/>
          <w:b/>
          <w:lang w:eastAsia="en-US"/>
        </w:rPr>
        <w:t>Всеросс</w:t>
      </w:r>
      <w:r w:rsidR="00B157B3">
        <w:rPr>
          <w:rFonts w:eastAsia="Calibri"/>
          <w:b/>
          <w:lang w:eastAsia="en-US"/>
        </w:rPr>
        <w:t>ийская олимпиада школьников 2022-2023</w:t>
      </w:r>
      <w:r w:rsidR="007B13D7" w:rsidRPr="00FC100C">
        <w:rPr>
          <w:rFonts w:eastAsia="Calibri"/>
          <w:b/>
          <w:lang w:eastAsia="en-US"/>
        </w:rPr>
        <w:t xml:space="preserve"> учебного года</w:t>
      </w:r>
    </w:p>
    <w:p w:rsidR="007B13D7" w:rsidRPr="00FC100C" w:rsidRDefault="007B13D7" w:rsidP="00B74564">
      <w:pPr>
        <w:rPr>
          <w:rFonts w:eastAsia="Calibri"/>
          <w:b/>
          <w:lang w:eastAsia="en-US"/>
        </w:rPr>
      </w:pPr>
    </w:p>
    <w:tbl>
      <w:tblPr>
        <w:tblW w:w="96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2"/>
        <w:gridCol w:w="1985"/>
        <w:gridCol w:w="709"/>
        <w:gridCol w:w="2125"/>
        <w:gridCol w:w="2269"/>
        <w:gridCol w:w="1701"/>
      </w:tblGrid>
      <w:tr w:rsidR="00B74564" w:rsidRPr="00FC100C" w:rsidTr="00FC100C">
        <w:trPr>
          <w:trHeight w:val="376"/>
        </w:trPr>
        <w:tc>
          <w:tcPr>
            <w:tcW w:w="852" w:type="dxa"/>
          </w:tcPr>
          <w:p w:rsidR="00B74564" w:rsidRPr="00FC100C" w:rsidRDefault="00B74564" w:rsidP="00B74564">
            <w:pPr>
              <w:jc w:val="both"/>
            </w:pPr>
            <w:r w:rsidRPr="00FC100C">
              <w:t>№</w:t>
            </w:r>
          </w:p>
        </w:tc>
        <w:tc>
          <w:tcPr>
            <w:tcW w:w="1985" w:type="dxa"/>
          </w:tcPr>
          <w:p w:rsidR="00B74564" w:rsidRPr="00FC100C" w:rsidRDefault="00B74564" w:rsidP="00B74564">
            <w:pPr>
              <w:jc w:val="both"/>
            </w:pPr>
            <w:r w:rsidRPr="00FC100C">
              <w:t>Ф.И.О.</w:t>
            </w:r>
          </w:p>
        </w:tc>
        <w:tc>
          <w:tcPr>
            <w:tcW w:w="709" w:type="dxa"/>
          </w:tcPr>
          <w:p w:rsidR="00B74564" w:rsidRPr="00FC100C" w:rsidRDefault="00B74564" w:rsidP="00B74564">
            <w:pPr>
              <w:jc w:val="both"/>
            </w:pPr>
            <w:r w:rsidRPr="00FC100C">
              <w:t>класс</w:t>
            </w:r>
          </w:p>
        </w:tc>
        <w:tc>
          <w:tcPr>
            <w:tcW w:w="2125" w:type="dxa"/>
          </w:tcPr>
          <w:p w:rsidR="00B74564" w:rsidRPr="00FC100C" w:rsidRDefault="00B74564" w:rsidP="00B74564">
            <w:pPr>
              <w:jc w:val="both"/>
            </w:pPr>
            <w:r w:rsidRPr="00FC100C">
              <w:t>предмет</w:t>
            </w:r>
          </w:p>
        </w:tc>
        <w:tc>
          <w:tcPr>
            <w:tcW w:w="2269" w:type="dxa"/>
          </w:tcPr>
          <w:p w:rsidR="00B74564" w:rsidRPr="00FC100C" w:rsidRDefault="00B74564" w:rsidP="00B74564">
            <w:pPr>
              <w:jc w:val="both"/>
            </w:pPr>
            <w:r w:rsidRPr="00FC100C">
              <w:t>учитель</w:t>
            </w:r>
          </w:p>
        </w:tc>
        <w:tc>
          <w:tcPr>
            <w:tcW w:w="1701" w:type="dxa"/>
          </w:tcPr>
          <w:p w:rsidR="00B74564" w:rsidRPr="00FC100C" w:rsidRDefault="00B74564" w:rsidP="00B74564">
            <w:pPr>
              <w:jc w:val="both"/>
            </w:pPr>
            <w:r w:rsidRPr="00FC100C">
              <w:t>место</w:t>
            </w:r>
          </w:p>
        </w:tc>
      </w:tr>
      <w:tr w:rsidR="003654C3" w:rsidRPr="00FC100C" w:rsidTr="00FC100C">
        <w:trPr>
          <w:trHeight w:val="366"/>
        </w:trPr>
        <w:tc>
          <w:tcPr>
            <w:tcW w:w="852" w:type="dxa"/>
          </w:tcPr>
          <w:p w:rsidR="003654C3" w:rsidRPr="00FC100C" w:rsidRDefault="003654C3" w:rsidP="00465C0B">
            <w:pPr>
              <w:numPr>
                <w:ilvl w:val="0"/>
                <w:numId w:val="7"/>
              </w:numPr>
              <w:contextualSpacing/>
              <w:jc w:val="both"/>
            </w:pPr>
          </w:p>
        </w:tc>
        <w:tc>
          <w:tcPr>
            <w:tcW w:w="1985" w:type="dxa"/>
            <w:vMerge w:val="restart"/>
          </w:tcPr>
          <w:p w:rsidR="003654C3" w:rsidRPr="00FC100C" w:rsidRDefault="003654C3" w:rsidP="00B74564">
            <w:pPr>
              <w:rPr>
                <w:color w:val="000000"/>
              </w:rPr>
            </w:pPr>
            <w:r w:rsidRPr="00FC100C">
              <w:t>Мухамадиева Азалия Альмарисовна</w:t>
            </w:r>
          </w:p>
        </w:tc>
        <w:tc>
          <w:tcPr>
            <w:tcW w:w="709" w:type="dxa"/>
            <w:vMerge w:val="restart"/>
          </w:tcPr>
          <w:p w:rsidR="003654C3" w:rsidRPr="00FC100C" w:rsidRDefault="003654C3" w:rsidP="00B74564">
            <w:r>
              <w:t>9</w:t>
            </w:r>
          </w:p>
        </w:tc>
        <w:tc>
          <w:tcPr>
            <w:tcW w:w="2125" w:type="dxa"/>
          </w:tcPr>
          <w:p w:rsidR="003654C3" w:rsidRPr="00FC100C" w:rsidRDefault="003654C3" w:rsidP="00B74564">
            <w:r w:rsidRPr="00FC100C">
              <w:t>ОБЖ</w:t>
            </w:r>
          </w:p>
        </w:tc>
        <w:tc>
          <w:tcPr>
            <w:tcW w:w="2269" w:type="dxa"/>
          </w:tcPr>
          <w:p w:rsidR="003654C3" w:rsidRPr="00FC100C" w:rsidRDefault="003654C3" w:rsidP="00B74564">
            <w:r w:rsidRPr="00FC100C">
              <w:t>Ахметов Р.А.</w:t>
            </w:r>
          </w:p>
        </w:tc>
        <w:tc>
          <w:tcPr>
            <w:tcW w:w="1701" w:type="dxa"/>
          </w:tcPr>
          <w:p w:rsidR="003654C3" w:rsidRPr="00FC100C" w:rsidRDefault="003654C3" w:rsidP="00B157B3">
            <w:r w:rsidRPr="00FC100C">
              <w:t xml:space="preserve">победитель </w:t>
            </w:r>
          </w:p>
        </w:tc>
      </w:tr>
      <w:tr w:rsidR="003654C3" w:rsidRPr="00FC100C" w:rsidTr="00FC100C">
        <w:trPr>
          <w:trHeight w:val="183"/>
        </w:trPr>
        <w:tc>
          <w:tcPr>
            <w:tcW w:w="852" w:type="dxa"/>
          </w:tcPr>
          <w:p w:rsidR="003654C3" w:rsidRPr="00FC100C" w:rsidRDefault="003654C3" w:rsidP="00465C0B">
            <w:pPr>
              <w:numPr>
                <w:ilvl w:val="0"/>
                <w:numId w:val="7"/>
              </w:numPr>
              <w:contextualSpacing/>
              <w:jc w:val="both"/>
            </w:pPr>
          </w:p>
        </w:tc>
        <w:tc>
          <w:tcPr>
            <w:tcW w:w="1985" w:type="dxa"/>
            <w:vMerge/>
            <w:vAlign w:val="center"/>
          </w:tcPr>
          <w:p w:rsidR="003654C3" w:rsidRPr="00FC100C" w:rsidRDefault="003654C3" w:rsidP="00B74564">
            <w:pPr>
              <w:rPr>
                <w:color w:val="000000"/>
              </w:rPr>
            </w:pPr>
          </w:p>
        </w:tc>
        <w:tc>
          <w:tcPr>
            <w:tcW w:w="709" w:type="dxa"/>
            <w:vMerge/>
            <w:vAlign w:val="center"/>
          </w:tcPr>
          <w:p w:rsidR="003654C3" w:rsidRPr="00FC100C" w:rsidRDefault="003654C3" w:rsidP="00B74564"/>
        </w:tc>
        <w:tc>
          <w:tcPr>
            <w:tcW w:w="2125" w:type="dxa"/>
          </w:tcPr>
          <w:p w:rsidR="003654C3" w:rsidRPr="00FC100C" w:rsidRDefault="003654C3" w:rsidP="00B74564">
            <w:r w:rsidRPr="00FC100C">
              <w:t>Татарская литература</w:t>
            </w:r>
          </w:p>
        </w:tc>
        <w:tc>
          <w:tcPr>
            <w:tcW w:w="2269" w:type="dxa"/>
          </w:tcPr>
          <w:p w:rsidR="003654C3" w:rsidRPr="00FC100C" w:rsidRDefault="003654C3" w:rsidP="00B74564">
            <w:r w:rsidRPr="00FC100C">
              <w:t>Хакимова Г.Ш.</w:t>
            </w:r>
          </w:p>
        </w:tc>
        <w:tc>
          <w:tcPr>
            <w:tcW w:w="1701" w:type="dxa"/>
          </w:tcPr>
          <w:p w:rsidR="003654C3" w:rsidRPr="00FC100C" w:rsidRDefault="003654C3" w:rsidP="00B74564">
            <w:r w:rsidRPr="00FC100C">
              <w:t>призер</w:t>
            </w:r>
          </w:p>
        </w:tc>
      </w:tr>
      <w:tr w:rsidR="003654C3" w:rsidRPr="00FC100C" w:rsidTr="00B157B3">
        <w:trPr>
          <w:trHeight w:val="183"/>
        </w:trPr>
        <w:tc>
          <w:tcPr>
            <w:tcW w:w="852" w:type="dxa"/>
          </w:tcPr>
          <w:p w:rsidR="003654C3" w:rsidRPr="00FC100C" w:rsidRDefault="003654C3" w:rsidP="00465C0B">
            <w:pPr>
              <w:numPr>
                <w:ilvl w:val="0"/>
                <w:numId w:val="7"/>
              </w:numPr>
              <w:contextualSpacing/>
              <w:jc w:val="both"/>
            </w:pPr>
          </w:p>
        </w:tc>
        <w:tc>
          <w:tcPr>
            <w:tcW w:w="1985" w:type="dxa"/>
            <w:vMerge/>
            <w:vAlign w:val="center"/>
          </w:tcPr>
          <w:p w:rsidR="003654C3" w:rsidRPr="00FC100C" w:rsidRDefault="003654C3" w:rsidP="00B74564">
            <w:pPr>
              <w:rPr>
                <w:color w:val="000000"/>
              </w:rPr>
            </w:pPr>
          </w:p>
        </w:tc>
        <w:tc>
          <w:tcPr>
            <w:tcW w:w="709" w:type="dxa"/>
            <w:vMerge/>
            <w:vAlign w:val="center"/>
          </w:tcPr>
          <w:p w:rsidR="003654C3" w:rsidRPr="00FC100C" w:rsidRDefault="003654C3" w:rsidP="00B74564"/>
        </w:tc>
        <w:tc>
          <w:tcPr>
            <w:tcW w:w="2125" w:type="dxa"/>
            <w:vAlign w:val="center"/>
          </w:tcPr>
          <w:p w:rsidR="003654C3" w:rsidRPr="00B157B3" w:rsidRDefault="003654C3" w:rsidP="00B157B3">
            <w:pPr>
              <w:rPr>
                <w:lang w:val="tt-RU"/>
              </w:rPr>
            </w:pPr>
            <w:r>
              <w:rPr>
                <w:lang w:val="tt-RU"/>
              </w:rPr>
              <w:t>Биология</w:t>
            </w:r>
          </w:p>
        </w:tc>
        <w:tc>
          <w:tcPr>
            <w:tcW w:w="2269" w:type="dxa"/>
          </w:tcPr>
          <w:p w:rsidR="003654C3" w:rsidRPr="007F3737" w:rsidRDefault="003654C3" w:rsidP="00B74564">
            <w:pPr>
              <w:rPr>
                <w:lang w:val="tt-RU"/>
              </w:rPr>
            </w:pPr>
            <w:r>
              <w:rPr>
                <w:lang w:val="tt-RU"/>
              </w:rPr>
              <w:t>Мубаракова Д.Ф.</w:t>
            </w:r>
          </w:p>
        </w:tc>
        <w:tc>
          <w:tcPr>
            <w:tcW w:w="1701" w:type="dxa"/>
          </w:tcPr>
          <w:p w:rsidR="003654C3" w:rsidRPr="00FC100C" w:rsidRDefault="003654C3" w:rsidP="00B74564">
            <w:r w:rsidRPr="00FC100C">
              <w:t>победитель</w:t>
            </w:r>
          </w:p>
        </w:tc>
      </w:tr>
      <w:tr w:rsidR="003654C3" w:rsidRPr="00FC100C" w:rsidTr="00FC100C">
        <w:trPr>
          <w:trHeight w:val="183"/>
        </w:trPr>
        <w:tc>
          <w:tcPr>
            <w:tcW w:w="852" w:type="dxa"/>
          </w:tcPr>
          <w:p w:rsidR="003654C3" w:rsidRPr="00FC100C" w:rsidRDefault="003654C3" w:rsidP="007F3737">
            <w:pPr>
              <w:numPr>
                <w:ilvl w:val="0"/>
                <w:numId w:val="7"/>
              </w:numPr>
              <w:contextualSpacing/>
              <w:jc w:val="both"/>
            </w:pPr>
          </w:p>
        </w:tc>
        <w:tc>
          <w:tcPr>
            <w:tcW w:w="1985" w:type="dxa"/>
            <w:vMerge/>
            <w:vAlign w:val="center"/>
          </w:tcPr>
          <w:p w:rsidR="003654C3" w:rsidRPr="00FC100C" w:rsidRDefault="003654C3" w:rsidP="007F3737">
            <w:pPr>
              <w:rPr>
                <w:color w:val="000000"/>
              </w:rPr>
            </w:pPr>
          </w:p>
        </w:tc>
        <w:tc>
          <w:tcPr>
            <w:tcW w:w="709" w:type="dxa"/>
            <w:vMerge/>
            <w:vAlign w:val="center"/>
          </w:tcPr>
          <w:p w:rsidR="003654C3" w:rsidRPr="00FC100C" w:rsidRDefault="003654C3" w:rsidP="007F3737"/>
        </w:tc>
        <w:tc>
          <w:tcPr>
            <w:tcW w:w="2125" w:type="dxa"/>
          </w:tcPr>
          <w:p w:rsidR="003654C3" w:rsidRPr="007F3737" w:rsidRDefault="003654C3" w:rsidP="007F3737">
            <w:pPr>
              <w:rPr>
                <w:lang w:val="tt-RU"/>
              </w:rPr>
            </w:pPr>
            <w:r>
              <w:rPr>
                <w:lang w:val="tt-RU"/>
              </w:rPr>
              <w:t>Татарский язык</w:t>
            </w:r>
          </w:p>
        </w:tc>
        <w:tc>
          <w:tcPr>
            <w:tcW w:w="2269" w:type="dxa"/>
          </w:tcPr>
          <w:p w:rsidR="003654C3" w:rsidRPr="00FC100C" w:rsidRDefault="003654C3" w:rsidP="007F3737">
            <w:r w:rsidRPr="00FC100C">
              <w:t>Хакимова Г.Ш.</w:t>
            </w:r>
          </w:p>
        </w:tc>
        <w:tc>
          <w:tcPr>
            <w:tcW w:w="1701" w:type="dxa"/>
          </w:tcPr>
          <w:p w:rsidR="003654C3" w:rsidRDefault="003654C3" w:rsidP="007F3737">
            <w:r w:rsidRPr="008B0FEA">
              <w:t>призер</w:t>
            </w:r>
          </w:p>
        </w:tc>
      </w:tr>
      <w:tr w:rsidR="003654C3" w:rsidRPr="00FC100C" w:rsidTr="00FC100C">
        <w:trPr>
          <w:trHeight w:val="183"/>
        </w:trPr>
        <w:tc>
          <w:tcPr>
            <w:tcW w:w="852" w:type="dxa"/>
          </w:tcPr>
          <w:p w:rsidR="003654C3" w:rsidRPr="00FC100C" w:rsidRDefault="003654C3" w:rsidP="007F3737">
            <w:pPr>
              <w:numPr>
                <w:ilvl w:val="0"/>
                <w:numId w:val="7"/>
              </w:numPr>
              <w:contextualSpacing/>
              <w:jc w:val="both"/>
            </w:pPr>
          </w:p>
        </w:tc>
        <w:tc>
          <w:tcPr>
            <w:tcW w:w="1985" w:type="dxa"/>
            <w:vMerge/>
            <w:vAlign w:val="center"/>
          </w:tcPr>
          <w:p w:rsidR="003654C3" w:rsidRPr="00FC100C" w:rsidRDefault="003654C3" w:rsidP="007F3737">
            <w:pPr>
              <w:rPr>
                <w:color w:val="000000"/>
              </w:rPr>
            </w:pPr>
          </w:p>
        </w:tc>
        <w:tc>
          <w:tcPr>
            <w:tcW w:w="709" w:type="dxa"/>
            <w:vMerge/>
            <w:vAlign w:val="center"/>
          </w:tcPr>
          <w:p w:rsidR="003654C3" w:rsidRPr="00FC100C" w:rsidRDefault="003654C3" w:rsidP="007F3737"/>
        </w:tc>
        <w:tc>
          <w:tcPr>
            <w:tcW w:w="2125" w:type="dxa"/>
          </w:tcPr>
          <w:p w:rsidR="003654C3" w:rsidRPr="007F3737" w:rsidRDefault="003654C3" w:rsidP="007F3737">
            <w:pPr>
              <w:rPr>
                <w:lang w:val="tt-RU"/>
              </w:rPr>
            </w:pPr>
            <w:r>
              <w:rPr>
                <w:lang w:val="tt-RU"/>
              </w:rPr>
              <w:t>Русский язык</w:t>
            </w:r>
          </w:p>
        </w:tc>
        <w:tc>
          <w:tcPr>
            <w:tcW w:w="2269" w:type="dxa"/>
          </w:tcPr>
          <w:p w:rsidR="003654C3" w:rsidRPr="007F3737" w:rsidRDefault="003654C3" w:rsidP="007F3737">
            <w:pPr>
              <w:rPr>
                <w:lang w:val="tt-RU"/>
              </w:rPr>
            </w:pPr>
            <w:r>
              <w:rPr>
                <w:lang w:val="tt-RU"/>
              </w:rPr>
              <w:t>Фаррахова Р.Г.</w:t>
            </w:r>
          </w:p>
        </w:tc>
        <w:tc>
          <w:tcPr>
            <w:tcW w:w="1701" w:type="dxa"/>
          </w:tcPr>
          <w:p w:rsidR="003654C3" w:rsidRDefault="003654C3" w:rsidP="007F3737">
            <w:r w:rsidRPr="008B0FEA">
              <w:t>призер</w:t>
            </w:r>
          </w:p>
        </w:tc>
      </w:tr>
      <w:tr w:rsidR="003654C3" w:rsidRPr="00FC100C" w:rsidTr="00FC100C">
        <w:trPr>
          <w:trHeight w:val="366"/>
        </w:trPr>
        <w:tc>
          <w:tcPr>
            <w:tcW w:w="852" w:type="dxa"/>
          </w:tcPr>
          <w:p w:rsidR="003654C3" w:rsidRPr="00FC100C" w:rsidRDefault="003654C3" w:rsidP="00465C0B">
            <w:pPr>
              <w:numPr>
                <w:ilvl w:val="0"/>
                <w:numId w:val="7"/>
              </w:numPr>
              <w:contextualSpacing/>
              <w:jc w:val="both"/>
            </w:pPr>
          </w:p>
        </w:tc>
        <w:tc>
          <w:tcPr>
            <w:tcW w:w="1985" w:type="dxa"/>
            <w:vMerge w:val="restart"/>
          </w:tcPr>
          <w:p w:rsidR="003654C3" w:rsidRPr="00FC100C" w:rsidRDefault="003654C3" w:rsidP="00B74564">
            <w:r w:rsidRPr="00FC100C">
              <w:t>Мубаракова Лилияна Ильдаровна</w:t>
            </w:r>
          </w:p>
        </w:tc>
        <w:tc>
          <w:tcPr>
            <w:tcW w:w="709" w:type="dxa"/>
            <w:vMerge w:val="restart"/>
          </w:tcPr>
          <w:p w:rsidR="003654C3" w:rsidRPr="00FC100C" w:rsidRDefault="003654C3" w:rsidP="00B74564">
            <w:r>
              <w:t>5</w:t>
            </w:r>
          </w:p>
        </w:tc>
        <w:tc>
          <w:tcPr>
            <w:tcW w:w="2125" w:type="dxa"/>
          </w:tcPr>
          <w:p w:rsidR="003654C3" w:rsidRPr="00FC100C" w:rsidRDefault="003654C3" w:rsidP="00800517">
            <w:r w:rsidRPr="00FC100C">
              <w:t>Татарский язык</w:t>
            </w:r>
          </w:p>
        </w:tc>
        <w:tc>
          <w:tcPr>
            <w:tcW w:w="2269" w:type="dxa"/>
          </w:tcPr>
          <w:p w:rsidR="003654C3" w:rsidRPr="00FC100C" w:rsidRDefault="003654C3" w:rsidP="00800517">
            <w:r>
              <w:t>Шамсова Р.Д.</w:t>
            </w:r>
          </w:p>
        </w:tc>
        <w:tc>
          <w:tcPr>
            <w:tcW w:w="1701" w:type="dxa"/>
          </w:tcPr>
          <w:p w:rsidR="003654C3" w:rsidRPr="00FC100C" w:rsidRDefault="003654C3" w:rsidP="00800517">
            <w:r w:rsidRPr="00FC100C">
              <w:t>призер</w:t>
            </w:r>
          </w:p>
        </w:tc>
      </w:tr>
      <w:tr w:rsidR="003654C3" w:rsidRPr="00FC100C" w:rsidTr="00FC100C">
        <w:trPr>
          <w:trHeight w:val="366"/>
        </w:trPr>
        <w:tc>
          <w:tcPr>
            <w:tcW w:w="852" w:type="dxa"/>
          </w:tcPr>
          <w:p w:rsidR="003654C3" w:rsidRPr="00FC100C" w:rsidRDefault="003654C3" w:rsidP="007F3737">
            <w:pPr>
              <w:numPr>
                <w:ilvl w:val="0"/>
                <w:numId w:val="7"/>
              </w:numPr>
              <w:contextualSpacing/>
              <w:jc w:val="both"/>
            </w:pPr>
          </w:p>
        </w:tc>
        <w:tc>
          <w:tcPr>
            <w:tcW w:w="1985" w:type="dxa"/>
            <w:vMerge/>
          </w:tcPr>
          <w:p w:rsidR="003654C3" w:rsidRPr="00FC100C" w:rsidRDefault="003654C3" w:rsidP="007F3737"/>
        </w:tc>
        <w:tc>
          <w:tcPr>
            <w:tcW w:w="709" w:type="dxa"/>
            <w:vMerge/>
          </w:tcPr>
          <w:p w:rsidR="003654C3" w:rsidRDefault="003654C3" w:rsidP="007F3737"/>
        </w:tc>
        <w:tc>
          <w:tcPr>
            <w:tcW w:w="2125" w:type="dxa"/>
          </w:tcPr>
          <w:p w:rsidR="003654C3" w:rsidRPr="007F3737" w:rsidRDefault="003654C3" w:rsidP="007F3737">
            <w:r>
              <w:rPr>
                <w:lang w:val="tt-RU"/>
              </w:rPr>
              <w:t>ОБ</w:t>
            </w:r>
            <w:r>
              <w:t>Ж</w:t>
            </w:r>
          </w:p>
        </w:tc>
        <w:tc>
          <w:tcPr>
            <w:tcW w:w="2269" w:type="dxa"/>
          </w:tcPr>
          <w:p w:rsidR="003654C3" w:rsidRPr="00FC100C" w:rsidRDefault="003654C3" w:rsidP="007F3737">
            <w:r w:rsidRPr="00FC100C">
              <w:t>Ахметов Р.А.</w:t>
            </w:r>
          </w:p>
        </w:tc>
        <w:tc>
          <w:tcPr>
            <w:tcW w:w="1701" w:type="dxa"/>
          </w:tcPr>
          <w:p w:rsidR="003654C3" w:rsidRDefault="003654C3" w:rsidP="007F3737">
            <w:r w:rsidRPr="008B0FEA">
              <w:t>призер</w:t>
            </w:r>
          </w:p>
        </w:tc>
      </w:tr>
      <w:tr w:rsidR="003654C3" w:rsidRPr="00FC100C" w:rsidTr="00FC100C">
        <w:trPr>
          <w:trHeight w:val="366"/>
        </w:trPr>
        <w:tc>
          <w:tcPr>
            <w:tcW w:w="852" w:type="dxa"/>
          </w:tcPr>
          <w:p w:rsidR="003654C3" w:rsidRPr="00FC100C" w:rsidRDefault="003654C3" w:rsidP="007F3737">
            <w:pPr>
              <w:numPr>
                <w:ilvl w:val="0"/>
                <w:numId w:val="7"/>
              </w:numPr>
              <w:contextualSpacing/>
              <w:jc w:val="both"/>
            </w:pPr>
          </w:p>
        </w:tc>
        <w:tc>
          <w:tcPr>
            <w:tcW w:w="1985" w:type="dxa"/>
            <w:vMerge/>
          </w:tcPr>
          <w:p w:rsidR="003654C3" w:rsidRPr="00FC100C" w:rsidRDefault="003654C3" w:rsidP="007F3737"/>
        </w:tc>
        <w:tc>
          <w:tcPr>
            <w:tcW w:w="709" w:type="dxa"/>
            <w:vMerge/>
          </w:tcPr>
          <w:p w:rsidR="003654C3" w:rsidRDefault="003654C3" w:rsidP="007F3737"/>
        </w:tc>
        <w:tc>
          <w:tcPr>
            <w:tcW w:w="2125" w:type="dxa"/>
          </w:tcPr>
          <w:p w:rsidR="003654C3" w:rsidRPr="00FC100C" w:rsidRDefault="003654C3" w:rsidP="007F3737">
            <w:r>
              <w:t>Русский язык для русских школ</w:t>
            </w:r>
          </w:p>
        </w:tc>
        <w:tc>
          <w:tcPr>
            <w:tcW w:w="2269" w:type="dxa"/>
          </w:tcPr>
          <w:p w:rsidR="003654C3" w:rsidRPr="00FC100C" w:rsidRDefault="003654C3" w:rsidP="007F3737">
            <w:r>
              <w:rPr>
                <w:lang w:val="tt-RU"/>
              </w:rPr>
              <w:t>Фаррахова Р.Г.</w:t>
            </w:r>
          </w:p>
        </w:tc>
        <w:tc>
          <w:tcPr>
            <w:tcW w:w="1701" w:type="dxa"/>
          </w:tcPr>
          <w:p w:rsidR="003654C3" w:rsidRPr="00FC100C" w:rsidRDefault="003654C3" w:rsidP="007F3737">
            <w:r w:rsidRPr="00FC100C">
              <w:t>призер</w:t>
            </w:r>
          </w:p>
        </w:tc>
      </w:tr>
      <w:tr w:rsidR="003654C3" w:rsidRPr="00FC100C" w:rsidTr="00FC100C">
        <w:trPr>
          <w:trHeight w:val="366"/>
        </w:trPr>
        <w:tc>
          <w:tcPr>
            <w:tcW w:w="852" w:type="dxa"/>
          </w:tcPr>
          <w:p w:rsidR="003654C3" w:rsidRPr="00FC100C" w:rsidRDefault="003654C3" w:rsidP="00465C0B">
            <w:pPr>
              <w:numPr>
                <w:ilvl w:val="0"/>
                <w:numId w:val="7"/>
              </w:numPr>
              <w:contextualSpacing/>
              <w:jc w:val="both"/>
            </w:pPr>
          </w:p>
        </w:tc>
        <w:tc>
          <w:tcPr>
            <w:tcW w:w="1985" w:type="dxa"/>
            <w:vMerge w:val="restart"/>
          </w:tcPr>
          <w:p w:rsidR="003654C3" w:rsidRPr="00FC100C" w:rsidRDefault="003654C3" w:rsidP="00B74564">
            <w:r w:rsidRPr="00FC100C">
              <w:t>Насыбуллин Азат Айратович</w:t>
            </w:r>
          </w:p>
        </w:tc>
        <w:tc>
          <w:tcPr>
            <w:tcW w:w="709" w:type="dxa"/>
            <w:vMerge w:val="restart"/>
          </w:tcPr>
          <w:p w:rsidR="003654C3" w:rsidRPr="00FC100C" w:rsidRDefault="003654C3" w:rsidP="00B74564">
            <w:r>
              <w:t>9</w:t>
            </w:r>
          </w:p>
        </w:tc>
        <w:tc>
          <w:tcPr>
            <w:tcW w:w="2125" w:type="dxa"/>
          </w:tcPr>
          <w:p w:rsidR="003654C3" w:rsidRPr="00FC100C" w:rsidRDefault="003654C3" w:rsidP="00800517">
            <w:r w:rsidRPr="00FC100C">
              <w:t>ОБЖ</w:t>
            </w:r>
          </w:p>
        </w:tc>
        <w:tc>
          <w:tcPr>
            <w:tcW w:w="2269" w:type="dxa"/>
          </w:tcPr>
          <w:p w:rsidR="003654C3" w:rsidRPr="00FC100C" w:rsidRDefault="003654C3" w:rsidP="00800517">
            <w:r w:rsidRPr="00FC100C">
              <w:t>Ахметов Р.А.</w:t>
            </w:r>
          </w:p>
        </w:tc>
        <w:tc>
          <w:tcPr>
            <w:tcW w:w="1701" w:type="dxa"/>
          </w:tcPr>
          <w:p w:rsidR="003654C3" w:rsidRPr="00FC100C" w:rsidRDefault="003654C3" w:rsidP="00800517">
            <w:r w:rsidRPr="00FC100C">
              <w:t>призер</w:t>
            </w:r>
          </w:p>
        </w:tc>
      </w:tr>
      <w:tr w:rsidR="003654C3" w:rsidRPr="00FC100C" w:rsidTr="00FC100C">
        <w:trPr>
          <w:trHeight w:val="366"/>
        </w:trPr>
        <w:tc>
          <w:tcPr>
            <w:tcW w:w="852" w:type="dxa"/>
          </w:tcPr>
          <w:p w:rsidR="003654C3" w:rsidRPr="00FC100C" w:rsidRDefault="003654C3" w:rsidP="007F3737">
            <w:pPr>
              <w:numPr>
                <w:ilvl w:val="0"/>
                <w:numId w:val="7"/>
              </w:numPr>
              <w:contextualSpacing/>
              <w:jc w:val="both"/>
            </w:pPr>
          </w:p>
        </w:tc>
        <w:tc>
          <w:tcPr>
            <w:tcW w:w="1985" w:type="dxa"/>
            <w:vMerge/>
          </w:tcPr>
          <w:p w:rsidR="003654C3" w:rsidRPr="00FC100C" w:rsidRDefault="003654C3" w:rsidP="007F3737"/>
        </w:tc>
        <w:tc>
          <w:tcPr>
            <w:tcW w:w="709" w:type="dxa"/>
            <w:vMerge/>
          </w:tcPr>
          <w:p w:rsidR="003654C3" w:rsidRDefault="003654C3" w:rsidP="007F3737"/>
        </w:tc>
        <w:tc>
          <w:tcPr>
            <w:tcW w:w="2125" w:type="dxa"/>
          </w:tcPr>
          <w:p w:rsidR="003654C3" w:rsidRPr="00FC100C" w:rsidRDefault="003654C3" w:rsidP="007F3737">
            <w:r>
              <w:t>Обществознание</w:t>
            </w:r>
          </w:p>
        </w:tc>
        <w:tc>
          <w:tcPr>
            <w:tcW w:w="2269" w:type="dxa"/>
          </w:tcPr>
          <w:p w:rsidR="003654C3" w:rsidRPr="00FC100C" w:rsidRDefault="003654C3" w:rsidP="007F3737">
            <w:r>
              <w:t>Бадретдинова Г.М.</w:t>
            </w:r>
          </w:p>
        </w:tc>
        <w:tc>
          <w:tcPr>
            <w:tcW w:w="1701" w:type="dxa"/>
          </w:tcPr>
          <w:p w:rsidR="003654C3" w:rsidRPr="00FC100C" w:rsidRDefault="003654C3" w:rsidP="007F3737">
            <w:r w:rsidRPr="00FC100C">
              <w:t>призер</w:t>
            </w:r>
          </w:p>
        </w:tc>
      </w:tr>
      <w:tr w:rsidR="003654C3" w:rsidRPr="00FC100C" w:rsidTr="00FC100C">
        <w:trPr>
          <w:trHeight w:val="366"/>
        </w:trPr>
        <w:tc>
          <w:tcPr>
            <w:tcW w:w="852" w:type="dxa"/>
          </w:tcPr>
          <w:p w:rsidR="003654C3" w:rsidRPr="00FC100C" w:rsidRDefault="003654C3" w:rsidP="007F3737">
            <w:pPr>
              <w:numPr>
                <w:ilvl w:val="0"/>
                <w:numId w:val="7"/>
              </w:numPr>
              <w:contextualSpacing/>
              <w:jc w:val="both"/>
            </w:pPr>
          </w:p>
        </w:tc>
        <w:tc>
          <w:tcPr>
            <w:tcW w:w="1985" w:type="dxa"/>
            <w:vMerge/>
          </w:tcPr>
          <w:p w:rsidR="003654C3" w:rsidRPr="00FC100C" w:rsidRDefault="003654C3" w:rsidP="007F3737"/>
        </w:tc>
        <w:tc>
          <w:tcPr>
            <w:tcW w:w="709" w:type="dxa"/>
            <w:vMerge/>
          </w:tcPr>
          <w:p w:rsidR="003654C3" w:rsidRDefault="003654C3" w:rsidP="007F3737"/>
        </w:tc>
        <w:tc>
          <w:tcPr>
            <w:tcW w:w="2125" w:type="dxa"/>
          </w:tcPr>
          <w:p w:rsidR="003654C3" w:rsidRPr="00FC100C" w:rsidRDefault="003654C3" w:rsidP="007F3737">
            <w:r>
              <w:t>Татарский язык</w:t>
            </w:r>
          </w:p>
        </w:tc>
        <w:tc>
          <w:tcPr>
            <w:tcW w:w="2269" w:type="dxa"/>
          </w:tcPr>
          <w:p w:rsidR="003654C3" w:rsidRPr="00FC100C" w:rsidRDefault="003654C3" w:rsidP="007F3737">
            <w:r w:rsidRPr="00FC100C">
              <w:t>Хакимова Г.Ш.</w:t>
            </w:r>
          </w:p>
        </w:tc>
        <w:tc>
          <w:tcPr>
            <w:tcW w:w="1701" w:type="dxa"/>
          </w:tcPr>
          <w:p w:rsidR="003654C3" w:rsidRPr="00FC100C" w:rsidRDefault="003654C3" w:rsidP="007F3737">
            <w:r w:rsidRPr="00FC100C">
              <w:t>призер</w:t>
            </w:r>
          </w:p>
        </w:tc>
      </w:tr>
      <w:tr w:rsidR="003654C3" w:rsidRPr="00FC100C" w:rsidTr="00FC100C">
        <w:trPr>
          <w:trHeight w:val="366"/>
        </w:trPr>
        <w:tc>
          <w:tcPr>
            <w:tcW w:w="852" w:type="dxa"/>
          </w:tcPr>
          <w:p w:rsidR="003654C3" w:rsidRPr="00FC100C" w:rsidRDefault="003654C3" w:rsidP="00465C0B">
            <w:pPr>
              <w:numPr>
                <w:ilvl w:val="0"/>
                <w:numId w:val="7"/>
              </w:numPr>
              <w:contextualSpacing/>
              <w:jc w:val="both"/>
            </w:pPr>
          </w:p>
        </w:tc>
        <w:tc>
          <w:tcPr>
            <w:tcW w:w="1985" w:type="dxa"/>
            <w:vMerge w:val="restart"/>
          </w:tcPr>
          <w:p w:rsidR="003654C3" w:rsidRPr="00FC100C" w:rsidRDefault="003654C3" w:rsidP="00B74564">
            <w:pPr>
              <w:rPr>
                <w:color w:val="000000"/>
              </w:rPr>
            </w:pPr>
            <w:r w:rsidRPr="00FC100C">
              <w:t>Гиздатуллина Алсу Фирусовна</w:t>
            </w:r>
          </w:p>
        </w:tc>
        <w:tc>
          <w:tcPr>
            <w:tcW w:w="709" w:type="dxa"/>
            <w:vMerge w:val="restart"/>
          </w:tcPr>
          <w:p w:rsidR="003654C3" w:rsidRPr="00FC100C" w:rsidRDefault="003654C3" w:rsidP="00B74564">
            <w:pPr>
              <w:jc w:val="both"/>
            </w:pPr>
            <w:r>
              <w:t>8</w:t>
            </w:r>
          </w:p>
        </w:tc>
        <w:tc>
          <w:tcPr>
            <w:tcW w:w="2125" w:type="dxa"/>
          </w:tcPr>
          <w:p w:rsidR="003654C3" w:rsidRPr="00FC100C" w:rsidRDefault="003654C3" w:rsidP="00B74564">
            <w:pPr>
              <w:jc w:val="both"/>
            </w:pPr>
            <w:r w:rsidRPr="00FC100C">
              <w:t>ОБЖ</w:t>
            </w:r>
          </w:p>
        </w:tc>
        <w:tc>
          <w:tcPr>
            <w:tcW w:w="2269" w:type="dxa"/>
          </w:tcPr>
          <w:p w:rsidR="003654C3" w:rsidRPr="00FC100C" w:rsidRDefault="003654C3" w:rsidP="00B74564">
            <w:r w:rsidRPr="00FC100C">
              <w:t>Ахметов Р.А.</w:t>
            </w:r>
          </w:p>
        </w:tc>
        <w:tc>
          <w:tcPr>
            <w:tcW w:w="1701" w:type="dxa"/>
          </w:tcPr>
          <w:p w:rsidR="003654C3" w:rsidRPr="00FC100C" w:rsidRDefault="003654C3" w:rsidP="00B74564">
            <w:r w:rsidRPr="00FC100C">
              <w:t>призер</w:t>
            </w:r>
          </w:p>
        </w:tc>
      </w:tr>
      <w:tr w:rsidR="003654C3" w:rsidRPr="00FC100C" w:rsidTr="00FC100C">
        <w:trPr>
          <w:trHeight w:val="366"/>
        </w:trPr>
        <w:tc>
          <w:tcPr>
            <w:tcW w:w="852" w:type="dxa"/>
          </w:tcPr>
          <w:p w:rsidR="003654C3" w:rsidRPr="00FC100C" w:rsidRDefault="003654C3" w:rsidP="007F3737">
            <w:pPr>
              <w:numPr>
                <w:ilvl w:val="0"/>
                <w:numId w:val="7"/>
              </w:numPr>
              <w:contextualSpacing/>
              <w:jc w:val="both"/>
            </w:pPr>
          </w:p>
        </w:tc>
        <w:tc>
          <w:tcPr>
            <w:tcW w:w="1985" w:type="dxa"/>
            <w:vMerge/>
          </w:tcPr>
          <w:p w:rsidR="003654C3" w:rsidRPr="00FC100C" w:rsidRDefault="003654C3" w:rsidP="007F3737"/>
        </w:tc>
        <w:tc>
          <w:tcPr>
            <w:tcW w:w="709" w:type="dxa"/>
            <w:vMerge/>
          </w:tcPr>
          <w:p w:rsidR="003654C3" w:rsidRDefault="003654C3" w:rsidP="007F3737">
            <w:pPr>
              <w:jc w:val="both"/>
            </w:pPr>
          </w:p>
        </w:tc>
        <w:tc>
          <w:tcPr>
            <w:tcW w:w="2125" w:type="dxa"/>
          </w:tcPr>
          <w:p w:rsidR="003654C3" w:rsidRPr="00FC100C" w:rsidRDefault="003654C3" w:rsidP="007F3737">
            <w:pPr>
              <w:jc w:val="both"/>
            </w:pPr>
            <w:r>
              <w:t>Обществознание</w:t>
            </w:r>
          </w:p>
        </w:tc>
        <w:tc>
          <w:tcPr>
            <w:tcW w:w="2269" w:type="dxa"/>
          </w:tcPr>
          <w:p w:rsidR="003654C3" w:rsidRPr="00FC100C" w:rsidRDefault="003654C3" w:rsidP="007F3737">
            <w:r w:rsidRPr="00FC100C">
              <w:t>Хакимова Г.Ш.</w:t>
            </w:r>
          </w:p>
        </w:tc>
        <w:tc>
          <w:tcPr>
            <w:tcW w:w="1701" w:type="dxa"/>
          </w:tcPr>
          <w:p w:rsidR="003654C3" w:rsidRPr="00FC100C" w:rsidRDefault="003654C3" w:rsidP="007F3737">
            <w:r>
              <w:t>победитель</w:t>
            </w:r>
          </w:p>
        </w:tc>
      </w:tr>
      <w:tr w:rsidR="003654C3" w:rsidRPr="00FC100C" w:rsidTr="00FC100C">
        <w:trPr>
          <w:trHeight w:val="366"/>
        </w:trPr>
        <w:tc>
          <w:tcPr>
            <w:tcW w:w="852" w:type="dxa"/>
          </w:tcPr>
          <w:p w:rsidR="003654C3" w:rsidRPr="00FC100C" w:rsidRDefault="003654C3" w:rsidP="007F3737">
            <w:pPr>
              <w:numPr>
                <w:ilvl w:val="0"/>
                <w:numId w:val="7"/>
              </w:numPr>
              <w:contextualSpacing/>
              <w:jc w:val="both"/>
            </w:pPr>
          </w:p>
        </w:tc>
        <w:tc>
          <w:tcPr>
            <w:tcW w:w="1985" w:type="dxa"/>
            <w:vMerge/>
          </w:tcPr>
          <w:p w:rsidR="003654C3" w:rsidRPr="00FC100C" w:rsidRDefault="003654C3" w:rsidP="007F3737"/>
        </w:tc>
        <w:tc>
          <w:tcPr>
            <w:tcW w:w="709" w:type="dxa"/>
            <w:vMerge/>
          </w:tcPr>
          <w:p w:rsidR="003654C3" w:rsidRDefault="003654C3" w:rsidP="007F3737">
            <w:pPr>
              <w:jc w:val="both"/>
            </w:pPr>
          </w:p>
        </w:tc>
        <w:tc>
          <w:tcPr>
            <w:tcW w:w="2125" w:type="dxa"/>
          </w:tcPr>
          <w:p w:rsidR="003654C3" w:rsidRPr="00FC100C" w:rsidRDefault="003654C3" w:rsidP="007F3737">
            <w:pPr>
              <w:jc w:val="both"/>
            </w:pPr>
            <w:r w:rsidRPr="00FC100C">
              <w:t>Татарская литература</w:t>
            </w:r>
          </w:p>
        </w:tc>
        <w:tc>
          <w:tcPr>
            <w:tcW w:w="2269" w:type="dxa"/>
          </w:tcPr>
          <w:p w:rsidR="003654C3" w:rsidRPr="00FC100C" w:rsidRDefault="003654C3" w:rsidP="007F3737">
            <w:r>
              <w:t>Шамсова Р.Д.</w:t>
            </w:r>
          </w:p>
        </w:tc>
        <w:tc>
          <w:tcPr>
            <w:tcW w:w="1701" w:type="dxa"/>
          </w:tcPr>
          <w:p w:rsidR="003654C3" w:rsidRPr="00FC100C" w:rsidRDefault="003654C3" w:rsidP="007F3737">
            <w:r w:rsidRPr="00FC100C">
              <w:t>призер</w:t>
            </w:r>
          </w:p>
        </w:tc>
      </w:tr>
      <w:tr w:rsidR="003654C3" w:rsidRPr="00FC100C" w:rsidTr="00FC100C">
        <w:trPr>
          <w:trHeight w:val="366"/>
        </w:trPr>
        <w:tc>
          <w:tcPr>
            <w:tcW w:w="852" w:type="dxa"/>
          </w:tcPr>
          <w:p w:rsidR="003654C3" w:rsidRPr="00FC100C" w:rsidRDefault="003654C3" w:rsidP="00985BB1">
            <w:pPr>
              <w:numPr>
                <w:ilvl w:val="0"/>
                <w:numId w:val="7"/>
              </w:numPr>
              <w:contextualSpacing/>
              <w:jc w:val="both"/>
            </w:pPr>
          </w:p>
        </w:tc>
        <w:tc>
          <w:tcPr>
            <w:tcW w:w="1985" w:type="dxa"/>
            <w:vMerge/>
          </w:tcPr>
          <w:p w:rsidR="003654C3" w:rsidRPr="00FC100C" w:rsidRDefault="003654C3" w:rsidP="00985BB1"/>
        </w:tc>
        <w:tc>
          <w:tcPr>
            <w:tcW w:w="709" w:type="dxa"/>
            <w:vMerge/>
          </w:tcPr>
          <w:p w:rsidR="003654C3" w:rsidRDefault="003654C3" w:rsidP="00985BB1">
            <w:pPr>
              <w:jc w:val="both"/>
            </w:pPr>
          </w:p>
        </w:tc>
        <w:tc>
          <w:tcPr>
            <w:tcW w:w="2125" w:type="dxa"/>
          </w:tcPr>
          <w:p w:rsidR="003654C3" w:rsidRPr="007F3737" w:rsidRDefault="003654C3" w:rsidP="00985BB1">
            <w:pPr>
              <w:rPr>
                <w:lang w:val="tt-RU"/>
              </w:rPr>
            </w:pPr>
            <w:r>
              <w:rPr>
                <w:lang w:val="tt-RU"/>
              </w:rPr>
              <w:t>Татарский язык</w:t>
            </w:r>
          </w:p>
        </w:tc>
        <w:tc>
          <w:tcPr>
            <w:tcW w:w="2269" w:type="dxa"/>
          </w:tcPr>
          <w:p w:rsidR="003654C3" w:rsidRPr="00FC100C" w:rsidRDefault="003654C3" w:rsidP="00985BB1">
            <w:r>
              <w:t>Шамсова Р.Д.</w:t>
            </w:r>
          </w:p>
        </w:tc>
        <w:tc>
          <w:tcPr>
            <w:tcW w:w="1701" w:type="dxa"/>
          </w:tcPr>
          <w:p w:rsidR="003654C3" w:rsidRPr="00FC100C" w:rsidRDefault="003654C3" w:rsidP="00985BB1">
            <w:r w:rsidRPr="00FC100C">
              <w:t>призер</w:t>
            </w:r>
          </w:p>
        </w:tc>
      </w:tr>
      <w:tr w:rsidR="003654C3" w:rsidRPr="00FC100C" w:rsidTr="00FC100C">
        <w:trPr>
          <w:trHeight w:val="366"/>
        </w:trPr>
        <w:tc>
          <w:tcPr>
            <w:tcW w:w="852" w:type="dxa"/>
          </w:tcPr>
          <w:p w:rsidR="003654C3" w:rsidRPr="00FC100C" w:rsidRDefault="003654C3" w:rsidP="00985BB1">
            <w:pPr>
              <w:numPr>
                <w:ilvl w:val="0"/>
                <w:numId w:val="7"/>
              </w:numPr>
              <w:contextualSpacing/>
              <w:jc w:val="both"/>
            </w:pPr>
          </w:p>
        </w:tc>
        <w:tc>
          <w:tcPr>
            <w:tcW w:w="1985" w:type="dxa"/>
            <w:vMerge/>
          </w:tcPr>
          <w:p w:rsidR="003654C3" w:rsidRPr="00FC100C" w:rsidRDefault="003654C3" w:rsidP="00985BB1"/>
        </w:tc>
        <w:tc>
          <w:tcPr>
            <w:tcW w:w="709" w:type="dxa"/>
            <w:vMerge/>
          </w:tcPr>
          <w:p w:rsidR="003654C3" w:rsidRDefault="003654C3" w:rsidP="00985BB1">
            <w:pPr>
              <w:jc w:val="both"/>
            </w:pPr>
          </w:p>
        </w:tc>
        <w:tc>
          <w:tcPr>
            <w:tcW w:w="2125" w:type="dxa"/>
          </w:tcPr>
          <w:p w:rsidR="003654C3" w:rsidRPr="00FC100C" w:rsidRDefault="003654C3" w:rsidP="00985BB1">
            <w:r>
              <w:t>Русский язык</w:t>
            </w:r>
          </w:p>
        </w:tc>
        <w:tc>
          <w:tcPr>
            <w:tcW w:w="2269" w:type="dxa"/>
          </w:tcPr>
          <w:p w:rsidR="003654C3" w:rsidRPr="00FC100C" w:rsidRDefault="003654C3" w:rsidP="00985BB1">
            <w:r>
              <w:t>Фаррахова Р.Г.</w:t>
            </w:r>
          </w:p>
        </w:tc>
        <w:tc>
          <w:tcPr>
            <w:tcW w:w="1701" w:type="dxa"/>
          </w:tcPr>
          <w:p w:rsidR="003654C3" w:rsidRPr="00FC100C" w:rsidRDefault="003654C3" w:rsidP="00985BB1">
            <w:r w:rsidRPr="00FC100C">
              <w:t>призер</w:t>
            </w:r>
          </w:p>
        </w:tc>
      </w:tr>
      <w:tr w:rsidR="003654C3" w:rsidRPr="00FC100C" w:rsidTr="00FC100C">
        <w:trPr>
          <w:trHeight w:val="366"/>
        </w:trPr>
        <w:tc>
          <w:tcPr>
            <w:tcW w:w="852" w:type="dxa"/>
          </w:tcPr>
          <w:p w:rsidR="003654C3" w:rsidRPr="00FC100C" w:rsidRDefault="003654C3" w:rsidP="00985BB1">
            <w:pPr>
              <w:numPr>
                <w:ilvl w:val="0"/>
                <w:numId w:val="7"/>
              </w:numPr>
              <w:contextualSpacing/>
              <w:jc w:val="both"/>
            </w:pPr>
          </w:p>
        </w:tc>
        <w:tc>
          <w:tcPr>
            <w:tcW w:w="1985" w:type="dxa"/>
            <w:vMerge w:val="restart"/>
          </w:tcPr>
          <w:p w:rsidR="003654C3" w:rsidRPr="00FC100C" w:rsidRDefault="003654C3" w:rsidP="00985BB1">
            <w:r w:rsidRPr="00FC100C">
              <w:t>Хайдарова Алия  Раифовна</w:t>
            </w:r>
          </w:p>
        </w:tc>
        <w:tc>
          <w:tcPr>
            <w:tcW w:w="709" w:type="dxa"/>
            <w:vMerge w:val="restart"/>
          </w:tcPr>
          <w:p w:rsidR="003654C3" w:rsidRPr="00FC100C" w:rsidRDefault="003654C3" w:rsidP="00985BB1">
            <w:pPr>
              <w:jc w:val="both"/>
            </w:pPr>
            <w:r>
              <w:t>8</w:t>
            </w:r>
          </w:p>
        </w:tc>
        <w:tc>
          <w:tcPr>
            <w:tcW w:w="2125" w:type="dxa"/>
          </w:tcPr>
          <w:p w:rsidR="003654C3" w:rsidRPr="00FC100C" w:rsidRDefault="003654C3" w:rsidP="00985BB1">
            <w:pPr>
              <w:jc w:val="both"/>
            </w:pPr>
            <w:r w:rsidRPr="00FC100C">
              <w:t>ОБЖ</w:t>
            </w:r>
          </w:p>
        </w:tc>
        <w:tc>
          <w:tcPr>
            <w:tcW w:w="2269" w:type="dxa"/>
          </w:tcPr>
          <w:p w:rsidR="003654C3" w:rsidRPr="00FC100C" w:rsidRDefault="003654C3" w:rsidP="00985BB1">
            <w:r w:rsidRPr="00FC100C">
              <w:t>Ахметов Р.А.</w:t>
            </w:r>
          </w:p>
        </w:tc>
        <w:tc>
          <w:tcPr>
            <w:tcW w:w="1701" w:type="dxa"/>
          </w:tcPr>
          <w:p w:rsidR="003654C3" w:rsidRPr="00FC100C" w:rsidRDefault="003654C3" w:rsidP="00985BB1">
            <w:r w:rsidRPr="00FC100C">
              <w:t>призер</w:t>
            </w:r>
          </w:p>
        </w:tc>
      </w:tr>
      <w:tr w:rsidR="003654C3" w:rsidRPr="00FC100C" w:rsidTr="007F3737">
        <w:trPr>
          <w:trHeight w:val="366"/>
        </w:trPr>
        <w:tc>
          <w:tcPr>
            <w:tcW w:w="852" w:type="dxa"/>
          </w:tcPr>
          <w:p w:rsidR="003654C3" w:rsidRPr="00FC100C" w:rsidRDefault="003654C3" w:rsidP="00985BB1">
            <w:pPr>
              <w:numPr>
                <w:ilvl w:val="0"/>
                <w:numId w:val="7"/>
              </w:numPr>
              <w:contextualSpacing/>
              <w:jc w:val="both"/>
            </w:pPr>
          </w:p>
        </w:tc>
        <w:tc>
          <w:tcPr>
            <w:tcW w:w="1985" w:type="dxa"/>
            <w:vMerge/>
          </w:tcPr>
          <w:p w:rsidR="003654C3" w:rsidRPr="00FC100C" w:rsidRDefault="003654C3" w:rsidP="00985BB1"/>
        </w:tc>
        <w:tc>
          <w:tcPr>
            <w:tcW w:w="709" w:type="dxa"/>
            <w:vMerge/>
          </w:tcPr>
          <w:p w:rsidR="003654C3" w:rsidRDefault="003654C3" w:rsidP="00985BB1">
            <w:pPr>
              <w:jc w:val="both"/>
            </w:pPr>
          </w:p>
        </w:tc>
        <w:tc>
          <w:tcPr>
            <w:tcW w:w="2125" w:type="dxa"/>
            <w:vAlign w:val="center"/>
          </w:tcPr>
          <w:p w:rsidR="003654C3" w:rsidRPr="00B157B3" w:rsidRDefault="003654C3" w:rsidP="00985BB1">
            <w:pPr>
              <w:rPr>
                <w:lang w:val="tt-RU"/>
              </w:rPr>
            </w:pPr>
            <w:r>
              <w:rPr>
                <w:lang w:val="tt-RU"/>
              </w:rPr>
              <w:t>Биология</w:t>
            </w:r>
          </w:p>
        </w:tc>
        <w:tc>
          <w:tcPr>
            <w:tcW w:w="2269" w:type="dxa"/>
          </w:tcPr>
          <w:p w:rsidR="003654C3" w:rsidRPr="007F3737" w:rsidRDefault="003654C3" w:rsidP="00985BB1">
            <w:pPr>
              <w:rPr>
                <w:lang w:val="tt-RU"/>
              </w:rPr>
            </w:pPr>
            <w:r>
              <w:rPr>
                <w:lang w:val="tt-RU"/>
              </w:rPr>
              <w:t>Мубаракова Д.Ф.</w:t>
            </w:r>
          </w:p>
        </w:tc>
        <w:tc>
          <w:tcPr>
            <w:tcW w:w="1701" w:type="dxa"/>
          </w:tcPr>
          <w:p w:rsidR="003654C3" w:rsidRPr="00FC100C" w:rsidRDefault="003654C3" w:rsidP="00985BB1">
            <w:r w:rsidRPr="00FC100C">
              <w:t>призер</w:t>
            </w:r>
          </w:p>
        </w:tc>
      </w:tr>
      <w:tr w:rsidR="003654C3" w:rsidRPr="00FC100C" w:rsidTr="00FC100C">
        <w:trPr>
          <w:trHeight w:val="366"/>
        </w:trPr>
        <w:tc>
          <w:tcPr>
            <w:tcW w:w="852" w:type="dxa"/>
          </w:tcPr>
          <w:p w:rsidR="003654C3" w:rsidRPr="00FC100C" w:rsidRDefault="003654C3" w:rsidP="00985BB1">
            <w:pPr>
              <w:numPr>
                <w:ilvl w:val="0"/>
                <w:numId w:val="7"/>
              </w:numPr>
              <w:contextualSpacing/>
              <w:jc w:val="both"/>
            </w:pPr>
          </w:p>
        </w:tc>
        <w:tc>
          <w:tcPr>
            <w:tcW w:w="1985" w:type="dxa"/>
            <w:vMerge/>
          </w:tcPr>
          <w:p w:rsidR="003654C3" w:rsidRPr="00FC100C" w:rsidRDefault="003654C3" w:rsidP="00985BB1"/>
        </w:tc>
        <w:tc>
          <w:tcPr>
            <w:tcW w:w="709" w:type="dxa"/>
            <w:vMerge/>
          </w:tcPr>
          <w:p w:rsidR="003654C3" w:rsidRDefault="003654C3" w:rsidP="00985BB1">
            <w:pPr>
              <w:jc w:val="both"/>
            </w:pPr>
          </w:p>
        </w:tc>
        <w:tc>
          <w:tcPr>
            <w:tcW w:w="2125" w:type="dxa"/>
          </w:tcPr>
          <w:p w:rsidR="003654C3" w:rsidRPr="007F3737" w:rsidRDefault="003654C3" w:rsidP="00985BB1">
            <w:pPr>
              <w:rPr>
                <w:lang w:val="tt-RU"/>
              </w:rPr>
            </w:pPr>
            <w:r>
              <w:rPr>
                <w:lang w:val="tt-RU"/>
              </w:rPr>
              <w:t>Татарский язык</w:t>
            </w:r>
          </w:p>
        </w:tc>
        <w:tc>
          <w:tcPr>
            <w:tcW w:w="2269" w:type="dxa"/>
          </w:tcPr>
          <w:p w:rsidR="003654C3" w:rsidRPr="00FC100C" w:rsidRDefault="003654C3" w:rsidP="00985BB1">
            <w:r>
              <w:t>Шамсова Р.Д.</w:t>
            </w:r>
          </w:p>
        </w:tc>
        <w:tc>
          <w:tcPr>
            <w:tcW w:w="1701" w:type="dxa"/>
          </w:tcPr>
          <w:p w:rsidR="003654C3" w:rsidRPr="00FC100C" w:rsidRDefault="003654C3" w:rsidP="00985BB1">
            <w:r w:rsidRPr="00FC100C">
              <w:t>призер</w:t>
            </w:r>
          </w:p>
        </w:tc>
      </w:tr>
      <w:tr w:rsidR="003654C3" w:rsidRPr="00FC100C" w:rsidTr="00FC100C">
        <w:trPr>
          <w:trHeight w:val="366"/>
        </w:trPr>
        <w:tc>
          <w:tcPr>
            <w:tcW w:w="852" w:type="dxa"/>
          </w:tcPr>
          <w:p w:rsidR="003654C3" w:rsidRPr="00FC100C" w:rsidRDefault="003654C3" w:rsidP="00985BB1">
            <w:pPr>
              <w:numPr>
                <w:ilvl w:val="0"/>
                <w:numId w:val="7"/>
              </w:numPr>
              <w:contextualSpacing/>
              <w:jc w:val="both"/>
            </w:pPr>
          </w:p>
        </w:tc>
        <w:tc>
          <w:tcPr>
            <w:tcW w:w="1985" w:type="dxa"/>
            <w:vMerge/>
          </w:tcPr>
          <w:p w:rsidR="003654C3" w:rsidRPr="00FC100C" w:rsidRDefault="003654C3" w:rsidP="00985BB1"/>
        </w:tc>
        <w:tc>
          <w:tcPr>
            <w:tcW w:w="709" w:type="dxa"/>
            <w:vMerge/>
          </w:tcPr>
          <w:p w:rsidR="003654C3" w:rsidRDefault="003654C3" w:rsidP="00985BB1">
            <w:pPr>
              <w:jc w:val="both"/>
            </w:pPr>
          </w:p>
        </w:tc>
        <w:tc>
          <w:tcPr>
            <w:tcW w:w="2125" w:type="dxa"/>
          </w:tcPr>
          <w:p w:rsidR="003654C3" w:rsidRPr="00FC100C" w:rsidRDefault="003654C3" w:rsidP="00985BB1">
            <w:pPr>
              <w:jc w:val="both"/>
            </w:pPr>
            <w:r>
              <w:t>География</w:t>
            </w:r>
          </w:p>
        </w:tc>
        <w:tc>
          <w:tcPr>
            <w:tcW w:w="2269" w:type="dxa"/>
          </w:tcPr>
          <w:p w:rsidR="003654C3" w:rsidRPr="00FC100C" w:rsidRDefault="003654C3" w:rsidP="00985BB1">
            <w:r>
              <w:t>Мубараков И. М.</w:t>
            </w:r>
          </w:p>
        </w:tc>
        <w:tc>
          <w:tcPr>
            <w:tcW w:w="1701" w:type="dxa"/>
          </w:tcPr>
          <w:p w:rsidR="003654C3" w:rsidRPr="00FC100C" w:rsidRDefault="003654C3" w:rsidP="00985BB1">
            <w:r>
              <w:t>призер</w:t>
            </w:r>
          </w:p>
        </w:tc>
      </w:tr>
      <w:tr w:rsidR="003654C3" w:rsidRPr="00FC100C" w:rsidTr="00FC100C">
        <w:trPr>
          <w:trHeight w:val="366"/>
        </w:trPr>
        <w:tc>
          <w:tcPr>
            <w:tcW w:w="852" w:type="dxa"/>
          </w:tcPr>
          <w:p w:rsidR="003654C3" w:rsidRPr="00FC100C" w:rsidRDefault="003654C3" w:rsidP="00985BB1">
            <w:pPr>
              <w:numPr>
                <w:ilvl w:val="0"/>
                <w:numId w:val="7"/>
              </w:numPr>
              <w:contextualSpacing/>
              <w:jc w:val="both"/>
            </w:pPr>
          </w:p>
        </w:tc>
        <w:tc>
          <w:tcPr>
            <w:tcW w:w="1985" w:type="dxa"/>
            <w:vMerge w:val="restart"/>
          </w:tcPr>
          <w:p w:rsidR="003654C3" w:rsidRPr="00FC100C" w:rsidRDefault="003654C3" w:rsidP="00985BB1">
            <w:r w:rsidRPr="00FC100C">
              <w:t>Яруллина Роза Альбертовна</w:t>
            </w:r>
          </w:p>
        </w:tc>
        <w:tc>
          <w:tcPr>
            <w:tcW w:w="709" w:type="dxa"/>
            <w:vMerge w:val="restart"/>
          </w:tcPr>
          <w:p w:rsidR="003654C3" w:rsidRPr="00FC100C" w:rsidRDefault="003654C3" w:rsidP="00985BB1">
            <w:pPr>
              <w:jc w:val="both"/>
            </w:pPr>
            <w:r>
              <w:t>9</w:t>
            </w:r>
          </w:p>
        </w:tc>
        <w:tc>
          <w:tcPr>
            <w:tcW w:w="2125" w:type="dxa"/>
          </w:tcPr>
          <w:p w:rsidR="003654C3" w:rsidRPr="00FC100C" w:rsidRDefault="003654C3" w:rsidP="00985BB1">
            <w:r w:rsidRPr="00FC100C">
              <w:t>Татарский язык</w:t>
            </w:r>
          </w:p>
        </w:tc>
        <w:tc>
          <w:tcPr>
            <w:tcW w:w="2269" w:type="dxa"/>
          </w:tcPr>
          <w:p w:rsidR="003654C3" w:rsidRPr="00FC100C" w:rsidRDefault="003654C3" w:rsidP="00985BB1">
            <w:r w:rsidRPr="00FC100C">
              <w:t>Хакимова Г.Ш.</w:t>
            </w:r>
          </w:p>
        </w:tc>
        <w:tc>
          <w:tcPr>
            <w:tcW w:w="1701" w:type="dxa"/>
          </w:tcPr>
          <w:p w:rsidR="003654C3" w:rsidRPr="00FC100C" w:rsidRDefault="003654C3" w:rsidP="00985BB1">
            <w:r w:rsidRPr="00FC100C">
              <w:t>призер</w:t>
            </w:r>
          </w:p>
        </w:tc>
      </w:tr>
      <w:tr w:rsidR="003654C3" w:rsidRPr="00FC100C" w:rsidTr="00FC100C">
        <w:trPr>
          <w:trHeight w:val="366"/>
        </w:trPr>
        <w:tc>
          <w:tcPr>
            <w:tcW w:w="852" w:type="dxa"/>
          </w:tcPr>
          <w:p w:rsidR="003654C3" w:rsidRPr="00FC100C" w:rsidRDefault="003654C3" w:rsidP="00985BB1">
            <w:pPr>
              <w:numPr>
                <w:ilvl w:val="0"/>
                <w:numId w:val="7"/>
              </w:numPr>
              <w:contextualSpacing/>
              <w:jc w:val="both"/>
            </w:pPr>
          </w:p>
        </w:tc>
        <w:tc>
          <w:tcPr>
            <w:tcW w:w="1985" w:type="dxa"/>
            <w:vMerge/>
          </w:tcPr>
          <w:p w:rsidR="003654C3" w:rsidRPr="00FC100C" w:rsidRDefault="003654C3" w:rsidP="00985BB1"/>
        </w:tc>
        <w:tc>
          <w:tcPr>
            <w:tcW w:w="709" w:type="dxa"/>
            <w:vMerge/>
          </w:tcPr>
          <w:p w:rsidR="003654C3" w:rsidRDefault="003654C3" w:rsidP="00985BB1">
            <w:pPr>
              <w:jc w:val="both"/>
            </w:pPr>
          </w:p>
        </w:tc>
        <w:tc>
          <w:tcPr>
            <w:tcW w:w="2125" w:type="dxa"/>
          </w:tcPr>
          <w:p w:rsidR="003654C3" w:rsidRPr="00FC100C" w:rsidRDefault="003654C3" w:rsidP="00985BB1">
            <w:r w:rsidRPr="00FC100C">
              <w:t>Татарская литература</w:t>
            </w:r>
          </w:p>
        </w:tc>
        <w:tc>
          <w:tcPr>
            <w:tcW w:w="2269" w:type="dxa"/>
          </w:tcPr>
          <w:p w:rsidR="003654C3" w:rsidRPr="00FC100C" w:rsidRDefault="003654C3" w:rsidP="00985BB1">
            <w:r w:rsidRPr="00FC100C">
              <w:t>Хакимова Г.Ш.</w:t>
            </w:r>
          </w:p>
        </w:tc>
        <w:tc>
          <w:tcPr>
            <w:tcW w:w="1701" w:type="dxa"/>
          </w:tcPr>
          <w:p w:rsidR="003654C3" w:rsidRPr="00FC100C" w:rsidRDefault="003654C3" w:rsidP="00985BB1">
            <w:r>
              <w:t>призер</w:t>
            </w:r>
          </w:p>
        </w:tc>
      </w:tr>
      <w:tr w:rsidR="003654C3" w:rsidRPr="00FC100C" w:rsidTr="00FC100C">
        <w:trPr>
          <w:trHeight w:val="366"/>
        </w:trPr>
        <w:tc>
          <w:tcPr>
            <w:tcW w:w="852" w:type="dxa"/>
          </w:tcPr>
          <w:p w:rsidR="003654C3" w:rsidRPr="00FC100C" w:rsidRDefault="003654C3" w:rsidP="00985BB1">
            <w:pPr>
              <w:numPr>
                <w:ilvl w:val="0"/>
                <w:numId w:val="7"/>
              </w:numPr>
              <w:contextualSpacing/>
              <w:jc w:val="both"/>
            </w:pPr>
          </w:p>
        </w:tc>
        <w:tc>
          <w:tcPr>
            <w:tcW w:w="1985" w:type="dxa"/>
            <w:vMerge/>
          </w:tcPr>
          <w:p w:rsidR="003654C3" w:rsidRPr="00FC100C" w:rsidRDefault="003654C3" w:rsidP="00985BB1"/>
        </w:tc>
        <w:tc>
          <w:tcPr>
            <w:tcW w:w="709" w:type="dxa"/>
            <w:vMerge/>
          </w:tcPr>
          <w:p w:rsidR="003654C3" w:rsidRDefault="003654C3" w:rsidP="00985BB1">
            <w:pPr>
              <w:jc w:val="both"/>
            </w:pPr>
          </w:p>
        </w:tc>
        <w:tc>
          <w:tcPr>
            <w:tcW w:w="2125" w:type="dxa"/>
          </w:tcPr>
          <w:p w:rsidR="003654C3" w:rsidRPr="00FC100C" w:rsidRDefault="003654C3" w:rsidP="00985BB1">
            <w:r>
              <w:t>Русский язык</w:t>
            </w:r>
          </w:p>
        </w:tc>
        <w:tc>
          <w:tcPr>
            <w:tcW w:w="2269" w:type="dxa"/>
          </w:tcPr>
          <w:p w:rsidR="003654C3" w:rsidRPr="00FC100C" w:rsidRDefault="003654C3" w:rsidP="00985BB1">
            <w:r>
              <w:t>Фаррахова Р.Г.</w:t>
            </w:r>
          </w:p>
        </w:tc>
        <w:tc>
          <w:tcPr>
            <w:tcW w:w="1701" w:type="dxa"/>
          </w:tcPr>
          <w:p w:rsidR="003654C3" w:rsidRPr="00FC100C" w:rsidRDefault="003654C3" w:rsidP="00985BB1">
            <w:r w:rsidRPr="00FC100C">
              <w:t>призер</w:t>
            </w:r>
          </w:p>
        </w:tc>
      </w:tr>
      <w:tr w:rsidR="003654C3" w:rsidRPr="00FC100C" w:rsidTr="00FC100C">
        <w:trPr>
          <w:trHeight w:val="366"/>
        </w:trPr>
        <w:tc>
          <w:tcPr>
            <w:tcW w:w="852" w:type="dxa"/>
          </w:tcPr>
          <w:p w:rsidR="003654C3" w:rsidRPr="00FC100C" w:rsidRDefault="003654C3" w:rsidP="00985BB1">
            <w:pPr>
              <w:numPr>
                <w:ilvl w:val="0"/>
                <w:numId w:val="7"/>
              </w:numPr>
              <w:contextualSpacing/>
              <w:jc w:val="both"/>
            </w:pPr>
          </w:p>
        </w:tc>
        <w:tc>
          <w:tcPr>
            <w:tcW w:w="1985" w:type="dxa"/>
            <w:vMerge/>
          </w:tcPr>
          <w:p w:rsidR="003654C3" w:rsidRPr="00FC100C" w:rsidRDefault="003654C3" w:rsidP="00985BB1"/>
        </w:tc>
        <w:tc>
          <w:tcPr>
            <w:tcW w:w="709" w:type="dxa"/>
            <w:vMerge/>
          </w:tcPr>
          <w:p w:rsidR="003654C3" w:rsidRDefault="003654C3" w:rsidP="00985BB1">
            <w:pPr>
              <w:jc w:val="both"/>
            </w:pPr>
          </w:p>
        </w:tc>
        <w:tc>
          <w:tcPr>
            <w:tcW w:w="2125" w:type="dxa"/>
          </w:tcPr>
          <w:p w:rsidR="003654C3" w:rsidRDefault="003654C3" w:rsidP="00985BB1">
            <w:r>
              <w:t>ОБЖ</w:t>
            </w:r>
          </w:p>
        </w:tc>
        <w:tc>
          <w:tcPr>
            <w:tcW w:w="2269" w:type="dxa"/>
          </w:tcPr>
          <w:p w:rsidR="003654C3" w:rsidRPr="00FC100C" w:rsidRDefault="003654C3" w:rsidP="00985BB1">
            <w:r w:rsidRPr="00FC100C">
              <w:t>Ахметов Р.А.</w:t>
            </w:r>
          </w:p>
        </w:tc>
        <w:tc>
          <w:tcPr>
            <w:tcW w:w="1701" w:type="dxa"/>
          </w:tcPr>
          <w:p w:rsidR="003654C3" w:rsidRPr="00FC100C" w:rsidRDefault="003654C3" w:rsidP="00985BB1">
            <w:r>
              <w:t>призер</w:t>
            </w:r>
          </w:p>
        </w:tc>
      </w:tr>
      <w:tr w:rsidR="003654C3" w:rsidRPr="00FC100C" w:rsidTr="00FC100C">
        <w:trPr>
          <w:trHeight w:val="366"/>
        </w:trPr>
        <w:tc>
          <w:tcPr>
            <w:tcW w:w="852" w:type="dxa"/>
          </w:tcPr>
          <w:p w:rsidR="003654C3" w:rsidRPr="00FC100C" w:rsidRDefault="003654C3" w:rsidP="00985BB1">
            <w:pPr>
              <w:numPr>
                <w:ilvl w:val="0"/>
                <w:numId w:val="7"/>
              </w:numPr>
              <w:contextualSpacing/>
              <w:jc w:val="both"/>
            </w:pPr>
          </w:p>
        </w:tc>
        <w:tc>
          <w:tcPr>
            <w:tcW w:w="1985" w:type="dxa"/>
            <w:vMerge w:val="restart"/>
          </w:tcPr>
          <w:p w:rsidR="003654C3" w:rsidRPr="00FC100C" w:rsidRDefault="003654C3" w:rsidP="00985BB1">
            <w:r w:rsidRPr="00FC100C">
              <w:t>Бадретдинов Э.Р.</w:t>
            </w:r>
          </w:p>
        </w:tc>
        <w:tc>
          <w:tcPr>
            <w:tcW w:w="709" w:type="dxa"/>
            <w:vMerge w:val="restart"/>
          </w:tcPr>
          <w:p w:rsidR="003654C3" w:rsidRPr="00FC100C" w:rsidRDefault="003654C3" w:rsidP="00985BB1">
            <w:pPr>
              <w:jc w:val="both"/>
            </w:pPr>
            <w:r>
              <w:t>6</w:t>
            </w:r>
          </w:p>
        </w:tc>
        <w:tc>
          <w:tcPr>
            <w:tcW w:w="2125" w:type="dxa"/>
          </w:tcPr>
          <w:p w:rsidR="003654C3" w:rsidRPr="00FC100C" w:rsidRDefault="003654C3" w:rsidP="00985BB1">
            <w:pPr>
              <w:jc w:val="both"/>
            </w:pPr>
            <w:r w:rsidRPr="00FC100C">
              <w:t>ОБЖ</w:t>
            </w:r>
          </w:p>
        </w:tc>
        <w:tc>
          <w:tcPr>
            <w:tcW w:w="2269" w:type="dxa"/>
          </w:tcPr>
          <w:p w:rsidR="003654C3" w:rsidRPr="00FC100C" w:rsidRDefault="003654C3" w:rsidP="00985BB1">
            <w:r w:rsidRPr="00FC100C">
              <w:t>Ахметов Р.А.</w:t>
            </w:r>
          </w:p>
        </w:tc>
        <w:tc>
          <w:tcPr>
            <w:tcW w:w="1701" w:type="dxa"/>
          </w:tcPr>
          <w:p w:rsidR="003654C3" w:rsidRPr="00FC100C" w:rsidRDefault="003654C3" w:rsidP="00985BB1">
            <w:r w:rsidRPr="00FC100C">
              <w:t>призер</w:t>
            </w:r>
          </w:p>
        </w:tc>
      </w:tr>
      <w:tr w:rsidR="003654C3" w:rsidRPr="00FC100C" w:rsidTr="00FC100C">
        <w:trPr>
          <w:trHeight w:val="366"/>
        </w:trPr>
        <w:tc>
          <w:tcPr>
            <w:tcW w:w="852" w:type="dxa"/>
          </w:tcPr>
          <w:p w:rsidR="003654C3" w:rsidRPr="00FC100C" w:rsidRDefault="003654C3" w:rsidP="00985BB1">
            <w:pPr>
              <w:numPr>
                <w:ilvl w:val="0"/>
                <w:numId w:val="7"/>
              </w:numPr>
              <w:contextualSpacing/>
              <w:jc w:val="both"/>
            </w:pPr>
          </w:p>
        </w:tc>
        <w:tc>
          <w:tcPr>
            <w:tcW w:w="1985" w:type="dxa"/>
            <w:vMerge/>
          </w:tcPr>
          <w:p w:rsidR="003654C3" w:rsidRPr="00FC100C" w:rsidRDefault="003654C3" w:rsidP="00985BB1"/>
        </w:tc>
        <w:tc>
          <w:tcPr>
            <w:tcW w:w="709" w:type="dxa"/>
            <w:vMerge/>
          </w:tcPr>
          <w:p w:rsidR="003654C3" w:rsidRDefault="003654C3" w:rsidP="00985BB1">
            <w:pPr>
              <w:jc w:val="both"/>
            </w:pPr>
          </w:p>
        </w:tc>
        <w:tc>
          <w:tcPr>
            <w:tcW w:w="2125" w:type="dxa"/>
          </w:tcPr>
          <w:p w:rsidR="003654C3" w:rsidRPr="00FC100C" w:rsidRDefault="003654C3" w:rsidP="00985BB1">
            <w:pPr>
              <w:jc w:val="both"/>
            </w:pPr>
            <w:r>
              <w:t>Татарский язык</w:t>
            </w:r>
          </w:p>
        </w:tc>
        <w:tc>
          <w:tcPr>
            <w:tcW w:w="2269" w:type="dxa"/>
          </w:tcPr>
          <w:p w:rsidR="003654C3" w:rsidRPr="00FC100C" w:rsidRDefault="003654C3" w:rsidP="00985BB1">
            <w:r w:rsidRPr="00FC100C">
              <w:t>Хакимова Г.Ш.</w:t>
            </w:r>
          </w:p>
        </w:tc>
        <w:tc>
          <w:tcPr>
            <w:tcW w:w="1701" w:type="dxa"/>
          </w:tcPr>
          <w:p w:rsidR="003654C3" w:rsidRPr="00FC100C" w:rsidRDefault="003654C3" w:rsidP="00985BB1">
            <w:r>
              <w:t>призер</w:t>
            </w:r>
          </w:p>
        </w:tc>
      </w:tr>
      <w:tr w:rsidR="00985BB1" w:rsidRPr="00FC100C" w:rsidTr="00FC100C">
        <w:trPr>
          <w:trHeight w:val="366"/>
        </w:trPr>
        <w:tc>
          <w:tcPr>
            <w:tcW w:w="852" w:type="dxa"/>
          </w:tcPr>
          <w:p w:rsidR="00985BB1" w:rsidRPr="00FC100C" w:rsidRDefault="00985BB1" w:rsidP="00985BB1">
            <w:pPr>
              <w:numPr>
                <w:ilvl w:val="0"/>
                <w:numId w:val="7"/>
              </w:numPr>
              <w:contextualSpacing/>
              <w:jc w:val="both"/>
            </w:pPr>
          </w:p>
        </w:tc>
        <w:tc>
          <w:tcPr>
            <w:tcW w:w="1985" w:type="dxa"/>
          </w:tcPr>
          <w:p w:rsidR="00985BB1" w:rsidRPr="00FC100C" w:rsidRDefault="00985BB1" w:rsidP="00985BB1">
            <w:r w:rsidRPr="00FC100C">
              <w:t>Закиров И.Р.</w:t>
            </w:r>
          </w:p>
        </w:tc>
        <w:tc>
          <w:tcPr>
            <w:tcW w:w="709" w:type="dxa"/>
          </w:tcPr>
          <w:p w:rsidR="00985BB1" w:rsidRPr="00FC100C" w:rsidRDefault="00985BB1" w:rsidP="00985BB1">
            <w:pPr>
              <w:jc w:val="both"/>
            </w:pPr>
            <w:r>
              <w:t>9</w:t>
            </w:r>
          </w:p>
        </w:tc>
        <w:tc>
          <w:tcPr>
            <w:tcW w:w="2125" w:type="dxa"/>
          </w:tcPr>
          <w:p w:rsidR="00985BB1" w:rsidRPr="00FC100C" w:rsidRDefault="00985BB1" w:rsidP="00985BB1">
            <w:r w:rsidRPr="00FC100C">
              <w:t>Русский язык</w:t>
            </w:r>
          </w:p>
        </w:tc>
        <w:tc>
          <w:tcPr>
            <w:tcW w:w="2269" w:type="dxa"/>
          </w:tcPr>
          <w:p w:rsidR="00985BB1" w:rsidRPr="00FC100C" w:rsidRDefault="00985BB1" w:rsidP="00985BB1">
            <w:r w:rsidRPr="00FC100C">
              <w:t>Фаррахова Р.Г.</w:t>
            </w:r>
          </w:p>
        </w:tc>
        <w:tc>
          <w:tcPr>
            <w:tcW w:w="1701" w:type="dxa"/>
          </w:tcPr>
          <w:p w:rsidR="00985BB1" w:rsidRPr="00FC100C" w:rsidRDefault="00985BB1" w:rsidP="00985BB1">
            <w:r w:rsidRPr="00FC100C">
              <w:t>призер</w:t>
            </w:r>
          </w:p>
        </w:tc>
      </w:tr>
      <w:tr w:rsidR="00985BB1" w:rsidRPr="00FC100C" w:rsidTr="00FC100C">
        <w:trPr>
          <w:trHeight w:val="366"/>
        </w:trPr>
        <w:tc>
          <w:tcPr>
            <w:tcW w:w="852" w:type="dxa"/>
          </w:tcPr>
          <w:p w:rsidR="00985BB1" w:rsidRPr="00FC100C" w:rsidRDefault="00985BB1" w:rsidP="00985BB1">
            <w:pPr>
              <w:numPr>
                <w:ilvl w:val="0"/>
                <w:numId w:val="7"/>
              </w:numPr>
              <w:contextualSpacing/>
              <w:jc w:val="both"/>
            </w:pPr>
          </w:p>
        </w:tc>
        <w:tc>
          <w:tcPr>
            <w:tcW w:w="1985" w:type="dxa"/>
          </w:tcPr>
          <w:p w:rsidR="00985BB1" w:rsidRPr="00FC100C" w:rsidRDefault="00985BB1" w:rsidP="00985BB1">
            <w:r>
              <w:t>Нуриева А.Ф.</w:t>
            </w:r>
          </w:p>
        </w:tc>
        <w:tc>
          <w:tcPr>
            <w:tcW w:w="709" w:type="dxa"/>
          </w:tcPr>
          <w:p w:rsidR="00985BB1" w:rsidRPr="00FC100C" w:rsidRDefault="00985BB1" w:rsidP="00985BB1">
            <w:pPr>
              <w:jc w:val="both"/>
            </w:pPr>
            <w:r>
              <w:t>8</w:t>
            </w:r>
          </w:p>
        </w:tc>
        <w:tc>
          <w:tcPr>
            <w:tcW w:w="2125" w:type="dxa"/>
          </w:tcPr>
          <w:p w:rsidR="00985BB1" w:rsidRPr="00FC100C" w:rsidRDefault="00985BB1" w:rsidP="00985BB1">
            <w:r>
              <w:t>Биология</w:t>
            </w:r>
          </w:p>
        </w:tc>
        <w:tc>
          <w:tcPr>
            <w:tcW w:w="2269" w:type="dxa"/>
          </w:tcPr>
          <w:p w:rsidR="00985BB1" w:rsidRPr="00FC100C" w:rsidRDefault="00985BB1" w:rsidP="00985BB1">
            <w:r>
              <w:rPr>
                <w:lang w:val="tt-RU"/>
              </w:rPr>
              <w:t>Мубаракова Д.Ф.</w:t>
            </w:r>
          </w:p>
        </w:tc>
        <w:tc>
          <w:tcPr>
            <w:tcW w:w="1701" w:type="dxa"/>
          </w:tcPr>
          <w:p w:rsidR="00985BB1" w:rsidRPr="00FC100C" w:rsidRDefault="00985BB1" w:rsidP="00985BB1">
            <w:r>
              <w:t>п</w:t>
            </w:r>
            <w:r w:rsidRPr="00FC100C">
              <w:t>ризер</w:t>
            </w:r>
          </w:p>
        </w:tc>
      </w:tr>
    </w:tbl>
    <w:p w:rsidR="00F54840" w:rsidRPr="00FC100C" w:rsidRDefault="00F54840" w:rsidP="00B74564">
      <w:pPr>
        <w:rPr>
          <w:rFonts w:eastAsia="Calibri"/>
          <w:b/>
          <w:lang w:eastAsia="en-US"/>
        </w:rPr>
      </w:pPr>
    </w:p>
    <w:p w:rsidR="00FC100C" w:rsidRPr="00FC100C" w:rsidRDefault="00FC100C" w:rsidP="00B74564">
      <w:pPr>
        <w:rPr>
          <w:rFonts w:eastAsia="Calibri"/>
          <w:b/>
          <w:lang w:eastAsia="en-US"/>
        </w:rPr>
      </w:pPr>
      <w:r w:rsidRPr="00FC100C">
        <w:rPr>
          <w:rFonts w:eastAsia="Calibri"/>
          <w:b/>
          <w:lang w:eastAsia="en-US"/>
        </w:rPr>
        <w:lastRenderedPageBreak/>
        <w:t xml:space="preserve">                     Итоги республиканских олимпиад</w:t>
      </w:r>
    </w:p>
    <w:tbl>
      <w:tblPr>
        <w:tblStyle w:val="a6"/>
        <w:tblW w:w="0" w:type="auto"/>
        <w:tblLook w:val="04A0" w:firstRow="1" w:lastRow="0" w:firstColumn="1" w:lastColumn="0" w:noHBand="0" w:noVBand="1"/>
      </w:tblPr>
      <w:tblGrid>
        <w:gridCol w:w="817"/>
        <w:gridCol w:w="2373"/>
        <w:gridCol w:w="1029"/>
        <w:gridCol w:w="566"/>
        <w:gridCol w:w="1595"/>
        <w:gridCol w:w="1595"/>
        <w:gridCol w:w="1596"/>
      </w:tblGrid>
      <w:tr w:rsidR="00FC100C" w:rsidRPr="00FC100C" w:rsidTr="00FC100C">
        <w:tc>
          <w:tcPr>
            <w:tcW w:w="817" w:type="dxa"/>
          </w:tcPr>
          <w:p w:rsidR="00FC100C" w:rsidRPr="00FC100C" w:rsidRDefault="00FC100C" w:rsidP="00B74564">
            <w:pPr>
              <w:rPr>
                <w:rFonts w:eastAsia="Calibri"/>
                <w:b/>
                <w:lang w:eastAsia="en-US"/>
              </w:rPr>
            </w:pPr>
            <w:r w:rsidRPr="00FC100C">
              <w:rPr>
                <w:rFonts w:eastAsia="Calibri"/>
                <w:b/>
                <w:lang w:eastAsia="en-US"/>
              </w:rPr>
              <w:t>№</w:t>
            </w:r>
          </w:p>
        </w:tc>
        <w:tc>
          <w:tcPr>
            <w:tcW w:w="2373" w:type="dxa"/>
          </w:tcPr>
          <w:p w:rsidR="00FC100C" w:rsidRPr="00FC100C" w:rsidRDefault="00FC100C" w:rsidP="00800517">
            <w:pPr>
              <w:jc w:val="both"/>
            </w:pPr>
            <w:r w:rsidRPr="00FC100C">
              <w:t>Ф.И.О.</w:t>
            </w:r>
          </w:p>
        </w:tc>
        <w:tc>
          <w:tcPr>
            <w:tcW w:w="1595" w:type="dxa"/>
            <w:gridSpan w:val="2"/>
          </w:tcPr>
          <w:p w:rsidR="00FC100C" w:rsidRPr="00FC100C" w:rsidRDefault="00FC100C" w:rsidP="00800517">
            <w:pPr>
              <w:jc w:val="both"/>
            </w:pPr>
            <w:r w:rsidRPr="00FC100C">
              <w:t>класс</w:t>
            </w:r>
          </w:p>
        </w:tc>
        <w:tc>
          <w:tcPr>
            <w:tcW w:w="1595" w:type="dxa"/>
          </w:tcPr>
          <w:p w:rsidR="00FC100C" w:rsidRPr="00FC100C" w:rsidRDefault="00FC100C" w:rsidP="00800517">
            <w:pPr>
              <w:jc w:val="both"/>
            </w:pPr>
            <w:r w:rsidRPr="00FC100C">
              <w:t>предмет</w:t>
            </w:r>
          </w:p>
        </w:tc>
        <w:tc>
          <w:tcPr>
            <w:tcW w:w="1595" w:type="dxa"/>
          </w:tcPr>
          <w:p w:rsidR="00FC100C" w:rsidRPr="00FC100C" w:rsidRDefault="00FC100C" w:rsidP="00800517">
            <w:pPr>
              <w:jc w:val="both"/>
            </w:pPr>
            <w:r w:rsidRPr="00FC100C">
              <w:t>учитель</w:t>
            </w:r>
          </w:p>
        </w:tc>
        <w:tc>
          <w:tcPr>
            <w:tcW w:w="1596" w:type="dxa"/>
          </w:tcPr>
          <w:p w:rsidR="00FC100C" w:rsidRPr="00FC100C" w:rsidRDefault="00FC100C" w:rsidP="00800517">
            <w:pPr>
              <w:jc w:val="both"/>
            </w:pPr>
            <w:r w:rsidRPr="00FC100C">
              <w:t>место</w:t>
            </w:r>
          </w:p>
        </w:tc>
      </w:tr>
      <w:tr w:rsidR="00FC100C" w:rsidRPr="00FC100C" w:rsidTr="00FC100C">
        <w:tc>
          <w:tcPr>
            <w:tcW w:w="817" w:type="dxa"/>
          </w:tcPr>
          <w:p w:rsidR="00FC100C" w:rsidRPr="00FC100C" w:rsidRDefault="00EA4AA6" w:rsidP="00B74564">
            <w:pPr>
              <w:rPr>
                <w:rFonts w:eastAsia="Calibri"/>
                <w:b/>
                <w:lang w:eastAsia="en-US"/>
              </w:rPr>
            </w:pPr>
            <w:r>
              <w:rPr>
                <w:rFonts w:eastAsia="Calibri"/>
                <w:b/>
                <w:lang w:eastAsia="en-US"/>
              </w:rPr>
              <w:t>1</w:t>
            </w:r>
          </w:p>
        </w:tc>
        <w:tc>
          <w:tcPr>
            <w:tcW w:w="2373" w:type="dxa"/>
          </w:tcPr>
          <w:p w:rsidR="00FC100C" w:rsidRPr="00FC100C" w:rsidRDefault="00FC100C" w:rsidP="00B74564">
            <w:pPr>
              <w:rPr>
                <w:rFonts w:eastAsia="Calibri"/>
                <w:b/>
                <w:lang w:eastAsia="en-US"/>
              </w:rPr>
            </w:pPr>
            <w:r w:rsidRPr="00FC100C">
              <w:t xml:space="preserve">Мухамадиева Азалия </w:t>
            </w:r>
            <w:r>
              <w:t>А.</w:t>
            </w:r>
          </w:p>
        </w:tc>
        <w:tc>
          <w:tcPr>
            <w:tcW w:w="1029" w:type="dxa"/>
          </w:tcPr>
          <w:p w:rsidR="00FC100C" w:rsidRPr="00FC100C" w:rsidRDefault="00985BB1" w:rsidP="00B74564">
            <w:pPr>
              <w:rPr>
                <w:rFonts w:eastAsia="Calibri"/>
                <w:b/>
                <w:lang w:eastAsia="en-US"/>
              </w:rPr>
            </w:pPr>
            <w:r>
              <w:rPr>
                <w:rFonts w:eastAsia="Calibri"/>
                <w:b/>
                <w:lang w:eastAsia="en-US"/>
              </w:rPr>
              <w:t>9</w:t>
            </w:r>
          </w:p>
        </w:tc>
        <w:tc>
          <w:tcPr>
            <w:tcW w:w="2161" w:type="dxa"/>
            <w:gridSpan w:val="2"/>
          </w:tcPr>
          <w:p w:rsidR="00FC100C" w:rsidRPr="00FC100C" w:rsidRDefault="00FC100C" w:rsidP="00800517">
            <w:r w:rsidRPr="00FC100C">
              <w:t>Татарская литература</w:t>
            </w:r>
          </w:p>
        </w:tc>
        <w:tc>
          <w:tcPr>
            <w:tcW w:w="1595" w:type="dxa"/>
          </w:tcPr>
          <w:p w:rsidR="00FC100C" w:rsidRPr="00FC100C" w:rsidRDefault="00FC100C" w:rsidP="00B74564">
            <w:pPr>
              <w:rPr>
                <w:rFonts w:eastAsia="Calibri"/>
                <w:b/>
                <w:lang w:eastAsia="en-US"/>
              </w:rPr>
            </w:pPr>
            <w:r w:rsidRPr="00FC100C">
              <w:t>Хакимова Г.Ш</w:t>
            </w:r>
          </w:p>
        </w:tc>
        <w:tc>
          <w:tcPr>
            <w:tcW w:w="1596" w:type="dxa"/>
          </w:tcPr>
          <w:p w:rsidR="00FC100C" w:rsidRPr="00FC100C" w:rsidRDefault="00FC100C" w:rsidP="00800517">
            <w:r w:rsidRPr="00FC100C">
              <w:t>призер</w:t>
            </w:r>
          </w:p>
        </w:tc>
      </w:tr>
      <w:tr w:rsidR="00985BB1" w:rsidRPr="00FC100C" w:rsidTr="00FC100C">
        <w:tc>
          <w:tcPr>
            <w:tcW w:w="817" w:type="dxa"/>
          </w:tcPr>
          <w:p w:rsidR="00985BB1" w:rsidRDefault="00985BB1" w:rsidP="00B74564">
            <w:pPr>
              <w:rPr>
                <w:rFonts w:eastAsia="Calibri"/>
                <w:b/>
                <w:lang w:eastAsia="en-US"/>
              </w:rPr>
            </w:pPr>
            <w:r>
              <w:rPr>
                <w:rFonts w:eastAsia="Calibri"/>
                <w:b/>
                <w:lang w:eastAsia="en-US"/>
              </w:rPr>
              <w:t>2</w:t>
            </w:r>
          </w:p>
        </w:tc>
        <w:tc>
          <w:tcPr>
            <w:tcW w:w="2373" w:type="dxa"/>
          </w:tcPr>
          <w:p w:rsidR="00985BB1" w:rsidRPr="00FC100C" w:rsidRDefault="00985BB1" w:rsidP="00B74564">
            <w:r>
              <w:t>Мубаракова Лилияна И.</w:t>
            </w:r>
          </w:p>
        </w:tc>
        <w:tc>
          <w:tcPr>
            <w:tcW w:w="1029" w:type="dxa"/>
          </w:tcPr>
          <w:p w:rsidR="00985BB1" w:rsidRDefault="00985BB1" w:rsidP="00B74564">
            <w:pPr>
              <w:rPr>
                <w:rFonts w:eastAsia="Calibri"/>
                <w:b/>
                <w:lang w:eastAsia="en-US"/>
              </w:rPr>
            </w:pPr>
            <w:r>
              <w:rPr>
                <w:rFonts w:eastAsia="Calibri"/>
                <w:b/>
                <w:lang w:eastAsia="en-US"/>
              </w:rPr>
              <w:t>5</w:t>
            </w:r>
          </w:p>
        </w:tc>
        <w:tc>
          <w:tcPr>
            <w:tcW w:w="2161" w:type="dxa"/>
            <w:gridSpan w:val="2"/>
          </w:tcPr>
          <w:p w:rsidR="00985BB1" w:rsidRPr="00FC100C" w:rsidRDefault="00985BB1" w:rsidP="00800517">
            <w:r>
              <w:t>Татарский язык</w:t>
            </w:r>
          </w:p>
        </w:tc>
        <w:tc>
          <w:tcPr>
            <w:tcW w:w="1595" w:type="dxa"/>
          </w:tcPr>
          <w:p w:rsidR="00985BB1" w:rsidRPr="00FC100C" w:rsidRDefault="00985BB1" w:rsidP="00B74564">
            <w:r>
              <w:t>Шамсова Р.Д.</w:t>
            </w:r>
          </w:p>
        </w:tc>
        <w:tc>
          <w:tcPr>
            <w:tcW w:w="1596" w:type="dxa"/>
          </w:tcPr>
          <w:p w:rsidR="00985BB1" w:rsidRPr="00FC100C" w:rsidRDefault="00985BB1" w:rsidP="00800517">
            <w:r>
              <w:t>призер</w:t>
            </w:r>
          </w:p>
        </w:tc>
      </w:tr>
    </w:tbl>
    <w:p w:rsidR="00FC100C" w:rsidRPr="00FC100C" w:rsidRDefault="00FC100C" w:rsidP="00B74564">
      <w:pPr>
        <w:rPr>
          <w:rFonts w:eastAsia="Calibri"/>
          <w:b/>
          <w:lang w:eastAsia="en-US"/>
        </w:rPr>
      </w:pPr>
    </w:p>
    <w:p w:rsidR="006B2E19" w:rsidRDefault="00985BB1" w:rsidP="00B74564">
      <w:pPr>
        <w:pStyle w:val="Default"/>
        <w:rPr>
          <w:b/>
          <w:color w:val="auto"/>
        </w:rPr>
      </w:pPr>
      <w:r>
        <w:rPr>
          <w:b/>
          <w:color w:val="auto"/>
        </w:rPr>
        <w:t xml:space="preserve"> Итоги международных олимпиад</w:t>
      </w:r>
    </w:p>
    <w:p w:rsidR="00985BB1" w:rsidRDefault="00985BB1" w:rsidP="00B74564">
      <w:pPr>
        <w:pStyle w:val="Default"/>
        <w:rPr>
          <w:b/>
          <w:color w:val="auto"/>
        </w:rPr>
      </w:pPr>
    </w:p>
    <w:tbl>
      <w:tblPr>
        <w:tblStyle w:val="a6"/>
        <w:tblW w:w="0" w:type="auto"/>
        <w:tblLook w:val="04A0" w:firstRow="1" w:lastRow="0" w:firstColumn="1" w:lastColumn="0" w:noHBand="0" w:noVBand="1"/>
      </w:tblPr>
      <w:tblGrid>
        <w:gridCol w:w="817"/>
        <w:gridCol w:w="2373"/>
        <w:gridCol w:w="1029"/>
        <w:gridCol w:w="566"/>
        <w:gridCol w:w="1595"/>
        <w:gridCol w:w="1595"/>
        <w:gridCol w:w="1596"/>
      </w:tblGrid>
      <w:tr w:rsidR="00985BB1" w:rsidRPr="00FC100C" w:rsidTr="003654C3">
        <w:tc>
          <w:tcPr>
            <w:tcW w:w="817" w:type="dxa"/>
          </w:tcPr>
          <w:p w:rsidR="00985BB1" w:rsidRPr="00FC100C" w:rsidRDefault="00985BB1" w:rsidP="003654C3">
            <w:pPr>
              <w:rPr>
                <w:rFonts w:eastAsia="Calibri"/>
                <w:b/>
                <w:lang w:eastAsia="en-US"/>
              </w:rPr>
            </w:pPr>
            <w:r w:rsidRPr="00FC100C">
              <w:rPr>
                <w:rFonts w:eastAsia="Calibri"/>
                <w:b/>
                <w:lang w:eastAsia="en-US"/>
              </w:rPr>
              <w:t>№</w:t>
            </w:r>
          </w:p>
        </w:tc>
        <w:tc>
          <w:tcPr>
            <w:tcW w:w="2373" w:type="dxa"/>
          </w:tcPr>
          <w:p w:rsidR="00985BB1" w:rsidRPr="00FC100C" w:rsidRDefault="00985BB1" w:rsidP="003654C3">
            <w:pPr>
              <w:jc w:val="both"/>
            </w:pPr>
            <w:r w:rsidRPr="00FC100C">
              <w:t>Ф.И.О.</w:t>
            </w:r>
          </w:p>
        </w:tc>
        <w:tc>
          <w:tcPr>
            <w:tcW w:w="1595" w:type="dxa"/>
            <w:gridSpan w:val="2"/>
          </w:tcPr>
          <w:p w:rsidR="00985BB1" w:rsidRPr="00FC100C" w:rsidRDefault="00985BB1" w:rsidP="003654C3">
            <w:pPr>
              <w:jc w:val="both"/>
            </w:pPr>
            <w:r w:rsidRPr="00FC100C">
              <w:t>класс</w:t>
            </w:r>
          </w:p>
        </w:tc>
        <w:tc>
          <w:tcPr>
            <w:tcW w:w="1595" w:type="dxa"/>
          </w:tcPr>
          <w:p w:rsidR="00985BB1" w:rsidRPr="00FC100C" w:rsidRDefault="00985BB1" w:rsidP="003654C3">
            <w:pPr>
              <w:jc w:val="both"/>
            </w:pPr>
            <w:r w:rsidRPr="00FC100C">
              <w:t>предмет</w:t>
            </w:r>
          </w:p>
        </w:tc>
        <w:tc>
          <w:tcPr>
            <w:tcW w:w="1595" w:type="dxa"/>
          </w:tcPr>
          <w:p w:rsidR="00985BB1" w:rsidRPr="00FC100C" w:rsidRDefault="00985BB1" w:rsidP="003654C3">
            <w:pPr>
              <w:jc w:val="both"/>
            </w:pPr>
            <w:r w:rsidRPr="00FC100C">
              <w:t>учитель</w:t>
            </w:r>
          </w:p>
        </w:tc>
        <w:tc>
          <w:tcPr>
            <w:tcW w:w="1596" w:type="dxa"/>
          </w:tcPr>
          <w:p w:rsidR="00985BB1" w:rsidRPr="00FC100C" w:rsidRDefault="00985BB1" w:rsidP="003654C3">
            <w:pPr>
              <w:jc w:val="both"/>
            </w:pPr>
            <w:r w:rsidRPr="00FC100C">
              <w:t>место</w:t>
            </w:r>
          </w:p>
        </w:tc>
      </w:tr>
      <w:tr w:rsidR="00985BB1" w:rsidRPr="00FC100C" w:rsidTr="003654C3">
        <w:tc>
          <w:tcPr>
            <w:tcW w:w="817" w:type="dxa"/>
          </w:tcPr>
          <w:p w:rsidR="00985BB1" w:rsidRPr="00FC100C" w:rsidRDefault="00985BB1" w:rsidP="003654C3">
            <w:pPr>
              <w:rPr>
                <w:rFonts w:eastAsia="Calibri"/>
                <w:b/>
                <w:lang w:eastAsia="en-US"/>
              </w:rPr>
            </w:pPr>
            <w:r>
              <w:rPr>
                <w:rFonts w:eastAsia="Calibri"/>
                <w:b/>
                <w:lang w:eastAsia="en-US"/>
              </w:rPr>
              <w:t>1</w:t>
            </w:r>
          </w:p>
        </w:tc>
        <w:tc>
          <w:tcPr>
            <w:tcW w:w="2373" w:type="dxa"/>
          </w:tcPr>
          <w:p w:rsidR="00985BB1" w:rsidRPr="00FC100C" w:rsidRDefault="00985BB1" w:rsidP="003654C3">
            <w:pPr>
              <w:rPr>
                <w:rFonts w:eastAsia="Calibri"/>
                <w:b/>
                <w:lang w:eastAsia="en-US"/>
              </w:rPr>
            </w:pPr>
            <w:r w:rsidRPr="00FC100C">
              <w:t xml:space="preserve">Мухамадиева Азалия </w:t>
            </w:r>
            <w:r>
              <w:t>А.</w:t>
            </w:r>
          </w:p>
        </w:tc>
        <w:tc>
          <w:tcPr>
            <w:tcW w:w="1029" w:type="dxa"/>
          </w:tcPr>
          <w:p w:rsidR="00985BB1" w:rsidRPr="00FC100C" w:rsidRDefault="00985BB1" w:rsidP="003654C3">
            <w:pPr>
              <w:rPr>
                <w:rFonts w:eastAsia="Calibri"/>
                <w:b/>
                <w:lang w:eastAsia="en-US"/>
              </w:rPr>
            </w:pPr>
            <w:r>
              <w:rPr>
                <w:rFonts w:eastAsia="Calibri"/>
                <w:b/>
                <w:lang w:eastAsia="en-US"/>
              </w:rPr>
              <w:t>9</w:t>
            </w:r>
          </w:p>
        </w:tc>
        <w:tc>
          <w:tcPr>
            <w:tcW w:w="2161" w:type="dxa"/>
            <w:gridSpan w:val="2"/>
          </w:tcPr>
          <w:p w:rsidR="00985BB1" w:rsidRPr="00FC100C" w:rsidRDefault="00985BB1" w:rsidP="003654C3">
            <w:r>
              <w:t xml:space="preserve">Татарский язык и </w:t>
            </w:r>
            <w:r w:rsidRPr="00FC100C">
              <w:t>литература</w:t>
            </w:r>
          </w:p>
        </w:tc>
        <w:tc>
          <w:tcPr>
            <w:tcW w:w="1595" w:type="dxa"/>
          </w:tcPr>
          <w:p w:rsidR="00985BB1" w:rsidRPr="00FC100C" w:rsidRDefault="00985BB1" w:rsidP="003654C3">
            <w:pPr>
              <w:rPr>
                <w:rFonts w:eastAsia="Calibri"/>
                <w:b/>
                <w:lang w:eastAsia="en-US"/>
              </w:rPr>
            </w:pPr>
            <w:r w:rsidRPr="00FC100C">
              <w:t>Хакимова Г.Ш</w:t>
            </w:r>
          </w:p>
        </w:tc>
        <w:tc>
          <w:tcPr>
            <w:tcW w:w="1596" w:type="dxa"/>
          </w:tcPr>
          <w:p w:rsidR="00985BB1" w:rsidRPr="00FC100C" w:rsidRDefault="00985BB1" w:rsidP="003654C3">
            <w:r w:rsidRPr="00FC100C">
              <w:t>призер</w:t>
            </w:r>
          </w:p>
        </w:tc>
      </w:tr>
    </w:tbl>
    <w:p w:rsidR="00985BB1" w:rsidRDefault="00985BB1" w:rsidP="00B74564">
      <w:pPr>
        <w:pStyle w:val="Default"/>
        <w:rPr>
          <w:b/>
          <w:color w:val="auto"/>
        </w:rPr>
      </w:pPr>
    </w:p>
    <w:p w:rsidR="00985BB1" w:rsidRDefault="00985BB1" w:rsidP="00B74564">
      <w:pPr>
        <w:pStyle w:val="Default"/>
        <w:rPr>
          <w:b/>
          <w:color w:val="auto"/>
        </w:rPr>
      </w:pPr>
      <w:r>
        <w:rPr>
          <w:b/>
          <w:color w:val="auto"/>
        </w:rPr>
        <w:t>Итоги муниципальной олимпиады «Ключ к успеху»</w:t>
      </w:r>
    </w:p>
    <w:tbl>
      <w:tblPr>
        <w:tblStyle w:val="a6"/>
        <w:tblW w:w="0" w:type="auto"/>
        <w:tblLook w:val="04A0" w:firstRow="1" w:lastRow="0" w:firstColumn="1" w:lastColumn="0" w:noHBand="0" w:noVBand="1"/>
      </w:tblPr>
      <w:tblGrid>
        <w:gridCol w:w="817"/>
        <w:gridCol w:w="2373"/>
        <w:gridCol w:w="1029"/>
        <w:gridCol w:w="566"/>
        <w:gridCol w:w="1595"/>
        <w:gridCol w:w="1612"/>
        <w:gridCol w:w="1596"/>
      </w:tblGrid>
      <w:tr w:rsidR="00985BB1" w:rsidRPr="00FC100C" w:rsidTr="003654C3">
        <w:tc>
          <w:tcPr>
            <w:tcW w:w="817" w:type="dxa"/>
          </w:tcPr>
          <w:p w:rsidR="00985BB1" w:rsidRPr="00FC100C" w:rsidRDefault="00985BB1" w:rsidP="003654C3">
            <w:pPr>
              <w:rPr>
                <w:rFonts w:eastAsia="Calibri"/>
                <w:b/>
                <w:lang w:eastAsia="en-US"/>
              </w:rPr>
            </w:pPr>
            <w:r w:rsidRPr="00FC100C">
              <w:rPr>
                <w:rFonts w:eastAsia="Calibri"/>
                <w:b/>
                <w:lang w:eastAsia="en-US"/>
              </w:rPr>
              <w:t>№</w:t>
            </w:r>
          </w:p>
        </w:tc>
        <w:tc>
          <w:tcPr>
            <w:tcW w:w="2373" w:type="dxa"/>
          </w:tcPr>
          <w:p w:rsidR="00985BB1" w:rsidRPr="00FC100C" w:rsidRDefault="00985BB1" w:rsidP="003654C3">
            <w:pPr>
              <w:jc w:val="both"/>
            </w:pPr>
            <w:r w:rsidRPr="00FC100C">
              <w:t>Ф.И.О.</w:t>
            </w:r>
          </w:p>
        </w:tc>
        <w:tc>
          <w:tcPr>
            <w:tcW w:w="1595" w:type="dxa"/>
            <w:gridSpan w:val="2"/>
          </w:tcPr>
          <w:p w:rsidR="00985BB1" w:rsidRPr="00FC100C" w:rsidRDefault="00985BB1" w:rsidP="003654C3">
            <w:pPr>
              <w:jc w:val="both"/>
            </w:pPr>
            <w:r w:rsidRPr="00FC100C">
              <w:t>класс</w:t>
            </w:r>
          </w:p>
        </w:tc>
        <w:tc>
          <w:tcPr>
            <w:tcW w:w="1595" w:type="dxa"/>
          </w:tcPr>
          <w:p w:rsidR="00985BB1" w:rsidRPr="00FC100C" w:rsidRDefault="00985BB1" w:rsidP="003654C3">
            <w:pPr>
              <w:jc w:val="both"/>
            </w:pPr>
            <w:r w:rsidRPr="00FC100C">
              <w:t>предмет</w:t>
            </w:r>
          </w:p>
        </w:tc>
        <w:tc>
          <w:tcPr>
            <w:tcW w:w="1595" w:type="dxa"/>
          </w:tcPr>
          <w:p w:rsidR="00985BB1" w:rsidRPr="00FC100C" w:rsidRDefault="00985BB1" w:rsidP="003654C3">
            <w:pPr>
              <w:jc w:val="both"/>
            </w:pPr>
            <w:r w:rsidRPr="00FC100C">
              <w:t>учитель</w:t>
            </w:r>
          </w:p>
        </w:tc>
        <w:tc>
          <w:tcPr>
            <w:tcW w:w="1596" w:type="dxa"/>
          </w:tcPr>
          <w:p w:rsidR="00985BB1" w:rsidRPr="00FC100C" w:rsidRDefault="00985BB1" w:rsidP="003654C3">
            <w:pPr>
              <w:jc w:val="both"/>
            </w:pPr>
            <w:r w:rsidRPr="00FC100C">
              <w:t>место</w:t>
            </w:r>
          </w:p>
        </w:tc>
      </w:tr>
      <w:tr w:rsidR="00985BB1" w:rsidRPr="00FC100C" w:rsidTr="003654C3">
        <w:tc>
          <w:tcPr>
            <w:tcW w:w="817" w:type="dxa"/>
          </w:tcPr>
          <w:p w:rsidR="00985BB1" w:rsidRPr="00FC100C" w:rsidRDefault="00985BB1" w:rsidP="003654C3">
            <w:pPr>
              <w:rPr>
                <w:rFonts w:eastAsia="Calibri"/>
                <w:b/>
                <w:lang w:eastAsia="en-US"/>
              </w:rPr>
            </w:pPr>
            <w:r>
              <w:rPr>
                <w:rFonts w:eastAsia="Calibri"/>
                <w:b/>
                <w:lang w:eastAsia="en-US"/>
              </w:rPr>
              <w:t>1</w:t>
            </w:r>
          </w:p>
        </w:tc>
        <w:tc>
          <w:tcPr>
            <w:tcW w:w="2373" w:type="dxa"/>
          </w:tcPr>
          <w:p w:rsidR="00985BB1" w:rsidRPr="00FC100C" w:rsidRDefault="00985BB1" w:rsidP="003654C3">
            <w:pPr>
              <w:rPr>
                <w:rFonts w:eastAsia="Calibri"/>
                <w:b/>
                <w:lang w:eastAsia="en-US"/>
              </w:rPr>
            </w:pPr>
            <w:r>
              <w:t>Шамс Айдан</w:t>
            </w:r>
          </w:p>
        </w:tc>
        <w:tc>
          <w:tcPr>
            <w:tcW w:w="1029" w:type="dxa"/>
          </w:tcPr>
          <w:p w:rsidR="00985BB1" w:rsidRPr="00FC100C" w:rsidRDefault="00985BB1" w:rsidP="003654C3">
            <w:pPr>
              <w:rPr>
                <w:rFonts w:eastAsia="Calibri"/>
                <w:b/>
                <w:lang w:eastAsia="en-US"/>
              </w:rPr>
            </w:pPr>
            <w:r>
              <w:rPr>
                <w:rFonts w:eastAsia="Calibri"/>
                <w:b/>
                <w:lang w:eastAsia="en-US"/>
              </w:rPr>
              <w:t>4</w:t>
            </w:r>
          </w:p>
        </w:tc>
        <w:tc>
          <w:tcPr>
            <w:tcW w:w="2161" w:type="dxa"/>
            <w:gridSpan w:val="2"/>
          </w:tcPr>
          <w:p w:rsidR="00985BB1" w:rsidRPr="00FC100C" w:rsidRDefault="00985BB1" w:rsidP="003654C3">
            <w:r>
              <w:t xml:space="preserve">Татарский язык </w:t>
            </w:r>
          </w:p>
        </w:tc>
        <w:tc>
          <w:tcPr>
            <w:tcW w:w="1595" w:type="dxa"/>
          </w:tcPr>
          <w:p w:rsidR="00985BB1" w:rsidRPr="00FC100C" w:rsidRDefault="00985BB1" w:rsidP="003654C3">
            <w:pPr>
              <w:rPr>
                <w:rFonts w:eastAsia="Calibri"/>
                <w:b/>
                <w:lang w:eastAsia="en-US"/>
              </w:rPr>
            </w:pPr>
            <w:r>
              <w:t>Мухамадиева А.Ф.</w:t>
            </w:r>
          </w:p>
        </w:tc>
        <w:tc>
          <w:tcPr>
            <w:tcW w:w="1596" w:type="dxa"/>
          </w:tcPr>
          <w:p w:rsidR="00985BB1" w:rsidRPr="00FC100C" w:rsidRDefault="00985BB1" w:rsidP="003654C3">
            <w:r w:rsidRPr="00FC100C">
              <w:t>призер</w:t>
            </w:r>
          </w:p>
        </w:tc>
      </w:tr>
    </w:tbl>
    <w:p w:rsidR="00985BB1" w:rsidRPr="00FC100C" w:rsidRDefault="00985BB1" w:rsidP="00B74564">
      <w:pPr>
        <w:pStyle w:val="Default"/>
        <w:rPr>
          <w:b/>
          <w:color w:val="auto"/>
        </w:rPr>
      </w:pPr>
    </w:p>
    <w:p w:rsidR="00CF58C4" w:rsidRDefault="00CF58C4" w:rsidP="00CF58C4">
      <w:pPr>
        <w:pStyle w:val="Default"/>
        <w:jc w:val="center"/>
        <w:rPr>
          <w:b/>
          <w:color w:val="auto"/>
          <w:sz w:val="28"/>
          <w:szCs w:val="28"/>
        </w:rPr>
      </w:pPr>
      <w:r w:rsidRPr="00CF58C4">
        <w:rPr>
          <w:b/>
          <w:color w:val="auto"/>
          <w:sz w:val="28"/>
          <w:szCs w:val="28"/>
        </w:rPr>
        <w:t>Качество знаний по предметам</w:t>
      </w:r>
    </w:p>
    <w:p w:rsidR="00CF58C4" w:rsidRDefault="00CF58C4" w:rsidP="00CF58C4">
      <w:pPr>
        <w:pStyle w:val="Default"/>
        <w:jc w:val="center"/>
        <w:rPr>
          <w:b/>
          <w:color w:val="auto"/>
          <w:sz w:val="28"/>
          <w:szCs w:val="28"/>
        </w:rPr>
      </w:pPr>
    </w:p>
    <w:p w:rsidR="003742EC" w:rsidRPr="00CF58C4" w:rsidRDefault="003742EC" w:rsidP="00CF58C4">
      <w:pPr>
        <w:pStyle w:val="Default"/>
        <w:jc w:val="center"/>
        <w:rPr>
          <w:b/>
          <w:color w:val="auto"/>
          <w:sz w:val="28"/>
          <w:szCs w:val="28"/>
        </w:rPr>
      </w:pPr>
    </w:p>
    <w:tbl>
      <w:tblPr>
        <w:tblW w:w="9881" w:type="dxa"/>
        <w:tblCellMar>
          <w:left w:w="0" w:type="dxa"/>
          <w:right w:w="0" w:type="dxa"/>
        </w:tblCellMar>
        <w:tblLook w:val="0600" w:firstRow="0" w:lastRow="0" w:firstColumn="0" w:lastColumn="0" w:noHBand="1" w:noVBand="1"/>
      </w:tblPr>
      <w:tblGrid>
        <w:gridCol w:w="5629"/>
        <w:gridCol w:w="4252"/>
      </w:tblGrid>
      <w:tr w:rsidR="00CF58C4" w:rsidRPr="009440AA" w:rsidTr="00CF58C4">
        <w:trPr>
          <w:trHeight w:val="52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CF58C4" w:rsidRPr="009440AA" w:rsidRDefault="00CF58C4" w:rsidP="00CF58C4">
            <w:pPr>
              <w:jc w:val="center"/>
              <w:rPr>
                <w:sz w:val="28"/>
                <w:szCs w:val="28"/>
              </w:rPr>
            </w:pPr>
            <w:r w:rsidRPr="009440AA">
              <w:rPr>
                <w:sz w:val="28"/>
                <w:szCs w:val="28"/>
              </w:rPr>
              <w:t>Предметы</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CF58C4" w:rsidRPr="009440AA" w:rsidRDefault="003742EC" w:rsidP="00CF58C4">
            <w:pPr>
              <w:rPr>
                <w:rFonts w:ascii="Arial" w:hAnsi="Arial" w:cs="Arial"/>
                <w:sz w:val="36"/>
                <w:szCs w:val="36"/>
              </w:rPr>
            </w:pPr>
            <w:r>
              <w:rPr>
                <w:bCs/>
                <w:iCs/>
                <w:kern w:val="24"/>
                <w:sz w:val="28"/>
                <w:szCs w:val="28"/>
                <w:lang w:val="tt-RU"/>
              </w:rPr>
              <w:t>2</w:t>
            </w:r>
            <w:r w:rsidR="00731353">
              <w:rPr>
                <w:bCs/>
                <w:iCs/>
                <w:kern w:val="24"/>
                <w:sz w:val="28"/>
                <w:szCs w:val="28"/>
                <w:lang w:val="tt-RU"/>
              </w:rPr>
              <w:t>022</w:t>
            </w:r>
            <w:r>
              <w:rPr>
                <w:bCs/>
                <w:iCs/>
                <w:kern w:val="24"/>
                <w:sz w:val="28"/>
                <w:szCs w:val="28"/>
                <w:lang w:val="tt-RU"/>
              </w:rPr>
              <w:t>-202</w:t>
            </w:r>
            <w:r w:rsidR="00731353">
              <w:rPr>
                <w:bCs/>
                <w:iCs/>
                <w:kern w:val="24"/>
                <w:sz w:val="28"/>
                <w:szCs w:val="28"/>
                <w:lang w:val="tt-RU"/>
              </w:rPr>
              <w:t>3</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t>Русский язык</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67" w:lineRule="atLeast"/>
              <w:rPr>
                <w:rFonts w:ascii="Arial" w:hAnsi="Arial" w:cs="Arial"/>
                <w:sz w:val="36"/>
                <w:szCs w:val="36"/>
              </w:rPr>
            </w:pPr>
            <w:r>
              <w:rPr>
                <w:rFonts w:ascii="Palatino Linotype" w:hAnsi="Palatino Linotype" w:cs="Arial"/>
                <w:bCs/>
                <w:iCs/>
                <w:kern w:val="24"/>
                <w:sz w:val="28"/>
                <w:szCs w:val="28"/>
                <w:lang w:val="tt-RU"/>
              </w:rPr>
              <w:t>69,23</w:t>
            </w:r>
          </w:p>
        </w:tc>
      </w:tr>
      <w:tr w:rsidR="003742EC" w:rsidRPr="009440AA" w:rsidTr="003742EC">
        <w:trPr>
          <w:trHeight w:val="272"/>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72" w:lineRule="atLeast"/>
              <w:rPr>
                <w:rFonts w:ascii="Arial" w:hAnsi="Arial" w:cs="Arial"/>
                <w:sz w:val="36"/>
                <w:szCs w:val="36"/>
              </w:rPr>
            </w:pPr>
            <w:r w:rsidRPr="009440AA">
              <w:rPr>
                <w:iCs/>
                <w:kern w:val="24"/>
                <w:sz w:val="28"/>
                <w:szCs w:val="28"/>
                <w:lang w:val="tt-RU"/>
              </w:rPr>
              <w:t>Литература</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72" w:lineRule="atLeast"/>
              <w:rPr>
                <w:rFonts w:ascii="Arial" w:hAnsi="Arial" w:cs="Arial"/>
                <w:sz w:val="36"/>
                <w:szCs w:val="36"/>
              </w:rPr>
            </w:pPr>
            <w:r>
              <w:rPr>
                <w:rFonts w:ascii="Palatino Linotype" w:hAnsi="Palatino Linotype" w:cs="Arial"/>
                <w:iCs/>
                <w:kern w:val="24"/>
                <w:sz w:val="28"/>
                <w:szCs w:val="28"/>
                <w:lang w:val="tt-RU"/>
              </w:rPr>
              <w:t>76,47</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t>Татарский язык</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3742EC" w:rsidP="00BD745A">
            <w:pPr>
              <w:spacing w:line="267" w:lineRule="atLeast"/>
              <w:rPr>
                <w:rFonts w:ascii="Arial" w:hAnsi="Arial" w:cs="Arial"/>
                <w:sz w:val="36"/>
                <w:szCs w:val="36"/>
              </w:rPr>
            </w:pPr>
            <w:r w:rsidRPr="009440AA">
              <w:rPr>
                <w:rFonts w:ascii="Palatino Linotype" w:hAnsi="Palatino Linotype" w:cs="Arial"/>
                <w:iCs/>
                <w:kern w:val="24"/>
                <w:sz w:val="28"/>
                <w:szCs w:val="28"/>
                <w:lang w:val="tt-RU"/>
              </w:rPr>
              <w:t>6</w:t>
            </w:r>
            <w:r w:rsidR="006E30D3">
              <w:rPr>
                <w:rFonts w:ascii="Palatino Linotype" w:hAnsi="Palatino Linotype" w:cs="Arial"/>
                <w:iCs/>
                <w:kern w:val="24"/>
                <w:sz w:val="28"/>
                <w:szCs w:val="28"/>
                <w:lang w:val="tt-RU"/>
              </w:rPr>
              <w:t>5,38</w:t>
            </w:r>
          </w:p>
        </w:tc>
      </w:tr>
      <w:tr w:rsidR="003742EC" w:rsidRPr="009440AA" w:rsidTr="003742EC">
        <w:trPr>
          <w:trHeight w:val="52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rPr>
                <w:rFonts w:ascii="Arial" w:hAnsi="Arial" w:cs="Arial"/>
                <w:sz w:val="36"/>
                <w:szCs w:val="36"/>
              </w:rPr>
            </w:pPr>
            <w:r w:rsidRPr="009440AA">
              <w:rPr>
                <w:iCs/>
                <w:kern w:val="24"/>
                <w:sz w:val="28"/>
                <w:szCs w:val="28"/>
                <w:lang w:val="tt-RU"/>
              </w:rPr>
              <w:t>Татарская литература</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rPr>
                <w:rFonts w:ascii="Arial" w:hAnsi="Arial" w:cs="Arial"/>
                <w:sz w:val="36"/>
                <w:szCs w:val="36"/>
              </w:rPr>
            </w:pPr>
            <w:r>
              <w:rPr>
                <w:rFonts w:ascii="Palatino Linotype" w:hAnsi="Palatino Linotype" w:cs="Arial"/>
                <w:iCs/>
                <w:kern w:val="24"/>
                <w:sz w:val="28"/>
                <w:szCs w:val="28"/>
                <w:lang w:val="tt-RU"/>
              </w:rPr>
              <w:t>70,59</w:t>
            </w:r>
          </w:p>
        </w:tc>
      </w:tr>
      <w:tr w:rsidR="003742EC" w:rsidRPr="009440AA" w:rsidTr="003742EC">
        <w:trPr>
          <w:trHeight w:val="52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rPr>
                <w:sz w:val="28"/>
                <w:szCs w:val="28"/>
              </w:rPr>
            </w:pPr>
            <w:r w:rsidRPr="009440AA">
              <w:rPr>
                <w:sz w:val="28"/>
                <w:szCs w:val="28"/>
              </w:rPr>
              <w:t>Окружающий мир</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rPr>
                <w:rFonts w:ascii="Arial" w:hAnsi="Arial" w:cs="Arial"/>
                <w:sz w:val="36"/>
                <w:szCs w:val="36"/>
              </w:rPr>
            </w:pPr>
            <w:r>
              <w:rPr>
                <w:rFonts w:ascii="Palatino Linotype" w:hAnsi="Palatino Linotype" w:cs="Arial"/>
                <w:iCs/>
                <w:kern w:val="24"/>
                <w:sz w:val="28"/>
                <w:szCs w:val="28"/>
                <w:lang w:val="tt-RU"/>
              </w:rPr>
              <w:t>88,89</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t>Английский</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67" w:lineRule="atLeast"/>
              <w:rPr>
                <w:rFonts w:ascii="Arial" w:hAnsi="Arial" w:cs="Arial"/>
                <w:sz w:val="36"/>
                <w:szCs w:val="36"/>
              </w:rPr>
            </w:pPr>
            <w:r>
              <w:rPr>
                <w:rFonts w:ascii="Palatino Linotype" w:hAnsi="Palatino Linotype" w:cs="Arial"/>
                <w:iCs/>
                <w:kern w:val="24"/>
                <w:sz w:val="28"/>
                <w:szCs w:val="28"/>
                <w:lang w:val="tt-RU"/>
              </w:rPr>
              <w:t>65,38</w:t>
            </w:r>
          </w:p>
        </w:tc>
      </w:tr>
      <w:tr w:rsidR="006E30D3"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6E30D3" w:rsidRPr="009440AA" w:rsidRDefault="006E30D3" w:rsidP="00CF58C4">
            <w:pPr>
              <w:spacing w:line="267" w:lineRule="atLeast"/>
              <w:rPr>
                <w:iCs/>
                <w:kern w:val="24"/>
                <w:sz w:val="28"/>
                <w:szCs w:val="28"/>
                <w:lang w:val="tt-RU"/>
              </w:rPr>
            </w:pPr>
            <w:r>
              <w:rPr>
                <w:iCs/>
                <w:kern w:val="24"/>
                <w:sz w:val="28"/>
                <w:szCs w:val="28"/>
                <w:lang w:val="tt-RU"/>
              </w:rPr>
              <w:t>Второй иностранный язык</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6E30D3" w:rsidRDefault="006E30D3" w:rsidP="00BD745A">
            <w:pPr>
              <w:spacing w:line="267" w:lineRule="atLeast"/>
              <w:rPr>
                <w:rFonts w:ascii="Palatino Linotype" w:hAnsi="Palatino Linotype" w:cs="Arial"/>
                <w:iCs/>
                <w:kern w:val="24"/>
                <w:sz w:val="28"/>
                <w:szCs w:val="28"/>
                <w:lang w:val="tt-RU"/>
              </w:rPr>
            </w:pPr>
            <w:r>
              <w:rPr>
                <w:rFonts w:ascii="Palatino Linotype" w:hAnsi="Palatino Linotype" w:cs="Arial"/>
                <w:iCs/>
                <w:kern w:val="24"/>
                <w:sz w:val="28"/>
                <w:szCs w:val="28"/>
                <w:lang w:val="tt-RU"/>
              </w:rPr>
              <w:t>100</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t>Математика</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67" w:lineRule="atLeast"/>
              <w:rPr>
                <w:rFonts w:ascii="Arial" w:hAnsi="Arial" w:cs="Arial"/>
                <w:sz w:val="36"/>
                <w:szCs w:val="36"/>
              </w:rPr>
            </w:pPr>
            <w:r>
              <w:rPr>
                <w:rFonts w:ascii="Palatino Linotype" w:hAnsi="Palatino Linotype" w:cs="Arial"/>
                <w:iCs/>
                <w:kern w:val="24"/>
                <w:sz w:val="28"/>
                <w:szCs w:val="28"/>
                <w:lang w:val="tt-RU"/>
              </w:rPr>
              <w:t>64,29</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t>Алгебра</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67" w:lineRule="atLeast"/>
              <w:rPr>
                <w:rFonts w:ascii="Arial" w:hAnsi="Arial" w:cs="Arial"/>
                <w:sz w:val="36"/>
                <w:szCs w:val="36"/>
              </w:rPr>
            </w:pPr>
            <w:r>
              <w:rPr>
                <w:rFonts w:ascii="Palatino Linotype" w:hAnsi="Palatino Linotype" w:cs="Arial"/>
                <w:iCs/>
                <w:kern w:val="24"/>
                <w:sz w:val="28"/>
                <w:szCs w:val="28"/>
                <w:lang w:val="tt-RU"/>
              </w:rPr>
              <w:t>41,67</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t>Геометрия</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67" w:lineRule="atLeast"/>
              <w:rPr>
                <w:rFonts w:ascii="Arial" w:hAnsi="Arial" w:cs="Arial"/>
                <w:sz w:val="36"/>
                <w:szCs w:val="36"/>
              </w:rPr>
            </w:pPr>
            <w:r>
              <w:rPr>
                <w:rFonts w:ascii="Palatino Linotype" w:hAnsi="Palatino Linotype" w:cs="Arial"/>
                <w:iCs/>
                <w:kern w:val="24"/>
                <w:sz w:val="28"/>
                <w:szCs w:val="28"/>
                <w:lang w:val="tt-RU"/>
              </w:rPr>
              <w:t>50</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t>Информатика</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67" w:lineRule="atLeast"/>
              <w:rPr>
                <w:rFonts w:ascii="Arial" w:hAnsi="Arial" w:cs="Arial"/>
                <w:sz w:val="36"/>
                <w:szCs w:val="36"/>
              </w:rPr>
            </w:pPr>
            <w:r>
              <w:rPr>
                <w:rFonts w:ascii="Palatino Linotype" w:hAnsi="Palatino Linotype" w:cs="Arial"/>
                <w:bCs/>
                <w:iCs/>
                <w:kern w:val="24"/>
                <w:sz w:val="28"/>
                <w:szCs w:val="28"/>
                <w:lang w:val="tt-RU"/>
              </w:rPr>
              <w:t>58,33</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t>История</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67" w:lineRule="atLeast"/>
              <w:rPr>
                <w:rFonts w:ascii="Arial" w:hAnsi="Arial" w:cs="Arial"/>
                <w:sz w:val="36"/>
                <w:szCs w:val="36"/>
              </w:rPr>
            </w:pPr>
            <w:r>
              <w:rPr>
                <w:rFonts w:ascii="Palatino Linotype" w:hAnsi="Palatino Linotype" w:cs="Arial"/>
                <w:iCs/>
                <w:kern w:val="24"/>
                <w:sz w:val="28"/>
                <w:szCs w:val="28"/>
                <w:lang w:val="tt-RU"/>
              </w:rPr>
              <w:t>76,47</w:t>
            </w:r>
          </w:p>
        </w:tc>
      </w:tr>
      <w:tr w:rsidR="003742EC" w:rsidRPr="009440AA" w:rsidTr="003742EC">
        <w:trPr>
          <w:trHeight w:val="513"/>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rPr>
                <w:rFonts w:ascii="Arial" w:hAnsi="Arial" w:cs="Arial"/>
                <w:sz w:val="36"/>
                <w:szCs w:val="36"/>
              </w:rPr>
            </w:pPr>
            <w:r w:rsidRPr="009440AA">
              <w:rPr>
                <w:iCs/>
                <w:kern w:val="24"/>
                <w:sz w:val="28"/>
                <w:szCs w:val="28"/>
                <w:lang w:val="tt-RU"/>
              </w:rPr>
              <w:t>Обществознание</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rPr>
                <w:rFonts w:ascii="Arial" w:hAnsi="Arial" w:cs="Arial"/>
                <w:sz w:val="36"/>
                <w:szCs w:val="36"/>
              </w:rPr>
            </w:pPr>
            <w:r>
              <w:rPr>
                <w:rFonts w:ascii="Palatino Linotype" w:hAnsi="Palatino Linotype" w:cs="Arial"/>
                <w:iCs/>
                <w:kern w:val="24"/>
                <w:sz w:val="28"/>
                <w:szCs w:val="28"/>
                <w:lang w:val="tt-RU"/>
              </w:rPr>
              <w:t>73,33</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t>География</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67" w:lineRule="atLeast"/>
              <w:rPr>
                <w:rFonts w:ascii="Arial" w:hAnsi="Arial" w:cs="Arial"/>
                <w:sz w:val="36"/>
                <w:szCs w:val="36"/>
              </w:rPr>
            </w:pPr>
            <w:r>
              <w:rPr>
                <w:rFonts w:ascii="Palatino Linotype" w:hAnsi="Palatino Linotype" w:cs="Arial"/>
                <w:iCs/>
                <w:kern w:val="24"/>
                <w:sz w:val="28"/>
                <w:szCs w:val="28"/>
                <w:lang w:val="tt-RU"/>
              </w:rPr>
              <w:t>82,35</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t>Биология</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67" w:lineRule="atLeast"/>
              <w:rPr>
                <w:rFonts w:ascii="Arial" w:hAnsi="Arial" w:cs="Arial"/>
                <w:sz w:val="36"/>
                <w:szCs w:val="36"/>
              </w:rPr>
            </w:pPr>
            <w:r>
              <w:rPr>
                <w:rFonts w:ascii="Palatino Linotype" w:hAnsi="Palatino Linotype" w:cs="Arial"/>
                <w:iCs/>
                <w:kern w:val="24"/>
                <w:sz w:val="28"/>
                <w:szCs w:val="28"/>
                <w:lang w:val="tt-RU"/>
              </w:rPr>
              <w:t>70,59</w:t>
            </w:r>
          </w:p>
        </w:tc>
      </w:tr>
      <w:tr w:rsidR="003742EC" w:rsidRPr="009440AA" w:rsidTr="003742EC">
        <w:trPr>
          <w:trHeight w:val="272"/>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72" w:lineRule="atLeast"/>
              <w:rPr>
                <w:rFonts w:ascii="Arial" w:hAnsi="Arial" w:cs="Arial"/>
                <w:sz w:val="36"/>
                <w:szCs w:val="36"/>
              </w:rPr>
            </w:pPr>
            <w:r w:rsidRPr="009440AA">
              <w:rPr>
                <w:iCs/>
                <w:kern w:val="24"/>
                <w:sz w:val="28"/>
                <w:szCs w:val="28"/>
                <w:lang w:val="tt-RU"/>
              </w:rPr>
              <w:t>Химия</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72" w:lineRule="atLeast"/>
              <w:rPr>
                <w:rFonts w:ascii="Arial" w:hAnsi="Arial" w:cs="Arial"/>
                <w:sz w:val="36"/>
                <w:szCs w:val="36"/>
              </w:rPr>
            </w:pPr>
            <w:r>
              <w:rPr>
                <w:rFonts w:ascii="Palatino Linotype" w:hAnsi="Palatino Linotype" w:cs="Arial"/>
                <w:bCs/>
                <w:iCs/>
                <w:kern w:val="24"/>
                <w:sz w:val="28"/>
                <w:szCs w:val="28"/>
                <w:lang w:val="tt-RU"/>
              </w:rPr>
              <w:t>70</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t>Физика</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67" w:lineRule="atLeast"/>
              <w:rPr>
                <w:rFonts w:ascii="Arial" w:hAnsi="Arial" w:cs="Arial"/>
                <w:sz w:val="36"/>
                <w:szCs w:val="36"/>
              </w:rPr>
            </w:pPr>
            <w:r>
              <w:rPr>
                <w:rFonts w:ascii="Palatino Linotype" w:hAnsi="Palatino Linotype" w:cs="Arial"/>
                <w:iCs/>
                <w:kern w:val="24"/>
                <w:sz w:val="28"/>
                <w:szCs w:val="28"/>
                <w:lang w:val="tt-RU"/>
              </w:rPr>
              <w:t>75</w:t>
            </w:r>
          </w:p>
        </w:tc>
      </w:tr>
      <w:tr w:rsidR="003742EC" w:rsidRPr="009440AA" w:rsidTr="003742EC">
        <w:trPr>
          <w:trHeight w:val="272"/>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72" w:lineRule="atLeast"/>
              <w:rPr>
                <w:rFonts w:ascii="Arial" w:hAnsi="Arial" w:cs="Arial"/>
                <w:sz w:val="36"/>
                <w:szCs w:val="36"/>
              </w:rPr>
            </w:pPr>
            <w:r w:rsidRPr="009440AA">
              <w:rPr>
                <w:iCs/>
                <w:kern w:val="24"/>
                <w:sz w:val="28"/>
                <w:szCs w:val="28"/>
                <w:lang w:val="tt-RU"/>
              </w:rPr>
              <w:t>Физкультура</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3742EC" w:rsidP="00BD745A">
            <w:pPr>
              <w:spacing w:line="272" w:lineRule="atLeast"/>
              <w:rPr>
                <w:rFonts w:ascii="Arial" w:hAnsi="Arial" w:cs="Arial"/>
                <w:sz w:val="36"/>
                <w:szCs w:val="36"/>
              </w:rPr>
            </w:pPr>
            <w:r w:rsidRPr="009440AA">
              <w:rPr>
                <w:rFonts w:ascii="Palatino Linotype" w:hAnsi="Palatino Linotype" w:cs="Arial"/>
                <w:iCs/>
                <w:kern w:val="24"/>
                <w:sz w:val="28"/>
                <w:szCs w:val="28"/>
                <w:lang w:val="tt-RU"/>
              </w:rPr>
              <w:t>100</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t>ОБЖ</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67" w:lineRule="atLeast"/>
              <w:rPr>
                <w:rFonts w:ascii="Arial" w:hAnsi="Arial" w:cs="Arial"/>
                <w:sz w:val="36"/>
                <w:szCs w:val="36"/>
              </w:rPr>
            </w:pPr>
            <w:r>
              <w:rPr>
                <w:rFonts w:ascii="Palatino Linotype" w:hAnsi="Palatino Linotype" w:cs="Arial"/>
                <w:iCs/>
                <w:kern w:val="24"/>
                <w:sz w:val="28"/>
                <w:szCs w:val="28"/>
                <w:lang w:val="tt-RU"/>
              </w:rPr>
              <w:t>80</w:t>
            </w:r>
          </w:p>
        </w:tc>
      </w:tr>
      <w:tr w:rsidR="003742EC" w:rsidRPr="009440AA" w:rsidTr="003742EC">
        <w:trPr>
          <w:trHeight w:val="272"/>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72" w:lineRule="atLeast"/>
              <w:rPr>
                <w:rFonts w:ascii="Arial" w:hAnsi="Arial" w:cs="Arial"/>
                <w:sz w:val="36"/>
                <w:szCs w:val="36"/>
              </w:rPr>
            </w:pPr>
            <w:r w:rsidRPr="009440AA">
              <w:rPr>
                <w:iCs/>
                <w:kern w:val="24"/>
                <w:sz w:val="28"/>
                <w:szCs w:val="28"/>
                <w:lang w:val="tt-RU"/>
              </w:rPr>
              <w:t>Искусство</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3742EC" w:rsidP="00BD745A">
            <w:pPr>
              <w:spacing w:line="272" w:lineRule="atLeast"/>
              <w:rPr>
                <w:rFonts w:ascii="Arial" w:hAnsi="Arial" w:cs="Arial"/>
                <w:sz w:val="36"/>
                <w:szCs w:val="36"/>
              </w:rPr>
            </w:pPr>
            <w:r w:rsidRPr="009440AA">
              <w:rPr>
                <w:rFonts w:ascii="Palatino Linotype" w:hAnsi="Palatino Linotype" w:cs="Arial"/>
                <w:iCs/>
                <w:kern w:val="24"/>
                <w:sz w:val="28"/>
                <w:szCs w:val="28"/>
                <w:lang w:val="tt-RU"/>
              </w:rPr>
              <w:t>100</w:t>
            </w:r>
          </w:p>
        </w:tc>
      </w:tr>
      <w:tr w:rsidR="003742EC" w:rsidRPr="009440AA" w:rsidTr="003742EC">
        <w:trPr>
          <w:trHeight w:val="267"/>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67" w:lineRule="atLeast"/>
              <w:rPr>
                <w:rFonts w:ascii="Arial" w:hAnsi="Arial" w:cs="Arial"/>
                <w:sz w:val="36"/>
                <w:szCs w:val="36"/>
              </w:rPr>
            </w:pPr>
            <w:r w:rsidRPr="009440AA">
              <w:rPr>
                <w:iCs/>
                <w:kern w:val="24"/>
                <w:sz w:val="28"/>
                <w:szCs w:val="28"/>
                <w:lang w:val="tt-RU"/>
              </w:rPr>
              <w:lastRenderedPageBreak/>
              <w:t>Музыка</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3742EC" w:rsidP="00BD745A">
            <w:pPr>
              <w:spacing w:line="267" w:lineRule="atLeast"/>
              <w:rPr>
                <w:rFonts w:ascii="Arial" w:hAnsi="Arial" w:cs="Arial"/>
                <w:sz w:val="36"/>
                <w:szCs w:val="36"/>
              </w:rPr>
            </w:pPr>
            <w:r w:rsidRPr="009440AA">
              <w:rPr>
                <w:rFonts w:ascii="Palatino Linotype" w:hAnsi="Palatino Linotype" w:cs="Arial"/>
                <w:iCs/>
                <w:kern w:val="24"/>
                <w:sz w:val="28"/>
                <w:szCs w:val="28"/>
                <w:lang w:val="tt-RU"/>
              </w:rPr>
              <w:t>100</w:t>
            </w:r>
          </w:p>
        </w:tc>
      </w:tr>
      <w:tr w:rsidR="003742EC" w:rsidRPr="009440AA" w:rsidTr="003742EC">
        <w:trPr>
          <w:trHeight w:val="272"/>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72" w:lineRule="atLeast"/>
              <w:rPr>
                <w:rFonts w:ascii="Arial" w:hAnsi="Arial" w:cs="Arial"/>
                <w:sz w:val="36"/>
                <w:szCs w:val="36"/>
              </w:rPr>
            </w:pPr>
            <w:r w:rsidRPr="009440AA">
              <w:rPr>
                <w:iCs/>
                <w:kern w:val="24"/>
                <w:sz w:val="28"/>
                <w:szCs w:val="28"/>
                <w:lang w:val="tt-RU"/>
              </w:rPr>
              <w:t>ИЗО</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3742EC" w:rsidP="00BD745A">
            <w:pPr>
              <w:spacing w:line="272" w:lineRule="atLeast"/>
              <w:rPr>
                <w:rFonts w:ascii="Arial" w:hAnsi="Arial" w:cs="Arial"/>
                <w:sz w:val="36"/>
                <w:szCs w:val="36"/>
              </w:rPr>
            </w:pPr>
            <w:r w:rsidRPr="009440AA">
              <w:rPr>
                <w:rFonts w:ascii="Palatino Linotype" w:hAnsi="Palatino Linotype" w:cs="Arial"/>
                <w:iCs/>
                <w:kern w:val="24"/>
                <w:sz w:val="28"/>
                <w:szCs w:val="28"/>
                <w:lang w:val="tt-RU"/>
              </w:rPr>
              <w:t>100</w:t>
            </w:r>
          </w:p>
        </w:tc>
      </w:tr>
      <w:tr w:rsidR="003742EC" w:rsidRPr="009440AA" w:rsidTr="003742EC">
        <w:trPr>
          <w:trHeight w:val="272"/>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72" w:lineRule="atLeast"/>
              <w:rPr>
                <w:rFonts w:ascii="Arial" w:hAnsi="Arial" w:cs="Arial"/>
                <w:sz w:val="36"/>
                <w:szCs w:val="36"/>
              </w:rPr>
            </w:pPr>
            <w:r w:rsidRPr="009440AA">
              <w:rPr>
                <w:iCs/>
                <w:kern w:val="24"/>
                <w:sz w:val="28"/>
                <w:szCs w:val="28"/>
                <w:lang w:val="tt-RU"/>
              </w:rPr>
              <w:t>Технология</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3742EC" w:rsidP="00BD745A">
            <w:pPr>
              <w:spacing w:line="272" w:lineRule="atLeast"/>
              <w:rPr>
                <w:rFonts w:ascii="Arial" w:hAnsi="Arial" w:cs="Arial"/>
                <w:sz w:val="36"/>
                <w:szCs w:val="36"/>
              </w:rPr>
            </w:pPr>
            <w:r w:rsidRPr="009440AA">
              <w:rPr>
                <w:rFonts w:ascii="Palatino Linotype" w:hAnsi="Palatino Linotype" w:cs="Arial"/>
                <w:iCs/>
                <w:kern w:val="24"/>
                <w:sz w:val="28"/>
                <w:szCs w:val="28"/>
                <w:lang w:val="tt-RU"/>
              </w:rPr>
              <w:t>100</w:t>
            </w:r>
          </w:p>
        </w:tc>
      </w:tr>
      <w:tr w:rsidR="003742EC" w:rsidRPr="009440AA" w:rsidTr="003742EC">
        <w:trPr>
          <w:trHeight w:val="272"/>
        </w:trPr>
        <w:tc>
          <w:tcPr>
            <w:tcW w:w="56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3742EC" w:rsidRPr="009440AA" w:rsidRDefault="003742EC" w:rsidP="00CF58C4">
            <w:pPr>
              <w:spacing w:line="272" w:lineRule="atLeast"/>
              <w:rPr>
                <w:rFonts w:ascii="Arial" w:hAnsi="Arial" w:cs="Arial"/>
                <w:sz w:val="36"/>
                <w:szCs w:val="36"/>
              </w:rPr>
            </w:pPr>
            <w:r w:rsidRPr="009440AA">
              <w:rPr>
                <w:iCs/>
                <w:kern w:val="24"/>
                <w:sz w:val="28"/>
                <w:szCs w:val="28"/>
                <w:lang w:val="tt-RU"/>
              </w:rPr>
              <w:t>ОДНКНР</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rsidR="003742EC" w:rsidRPr="009440AA" w:rsidRDefault="006E30D3" w:rsidP="00BD745A">
            <w:pPr>
              <w:spacing w:line="272" w:lineRule="atLeast"/>
              <w:rPr>
                <w:rFonts w:ascii="Arial" w:hAnsi="Arial" w:cs="Arial"/>
                <w:sz w:val="36"/>
                <w:szCs w:val="36"/>
              </w:rPr>
            </w:pPr>
            <w:r>
              <w:rPr>
                <w:rFonts w:ascii="Palatino Linotype" w:hAnsi="Palatino Linotype" w:cs="Arial"/>
                <w:iCs/>
                <w:kern w:val="24"/>
                <w:sz w:val="28"/>
                <w:szCs w:val="28"/>
                <w:lang w:val="tt-RU"/>
              </w:rPr>
              <w:t>100</w:t>
            </w:r>
          </w:p>
        </w:tc>
      </w:tr>
    </w:tbl>
    <w:p w:rsidR="001D3AE1" w:rsidRDefault="001D3AE1" w:rsidP="001D3AE1">
      <w:pPr>
        <w:rPr>
          <w:b/>
          <w:sz w:val="28"/>
          <w:szCs w:val="28"/>
        </w:rPr>
      </w:pPr>
    </w:p>
    <w:p w:rsidR="00557690" w:rsidRDefault="00557690" w:rsidP="00A1425B">
      <w:pPr>
        <w:jc w:val="center"/>
        <w:rPr>
          <w:b/>
          <w:sz w:val="28"/>
          <w:szCs w:val="28"/>
        </w:rPr>
      </w:pPr>
    </w:p>
    <w:p w:rsidR="008663AC" w:rsidRPr="008663AC" w:rsidRDefault="008663AC" w:rsidP="008663AC">
      <w:pPr>
        <w:pStyle w:val="1"/>
        <w:spacing w:before="89"/>
        <w:ind w:left="1171" w:right="997" w:hanging="36"/>
        <w:jc w:val="both"/>
        <w:rPr>
          <w:sz w:val="28"/>
          <w:szCs w:val="28"/>
        </w:rPr>
      </w:pPr>
      <w:r w:rsidRPr="008663AC">
        <w:rPr>
          <w:sz w:val="28"/>
          <w:szCs w:val="28"/>
        </w:rPr>
        <w:t>Анализ результатов государственной итоговой аттестации за курс</w:t>
      </w:r>
      <w:r>
        <w:rPr>
          <w:sz w:val="28"/>
          <w:szCs w:val="28"/>
        </w:rPr>
        <w:t xml:space="preserve"> </w:t>
      </w:r>
      <w:r w:rsidRPr="008663AC">
        <w:rPr>
          <w:sz w:val="28"/>
          <w:szCs w:val="28"/>
        </w:rPr>
        <w:t>основной</w:t>
      </w:r>
      <w:r>
        <w:rPr>
          <w:sz w:val="28"/>
          <w:szCs w:val="28"/>
        </w:rPr>
        <w:t xml:space="preserve"> </w:t>
      </w:r>
      <w:r w:rsidRPr="008663AC">
        <w:rPr>
          <w:sz w:val="28"/>
          <w:szCs w:val="28"/>
        </w:rPr>
        <w:t>общеобразовательной</w:t>
      </w:r>
      <w:r>
        <w:rPr>
          <w:sz w:val="28"/>
          <w:szCs w:val="28"/>
        </w:rPr>
        <w:t xml:space="preserve"> </w:t>
      </w:r>
      <w:r w:rsidRPr="008663AC">
        <w:rPr>
          <w:sz w:val="28"/>
          <w:szCs w:val="28"/>
        </w:rPr>
        <w:t>школы</w:t>
      </w:r>
      <w:r>
        <w:rPr>
          <w:sz w:val="28"/>
          <w:szCs w:val="28"/>
        </w:rPr>
        <w:t xml:space="preserve"> </w:t>
      </w:r>
      <w:r w:rsidRPr="008663AC">
        <w:rPr>
          <w:sz w:val="28"/>
          <w:szCs w:val="28"/>
        </w:rPr>
        <w:t>за</w:t>
      </w:r>
      <w:r>
        <w:rPr>
          <w:sz w:val="28"/>
          <w:szCs w:val="28"/>
        </w:rPr>
        <w:t xml:space="preserve"> </w:t>
      </w:r>
      <w:r w:rsidR="006E30D3">
        <w:rPr>
          <w:sz w:val="28"/>
          <w:szCs w:val="28"/>
        </w:rPr>
        <w:t>2022-2023</w:t>
      </w:r>
      <w:r w:rsidRPr="008663AC">
        <w:rPr>
          <w:sz w:val="28"/>
          <w:szCs w:val="28"/>
        </w:rPr>
        <w:t>учебныйгод:</w:t>
      </w:r>
    </w:p>
    <w:p w:rsidR="008663AC" w:rsidRDefault="008663AC" w:rsidP="008663AC">
      <w:pPr>
        <w:pStyle w:val="ab"/>
        <w:ind w:left="681" w:right="542" w:firstLine="566"/>
        <w:jc w:val="both"/>
      </w:pPr>
      <w:r>
        <w:t>К участникам ГИА-9относятся:обучающиеся школы,освоившие образовательные программы основного общего образования в очной форме, не имеющие академической задолженности, в полном объеме выполнившие учебный план(имеющие годовые отметки по всем учебным предметам учебного плана за IX класс не ниже удовлетворительных), имеющие результат «зачет»за итоговое собеседование по русскому языку.</w:t>
      </w:r>
    </w:p>
    <w:p w:rsidR="008663AC" w:rsidRDefault="008663AC" w:rsidP="008663AC">
      <w:pPr>
        <w:pStyle w:val="ab"/>
        <w:spacing w:after="3"/>
        <w:ind w:left="681" w:right="542" w:firstLine="636"/>
        <w:jc w:val="both"/>
      </w:pPr>
      <w:r>
        <w:t>Допу</w:t>
      </w:r>
      <w:r w:rsidR="003654C3">
        <w:t>щен к ГИА обучающийся 9 класса-5</w:t>
      </w:r>
      <w:r>
        <w:t xml:space="preserve"> человек. аттестация  проводилась в форме ОГЭ  по русскому языку и математике </w:t>
      </w:r>
      <w:r w:rsidR="003654C3">
        <w:t xml:space="preserve">,по предмету выбора – географии </w:t>
      </w:r>
      <w:r w:rsidR="003654C3">
        <w:rPr>
          <w:lang w:val="tt-RU"/>
        </w:rPr>
        <w:t xml:space="preserve"> и татарскому языку. </w:t>
      </w:r>
      <w:r>
        <w:t>Статистические данные по результатам ГИА в 9 классах представлены в таблице.</w:t>
      </w:r>
    </w:p>
    <w:p w:rsidR="00366D6B" w:rsidRDefault="00366D6B" w:rsidP="008663AC">
      <w:pPr>
        <w:pStyle w:val="ab"/>
        <w:spacing w:after="3"/>
        <w:ind w:left="681" w:right="542" w:firstLine="63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428"/>
        <w:gridCol w:w="983"/>
        <w:gridCol w:w="751"/>
        <w:gridCol w:w="686"/>
        <w:gridCol w:w="578"/>
        <w:gridCol w:w="1215"/>
        <w:gridCol w:w="1480"/>
        <w:gridCol w:w="1317"/>
      </w:tblGrid>
      <w:tr w:rsidR="00366D6B" w:rsidRPr="00366D6B" w:rsidTr="00366D6B">
        <w:tc>
          <w:tcPr>
            <w:tcW w:w="1417" w:type="dxa"/>
          </w:tcPr>
          <w:p w:rsidR="00366D6B" w:rsidRPr="00366D6B" w:rsidRDefault="00366D6B" w:rsidP="00366D6B">
            <w:pPr>
              <w:jc w:val="both"/>
              <w:rPr>
                <w:lang w:val="tt-RU"/>
              </w:rPr>
            </w:pPr>
            <w:r w:rsidRPr="00366D6B">
              <w:rPr>
                <w:lang w:val="tt-RU"/>
              </w:rPr>
              <w:t>Количество</w:t>
            </w:r>
          </w:p>
        </w:tc>
        <w:tc>
          <w:tcPr>
            <w:tcW w:w="1428" w:type="dxa"/>
          </w:tcPr>
          <w:p w:rsidR="00366D6B" w:rsidRPr="00366D6B" w:rsidRDefault="00366D6B" w:rsidP="00366D6B">
            <w:pPr>
              <w:jc w:val="both"/>
              <w:rPr>
                <w:lang w:val="tt-RU"/>
              </w:rPr>
            </w:pPr>
            <w:r w:rsidRPr="00366D6B">
              <w:rPr>
                <w:lang w:val="tt-RU"/>
              </w:rPr>
              <w:t xml:space="preserve">Предметы </w:t>
            </w:r>
          </w:p>
        </w:tc>
        <w:tc>
          <w:tcPr>
            <w:tcW w:w="983" w:type="dxa"/>
          </w:tcPr>
          <w:p w:rsidR="00366D6B" w:rsidRPr="00366D6B" w:rsidRDefault="00366D6B" w:rsidP="00366D6B">
            <w:pPr>
              <w:jc w:val="both"/>
            </w:pPr>
            <w:r w:rsidRPr="00366D6B">
              <w:t>5</w:t>
            </w:r>
          </w:p>
        </w:tc>
        <w:tc>
          <w:tcPr>
            <w:tcW w:w="751" w:type="dxa"/>
          </w:tcPr>
          <w:p w:rsidR="00366D6B" w:rsidRPr="00366D6B" w:rsidRDefault="00366D6B" w:rsidP="00366D6B">
            <w:pPr>
              <w:jc w:val="both"/>
            </w:pPr>
            <w:r w:rsidRPr="00366D6B">
              <w:t>4</w:t>
            </w:r>
          </w:p>
        </w:tc>
        <w:tc>
          <w:tcPr>
            <w:tcW w:w="686" w:type="dxa"/>
          </w:tcPr>
          <w:p w:rsidR="00366D6B" w:rsidRPr="00366D6B" w:rsidRDefault="00366D6B" w:rsidP="00366D6B">
            <w:pPr>
              <w:jc w:val="both"/>
            </w:pPr>
            <w:r w:rsidRPr="00366D6B">
              <w:t>3</w:t>
            </w:r>
          </w:p>
        </w:tc>
        <w:tc>
          <w:tcPr>
            <w:tcW w:w="578" w:type="dxa"/>
          </w:tcPr>
          <w:p w:rsidR="00366D6B" w:rsidRPr="00366D6B" w:rsidRDefault="00366D6B" w:rsidP="00366D6B">
            <w:pPr>
              <w:jc w:val="both"/>
            </w:pPr>
            <w:r w:rsidRPr="00366D6B">
              <w:t>2</w:t>
            </w:r>
          </w:p>
        </w:tc>
        <w:tc>
          <w:tcPr>
            <w:tcW w:w="1215" w:type="dxa"/>
          </w:tcPr>
          <w:p w:rsidR="00366D6B" w:rsidRPr="00366D6B" w:rsidRDefault="00366D6B" w:rsidP="00366D6B">
            <w:pPr>
              <w:jc w:val="both"/>
              <w:rPr>
                <w:lang w:val="tt-RU"/>
              </w:rPr>
            </w:pPr>
            <w:r w:rsidRPr="00366D6B">
              <w:t>Успева емость</w:t>
            </w:r>
          </w:p>
        </w:tc>
        <w:tc>
          <w:tcPr>
            <w:tcW w:w="1480" w:type="dxa"/>
          </w:tcPr>
          <w:p w:rsidR="00366D6B" w:rsidRPr="00366D6B" w:rsidRDefault="00366D6B" w:rsidP="00366D6B">
            <w:pPr>
              <w:jc w:val="both"/>
              <w:rPr>
                <w:lang w:val="tt-RU"/>
              </w:rPr>
            </w:pPr>
            <w:r w:rsidRPr="00366D6B">
              <w:rPr>
                <w:lang w:val="tt-RU"/>
              </w:rPr>
              <w:t>Качество</w:t>
            </w:r>
          </w:p>
        </w:tc>
        <w:tc>
          <w:tcPr>
            <w:tcW w:w="1317" w:type="dxa"/>
          </w:tcPr>
          <w:p w:rsidR="00366D6B" w:rsidRPr="00366D6B" w:rsidRDefault="00366D6B" w:rsidP="00366D6B">
            <w:pPr>
              <w:jc w:val="both"/>
              <w:rPr>
                <w:lang w:val="tt-RU"/>
              </w:rPr>
            </w:pPr>
            <w:r w:rsidRPr="00366D6B">
              <w:rPr>
                <w:lang w:val="tt-RU"/>
              </w:rPr>
              <w:t>Ср.оценка</w:t>
            </w:r>
          </w:p>
        </w:tc>
      </w:tr>
      <w:tr w:rsidR="00366D6B" w:rsidRPr="00366D6B" w:rsidTr="00366D6B">
        <w:tc>
          <w:tcPr>
            <w:tcW w:w="1417" w:type="dxa"/>
          </w:tcPr>
          <w:p w:rsidR="00366D6B" w:rsidRPr="00366D6B" w:rsidRDefault="00366D6B" w:rsidP="00366D6B">
            <w:pPr>
              <w:jc w:val="both"/>
              <w:rPr>
                <w:lang w:val="tt-RU"/>
              </w:rPr>
            </w:pPr>
            <w:r w:rsidRPr="00366D6B">
              <w:rPr>
                <w:lang w:val="tt-RU"/>
              </w:rPr>
              <w:t>5</w:t>
            </w:r>
          </w:p>
        </w:tc>
        <w:tc>
          <w:tcPr>
            <w:tcW w:w="1428" w:type="dxa"/>
          </w:tcPr>
          <w:p w:rsidR="00366D6B" w:rsidRPr="00366D6B" w:rsidRDefault="00366D6B" w:rsidP="00366D6B">
            <w:pPr>
              <w:jc w:val="both"/>
              <w:rPr>
                <w:lang w:val="tt-RU"/>
              </w:rPr>
            </w:pPr>
            <w:r w:rsidRPr="00366D6B">
              <w:t>Рус.язык</w:t>
            </w:r>
          </w:p>
        </w:tc>
        <w:tc>
          <w:tcPr>
            <w:tcW w:w="983" w:type="dxa"/>
          </w:tcPr>
          <w:p w:rsidR="00366D6B" w:rsidRPr="00366D6B" w:rsidRDefault="00366D6B" w:rsidP="00366D6B">
            <w:pPr>
              <w:jc w:val="both"/>
              <w:rPr>
                <w:lang w:val="tt-RU"/>
              </w:rPr>
            </w:pPr>
            <w:r w:rsidRPr="00366D6B">
              <w:rPr>
                <w:lang w:val="tt-RU"/>
              </w:rPr>
              <w:t>3</w:t>
            </w:r>
          </w:p>
        </w:tc>
        <w:tc>
          <w:tcPr>
            <w:tcW w:w="751" w:type="dxa"/>
          </w:tcPr>
          <w:p w:rsidR="00366D6B" w:rsidRPr="00366D6B" w:rsidRDefault="00366D6B" w:rsidP="00366D6B">
            <w:pPr>
              <w:jc w:val="both"/>
              <w:rPr>
                <w:lang w:val="tt-RU"/>
              </w:rPr>
            </w:pPr>
            <w:r w:rsidRPr="00366D6B">
              <w:rPr>
                <w:lang w:val="tt-RU"/>
              </w:rPr>
              <w:t>1</w:t>
            </w:r>
          </w:p>
        </w:tc>
        <w:tc>
          <w:tcPr>
            <w:tcW w:w="686" w:type="dxa"/>
          </w:tcPr>
          <w:p w:rsidR="00366D6B" w:rsidRPr="00366D6B" w:rsidRDefault="00366D6B" w:rsidP="00366D6B">
            <w:pPr>
              <w:jc w:val="both"/>
              <w:rPr>
                <w:lang w:val="tt-RU"/>
              </w:rPr>
            </w:pPr>
            <w:r w:rsidRPr="00366D6B">
              <w:rPr>
                <w:lang w:val="tt-RU"/>
              </w:rPr>
              <w:t>1</w:t>
            </w:r>
          </w:p>
        </w:tc>
        <w:tc>
          <w:tcPr>
            <w:tcW w:w="578" w:type="dxa"/>
          </w:tcPr>
          <w:p w:rsidR="00366D6B" w:rsidRPr="00366D6B" w:rsidRDefault="00366D6B" w:rsidP="00366D6B">
            <w:pPr>
              <w:jc w:val="both"/>
              <w:rPr>
                <w:lang w:val="tt-RU"/>
              </w:rPr>
            </w:pPr>
            <w:r w:rsidRPr="00366D6B">
              <w:rPr>
                <w:lang w:val="tt-RU"/>
              </w:rPr>
              <w:t>0</w:t>
            </w:r>
          </w:p>
        </w:tc>
        <w:tc>
          <w:tcPr>
            <w:tcW w:w="1215" w:type="dxa"/>
          </w:tcPr>
          <w:p w:rsidR="00366D6B" w:rsidRPr="00366D6B" w:rsidRDefault="00366D6B" w:rsidP="00366D6B">
            <w:pPr>
              <w:jc w:val="both"/>
              <w:rPr>
                <w:lang w:val="tt-RU"/>
              </w:rPr>
            </w:pPr>
            <w:r w:rsidRPr="00366D6B">
              <w:rPr>
                <w:lang w:val="tt-RU"/>
              </w:rPr>
              <w:t>100%</w:t>
            </w:r>
          </w:p>
        </w:tc>
        <w:tc>
          <w:tcPr>
            <w:tcW w:w="1480" w:type="dxa"/>
          </w:tcPr>
          <w:p w:rsidR="00366D6B" w:rsidRPr="00366D6B" w:rsidRDefault="00366D6B" w:rsidP="00366D6B">
            <w:pPr>
              <w:jc w:val="both"/>
              <w:rPr>
                <w:lang w:val="tt-RU"/>
              </w:rPr>
            </w:pPr>
            <w:r w:rsidRPr="00366D6B">
              <w:rPr>
                <w:lang w:val="tt-RU"/>
              </w:rPr>
              <w:t>80%</w:t>
            </w:r>
          </w:p>
        </w:tc>
        <w:tc>
          <w:tcPr>
            <w:tcW w:w="1317" w:type="dxa"/>
          </w:tcPr>
          <w:p w:rsidR="00366D6B" w:rsidRPr="00366D6B" w:rsidRDefault="00366D6B" w:rsidP="00366D6B">
            <w:pPr>
              <w:jc w:val="both"/>
              <w:rPr>
                <w:lang w:val="tt-RU"/>
              </w:rPr>
            </w:pPr>
            <w:r w:rsidRPr="00366D6B">
              <w:rPr>
                <w:lang w:val="tt-RU"/>
              </w:rPr>
              <w:t>4,4</w:t>
            </w:r>
          </w:p>
        </w:tc>
      </w:tr>
      <w:tr w:rsidR="00366D6B" w:rsidRPr="00366D6B" w:rsidTr="00366D6B">
        <w:tc>
          <w:tcPr>
            <w:tcW w:w="1417" w:type="dxa"/>
          </w:tcPr>
          <w:p w:rsidR="00366D6B" w:rsidRPr="00366D6B" w:rsidRDefault="00366D6B" w:rsidP="00366D6B">
            <w:pPr>
              <w:jc w:val="both"/>
              <w:rPr>
                <w:lang w:val="tt-RU"/>
              </w:rPr>
            </w:pPr>
            <w:r w:rsidRPr="00366D6B">
              <w:rPr>
                <w:lang w:val="tt-RU"/>
              </w:rPr>
              <w:t>5</w:t>
            </w:r>
          </w:p>
        </w:tc>
        <w:tc>
          <w:tcPr>
            <w:tcW w:w="1428" w:type="dxa"/>
          </w:tcPr>
          <w:p w:rsidR="00366D6B" w:rsidRPr="00366D6B" w:rsidRDefault="00366D6B" w:rsidP="00366D6B">
            <w:pPr>
              <w:jc w:val="both"/>
              <w:rPr>
                <w:lang w:val="tt-RU"/>
              </w:rPr>
            </w:pPr>
            <w:r w:rsidRPr="00366D6B">
              <w:t>матем</w:t>
            </w:r>
          </w:p>
        </w:tc>
        <w:tc>
          <w:tcPr>
            <w:tcW w:w="983" w:type="dxa"/>
          </w:tcPr>
          <w:p w:rsidR="00366D6B" w:rsidRPr="00366D6B" w:rsidRDefault="00366D6B" w:rsidP="00366D6B">
            <w:pPr>
              <w:jc w:val="both"/>
              <w:rPr>
                <w:lang w:val="tt-RU"/>
              </w:rPr>
            </w:pPr>
            <w:r w:rsidRPr="00366D6B">
              <w:rPr>
                <w:lang w:val="tt-RU"/>
              </w:rPr>
              <w:t>0</w:t>
            </w:r>
          </w:p>
        </w:tc>
        <w:tc>
          <w:tcPr>
            <w:tcW w:w="751" w:type="dxa"/>
          </w:tcPr>
          <w:p w:rsidR="00366D6B" w:rsidRPr="00366D6B" w:rsidRDefault="00366D6B" w:rsidP="00366D6B">
            <w:pPr>
              <w:jc w:val="both"/>
              <w:rPr>
                <w:lang w:val="tt-RU"/>
              </w:rPr>
            </w:pPr>
            <w:r w:rsidRPr="00366D6B">
              <w:rPr>
                <w:lang w:val="tt-RU"/>
              </w:rPr>
              <w:t>4</w:t>
            </w:r>
          </w:p>
        </w:tc>
        <w:tc>
          <w:tcPr>
            <w:tcW w:w="686" w:type="dxa"/>
          </w:tcPr>
          <w:p w:rsidR="00366D6B" w:rsidRPr="00366D6B" w:rsidRDefault="00366D6B" w:rsidP="00366D6B">
            <w:pPr>
              <w:jc w:val="both"/>
              <w:rPr>
                <w:lang w:val="tt-RU"/>
              </w:rPr>
            </w:pPr>
            <w:r w:rsidRPr="00366D6B">
              <w:rPr>
                <w:lang w:val="tt-RU"/>
              </w:rPr>
              <w:t>1</w:t>
            </w:r>
          </w:p>
        </w:tc>
        <w:tc>
          <w:tcPr>
            <w:tcW w:w="578" w:type="dxa"/>
          </w:tcPr>
          <w:p w:rsidR="00366D6B" w:rsidRPr="00366D6B" w:rsidRDefault="00366D6B" w:rsidP="00366D6B">
            <w:pPr>
              <w:jc w:val="both"/>
              <w:rPr>
                <w:lang w:val="tt-RU"/>
              </w:rPr>
            </w:pPr>
            <w:r w:rsidRPr="00366D6B">
              <w:rPr>
                <w:lang w:val="tt-RU"/>
              </w:rPr>
              <w:t>0</w:t>
            </w:r>
          </w:p>
        </w:tc>
        <w:tc>
          <w:tcPr>
            <w:tcW w:w="1215" w:type="dxa"/>
          </w:tcPr>
          <w:p w:rsidR="00366D6B" w:rsidRPr="00366D6B" w:rsidRDefault="00366D6B" w:rsidP="00366D6B">
            <w:pPr>
              <w:jc w:val="both"/>
              <w:rPr>
                <w:lang w:val="tt-RU"/>
              </w:rPr>
            </w:pPr>
            <w:r w:rsidRPr="00366D6B">
              <w:rPr>
                <w:lang w:val="tt-RU"/>
              </w:rPr>
              <w:t>100</w:t>
            </w:r>
          </w:p>
        </w:tc>
        <w:tc>
          <w:tcPr>
            <w:tcW w:w="1480" w:type="dxa"/>
          </w:tcPr>
          <w:p w:rsidR="00366D6B" w:rsidRPr="00366D6B" w:rsidRDefault="00366D6B" w:rsidP="00366D6B">
            <w:pPr>
              <w:jc w:val="both"/>
              <w:rPr>
                <w:lang w:val="tt-RU"/>
              </w:rPr>
            </w:pPr>
            <w:r w:rsidRPr="00366D6B">
              <w:rPr>
                <w:lang w:val="tt-RU"/>
              </w:rPr>
              <w:t>80</w:t>
            </w:r>
          </w:p>
        </w:tc>
        <w:tc>
          <w:tcPr>
            <w:tcW w:w="1317" w:type="dxa"/>
          </w:tcPr>
          <w:p w:rsidR="00366D6B" w:rsidRPr="00366D6B" w:rsidRDefault="00366D6B" w:rsidP="00366D6B">
            <w:pPr>
              <w:jc w:val="both"/>
              <w:rPr>
                <w:lang w:val="tt-RU"/>
              </w:rPr>
            </w:pPr>
            <w:r w:rsidRPr="00366D6B">
              <w:rPr>
                <w:lang w:val="tt-RU"/>
              </w:rPr>
              <w:t>3,8</w:t>
            </w:r>
          </w:p>
        </w:tc>
      </w:tr>
      <w:tr w:rsidR="00366D6B" w:rsidRPr="00366D6B" w:rsidTr="00366D6B">
        <w:tc>
          <w:tcPr>
            <w:tcW w:w="1417" w:type="dxa"/>
          </w:tcPr>
          <w:p w:rsidR="00366D6B" w:rsidRPr="00366D6B" w:rsidRDefault="00366D6B" w:rsidP="00366D6B">
            <w:pPr>
              <w:jc w:val="both"/>
              <w:rPr>
                <w:lang w:val="tt-RU"/>
              </w:rPr>
            </w:pPr>
            <w:r w:rsidRPr="00366D6B">
              <w:rPr>
                <w:lang w:val="tt-RU"/>
              </w:rPr>
              <w:t>5</w:t>
            </w:r>
          </w:p>
        </w:tc>
        <w:tc>
          <w:tcPr>
            <w:tcW w:w="1428" w:type="dxa"/>
          </w:tcPr>
          <w:p w:rsidR="00366D6B" w:rsidRPr="00366D6B" w:rsidRDefault="00366D6B" w:rsidP="00366D6B">
            <w:pPr>
              <w:jc w:val="both"/>
              <w:rPr>
                <w:lang w:val="tt-RU"/>
              </w:rPr>
            </w:pPr>
            <w:r w:rsidRPr="00366D6B">
              <w:t>геогр</w:t>
            </w:r>
          </w:p>
        </w:tc>
        <w:tc>
          <w:tcPr>
            <w:tcW w:w="983" w:type="dxa"/>
          </w:tcPr>
          <w:p w:rsidR="00366D6B" w:rsidRPr="00366D6B" w:rsidRDefault="00366D6B" w:rsidP="00366D6B">
            <w:pPr>
              <w:jc w:val="both"/>
              <w:rPr>
                <w:lang w:val="tt-RU"/>
              </w:rPr>
            </w:pPr>
            <w:r w:rsidRPr="00366D6B">
              <w:rPr>
                <w:lang w:val="tt-RU"/>
              </w:rPr>
              <w:t>3</w:t>
            </w:r>
          </w:p>
        </w:tc>
        <w:tc>
          <w:tcPr>
            <w:tcW w:w="751" w:type="dxa"/>
          </w:tcPr>
          <w:p w:rsidR="00366D6B" w:rsidRPr="00366D6B" w:rsidRDefault="00366D6B" w:rsidP="00366D6B">
            <w:pPr>
              <w:jc w:val="both"/>
              <w:rPr>
                <w:lang w:val="tt-RU"/>
              </w:rPr>
            </w:pPr>
            <w:r w:rsidRPr="00366D6B">
              <w:rPr>
                <w:lang w:val="tt-RU"/>
              </w:rPr>
              <w:t>1</w:t>
            </w:r>
          </w:p>
        </w:tc>
        <w:tc>
          <w:tcPr>
            <w:tcW w:w="686" w:type="dxa"/>
          </w:tcPr>
          <w:p w:rsidR="00366D6B" w:rsidRPr="00366D6B" w:rsidRDefault="00366D6B" w:rsidP="00366D6B">
            <w:pPr>
              <w:jc w:val="both"/>
              <w:rPr>
                <w:lang w:val="tt-RU"/>
              </w:rPr>
            </w:pPr>
            <w:r w:rsidRPr="00366D6B">
              <w:rPr>
                <w:lang w:val="tt-RU"/>
              </w:rPr>
              <w:t>1</w:t>
            </w:r>
          </w:p>
        </w:tc>
        <w:tc>
          <w:tcPr>
            <w:tcW w:w="578" w:type="dxa"/>
          </w:tcPr>
          <w:p w:rsidR="00366D6B" w:rsidRPr="00366D6B" w:rsidRDefault="00366D6B" w:rsidP="00366D6B">
            <w:pPr>
              <w:jc w:val="both"/>
              <w:rPr>
                <w:lang w:val="tt-RU"/>
              </w:rPr>
            </w:pPr>
            <w:r w:rsidRPr="00366D6B">
              <w:rPr>
                <w:lang w:val="tt-RU"/>
              </w:rPr>
              <w:t>0</w:t>
            </w:r>
          </w:p>
        </w:tc>
        <w:tc>
          <w:tcPr>
            <w:tcW w:w="1215" w:type="dxa"/>
          </w:tcPr>
          <w:p w:rsidR="00366D6B" w:rsidRPr="00366D6B" w:rsidRDefault="00366D6B" w:rsidP="00366D6B">
            <w:pPr>
              <w:jc w:val="both"/>
              <w:rPr>
                <w:lang w:val="tt-RU"/>
              </w:rPr>
            </w:pPr>
            <w:r w:rsidRPr="00366D6B">
              <w:rPr>
                <w:lang w:val="tt-RU"/>
              </w:rPr>
              <w:t>100</w:t>
            </w:r>
          </w:p>
        </w:tc>
        <w:tc>
          <w:tcPr>
            <w:tcW w:w="1480" w:type="dxa"/>
          </w:tcPr>
          <w:p w:rsidR="00366D6B" w:rsidRPr="00366D6B" w:rsidRDefault="00366D6B" w:rsidP="00366D6B">
            <w:pPr>
              <w:jc w:val="both"/>
              <w:rPr>
                <w:lang w:val="tt-RU"/>
              </w:rPr>
            </w:pPr>
            <w:r w:rsidRPr="00366D6B">
              <w:rPr>
                <w:lang w:val="tt-RU"/>
              </w:rPr>
              <w:t>80</w:t>
            </w:r>
          </w:p>
        </w:tc>
        <w:tc>
          <w:tcPr>
            <w:tcW w:w="1317" w:type="dxa"/>
          </w:tcPr>
          <w:p w:rsidR="00366D6B" w:rsidRPr="00366D6B" w:rsidRDefault="00366D6B" w:rsidP="00366D6B">
            <w:pPr>
              <w:jc w:val="both"/>
              <w:rPr>
                <w:lang w:val="tt-RU"/>
              </w:rPr>
            </w:pPr>
            <w:r w:rsidRPr="00366D6B">
              <w:rPr>
                <w:lang w:val="tt-RU"/>
              </w:rPr>
              <w:t>4,4</w:t>
            </w:r>
          </w:p>
        </w:tc>
      </w:tr>
      <w:tr w:rsidR="00366D6B" w:rsidRPr="00366D6B" w:rsidTr="00366D6B">
        <w:tc>
          <w:tcPr>
            <w:tcW w:w="1417" w:type="dxa"/>
          </w:tcPr>
          <w:p w:rsidR="00366D6B" w:rsidRPr="00366D6B" w:rsidRDefault="00366D6B" w:rsidP="00366D6B">
            <w:pPr>
              <w:jc w:val="both"/>
              <w:rPr>
                <w:lang w:val="tt-RU"/>
              </w:rPr>
            </w:pPr>
            <w:r w:rsidRPr="00366D6B">
              <w:rPr>
                <w:lang w:val="tt-RU"/>
              </w:rPr>
              <w:t>5</w:t>
            </w:r>
          </w:p>
        </w:tc>
        <w:tc>
          <w:tcPr>
            <w:tcW w:w="1428" w:type="dxa"/>
          </w:tcPr>
          <w:p w:rsidR="00366D6B" w:rsidRPr="00366D6B" w:rsidRDefault="00366D6B" w:rsidP="00366D6B">
            <w:pPr>
              <w:jc w:val="both"/>
              <w:rPr>
                <w:lang w:val="tt-RU"/>
              </w:rPr>
            </w:pPr>
            <w:r w:rsidRPr="00366D6B">
              <w:t>Родной язык</w:t>
            </w:r>
          </w:p>
        </w:tc>
        <w:tc>
          <w:tcPr>
            <w:tcW w:w="983" w:type="dxa"/>
          </w:tcPr>
          <w:p w:rsidR="00366D6B" w:rsidRPr="00366D6B" w:rsidRDefault="00366D6B" w:rsidP="00366D6B">
            <w:pPr>
              <w:jc w:val="both"/>
              <w:rPr>
                <w:lang w:val="tt-RU"/>
              </w:rPr>
            </w:pPr>
            <w:r w:rsidRPr="00366D6B">
              <w:rPr>
                <w:lang w:val="tt-RU"/>
              </w:rPr>
              <w:t>4</w:t>
            </w:r>
          </w:p>
        </w:tc>
        <w:tc>
          <w:tcPr>
            <w:tcW w:w="751" w:type="dxa"/>
          </w:tcPr>
          <w:p w:rsidR="00366D6B" w:rsidRPr="00366D6B" w:rsidRDefault="00366D6B" w:rsidP="00366D6B">
            <w:pPr>
              <w:jc w:val="both"/>
              <w:rPr>
                <w:lang w:val="tt-RU"/>
              </w:rPr>
            </w:pPr>
            <w:r w:rsidRPr="00366D6B">
              <w:rPr>
                <w:lang w:val="tt-RU"/>
              </w:rPr>
              <w:t>1</w:t>
            </w:r>
          </w:p>
        </w:tc>
        <w:tc>
          <w:tcPr>
            <w:tcW w:w="686" w:type="dxa"/>
          </w:tcPr>
          <w:p w:rsidR="00366D6B" w:rsidRPr="00366D6B" w:rsidRDefault="00366D6B" w:rsidP="00366D6B">
            <w:pPr>
              <w:jc w:val="both"/>
              <w:rPr>
                <w:lang w:val="tt-RU"/>
              </w:rPr>
            </w:pPr>
            <w:r w:rsidRPr="00366D6B">
              <w:rPr>
                <w:lang w:val="tt-RU"/>
              </w:rPr>
              <w:t>0</w:t>
            </w:r>
          </w:p>
        </w:tc>
        <w:tc>
          <w:tcPr>
            <w:tcW w:w="578" w:type="dxa"/>
          </w:tcPr>
          <w:p w:rsidR="00366D6B" w:rsidRPr="00366D6B" w:rsidRDefault="00366D6B" w:rsidP="00366D6B">
            <w:pPr>
              <w:jc w:val="both"/>
              <w:rPr>
                <w:lang w:val="tt-RU"/>
              </w:rPr>
            </w:pPr>
            <w:r w:rsidRPr="00366D6B">
              <w:rPr>
                <w:lang w:val="tt-RU"/>
              </w:rPr>
              <w:t>0</w:t>
            </w:r>
          </w:p>
        </w:tc>
        <w:tc>
          <w:tcPr>
            <w:tcW w:w="1215" w:type="dxa"/>
          </w:tcPr>
          <w:p w:rsidR="00366D6B" w:rsidRPr="00366D6B" w:rsidRDefault="00366D6B" w:rsidP="00366D6B">
            <w:pPr>
              <w:jc w:val="both"/>
              <w:rPr>
                <w:lang w:val="tt-RU"/>
              </w:rPr>
            </w:pPr>
            <w:r w:rsidRPr="00366D6B">
              <w:rPr>
                <w:lang w:val="tt-RU"/>
              </w:rPr>
              <w:t>100</w:t>
            </w:r>
          </w:p>
        </w:tc>
        <w:tc>
          <w:tcPr>
            <w:tcW w:w="1480" w:type="dxa"/>
          </w:tcPr>
          <w:p w:rsidR="00366D6B" w:rsidRPr="00366D6B" w:rsidRDefault="00366D6B" w:rsidP="00366D6B">
            <w:pPr>
              <w:jc w:val="both"/>
              <w:rPr>
                <w:lang w:val="tt-RU"/>
              </w:rPr>
            </w:pPr>
            <w:r w:rsidRPr="00366D6B">
              <w:rPr>
                <w:lang w:val="tt-RU"/>
              </w:rPr>
              <w:t>100</w:t>
            </w:r>
          </w:p>
        </w:tc>
        <w:tc>
          <w:tcPr>
            <w:tcW w:w="1317" w:type="dxa"/>
          </w:tcPr>
          <w:p w:rsidR="00366D6B" w:rsidRPr="00366D6B" w:rsidRDefault="00366D6B" w:rsidP="00366D6B">
            <w:pPr>
              <w:jc w:val="both"/>
              <w:rPr>
                <w:lang w:val="tt-RU"/>
              </w:rPr>
            </w:pPr>
            <w:r w:rsidRPr="00366D6B">
              <w:rPr>
                <w:lang w:val="tt-RU"/>
              </w:rPr>
              <w:t>4,8</w:t>
            </w:r>
          </w:p>
        </w:tc>
      </w:tr>
    </w:tbl>
    <w:p w:rsidR="00366D6B" w:rsidRDefault="00366D6B" w:rsidP="008663AC">
      <w:pPr>
        <w:pStyle w:val="ab"/>
        <w:spacing w:after="3"/>
        <w:ind w:left="681" w:right="542" w:firstLine="636"/>
        <w:jc w:val="both"/>
      </w:pPr>
    </w:p>
    <w:p w:rsidR="00366D6B" w:rsidRDefault="00366D6B" w:rsidP="008663AC">
      <w:pPr>
        <w:pStyle w:val="ab"/>
        <w:spacing w:after="3"/>
        <w:ind w:left="681" w:right="542" w:firstLine="636"/>
        <w:jc w:val="both"/>
      </w:pPr>
    </w:p>
    <w:p w:rsidR="00AA631A" w:rsidRPr="00AA631A" w:rsidRDefault="00AA631A" w:rsidP="00AA631A">
      <w:pPr>
        <w:ind w:firstLine="567"/>
        <w:jc w:val="both"/>
        <w:rPr>
          <w:rFonts w:eastAsia="Calibri"/>
          <w:bCs/>
        </w:rPr>
      </w:pPr>
      <w:r w:rsidRPr="00AA631A">
        <w:rPr>
          <w:rFonts w:eastAsia="Calibri"/>
          <w:bCs/>
        </w:rPr>
        <w:t xml:space="preserve">Анализируя результаты ГИА в 9 классе, можно сделать вывод, что учебные программы учащегося усвоены, Все учащиеся получили аттестаты в основной период. </w:t>
      </w:r>
    </w:p>
    <w:p w:rsidR="00AA631A" w:rsidRPr="00AA631A" w:rsidRDefault="00AA631A" w:rsidP="00AA631A">
      <w:pPr>
        <w:rPr>
          <w:rFonts w:eastAsia="Calibri"/>
          <w:bCs/>
        </w:rPr>
      </w:pPr>
    </w:p>
    <w:p w:rsidR="00366D6B" w:rsidRDefault="00366D6B" w:rsidP="008663AC">
      <w:pPr>
        <w:pStyle w:val="ab"/>
        <w:spacing w:after="3"/>
        <w:ind w:left="681" w:right="542" w:firstLine="636"/>
        <w:jc w:val="both"/>
      </w:pPr>
    </w:p>
    <w:p w:rsidR="003654C3" w:rsidRDefault="003654C3" w:rsidP="003654C3">
      <w:pPr>
        <w:pStyle w:val="ab"/>
        <w:spacing w:before="89"/>
        <w:ind w:left="681"/>
      </w:pPr>
    </w:p>
    <w:p w:rsidR="003654C3" w:rsidRDefault="003654C3" w:rsidP="003654C3">
      <w:pPr>
        <w:pStyle w:val="ab"/>
        <w:spacing w:before="89"/>
        <w:ind w:left="681"/>
      </w:pPr>
    </w:p>
    <w:p w:rsidR="003654C3" w:rsidRDefault="003654C3" w:rsidP="003654C3">
      <w:pPr>
        <w:pStyle w:val="ab"/>
        <w:spacing w:before="89"/>
        <w:ind w:left="681"/>
      </w:pPr>
    </w:p>
    <w:p w:rsidR="003654C3" w:rsidRDefault="003654C3" w:rsidP="003654C3">
      <w:pPr>
        <w:pStyle w:val="ab"/>
        <w:spacing w:before="89"/>
        <w:ind w:left="681"/>
      </w:pPr>
    </w:p>
    <w:p w:rsidR="003654C3" w:rsidRDefault="003654C3" w:rsidP="003654C3">
      <w:pPr>
        <w:pStyle w:val="ab"/>
        <w:spacing w:before="89"/>
        <w:ind w:left="681"/>
      </w:pPr>
    </w:p>
    <w:p w:rsidR="003654C3" w:rsidRDefault="003654C3" w:rsidP="003654C3">
      <w:pPr>
        <w:pStyle w:val="ab"/>
        <w:spacing w:before="89"/>
        <w:ind w:left="681"/>
      </w:pPr>
    </w:p>
    <w:p w:rsidR="003654C3" w:rsidRDefault="003654C3" w:rsidP="003654C3">
      <w:pPr>
        <w:pStyle w:val="ab"/>
        <w:spacing w:before="89"/>
        <w:ind w:left="681"/>
      </w:pPr>
    </w:p>
    <w:p w:rsidR="008663AC" w:rsidRDefault="008663AC" w:rsidP="008663AC">
      <w:pPr>
        <w:rPr>
          <w:sz w:val="28"/>
        </w:rPr>
        <w:sectPr w:rsidR="008663AC">
          <w:pgSz w:w="11910" w:h="16840"/>
          <w:pgMar w:top="1120" w:right="300" w:bottom="280" w:left="1020" w:header="720" w:footer="720" w:gutter="0"/>
          <w:cols w:space="720"/>
        </w:sectPr>
      </w:pPr>
    </w:p>
    <w:p w:rsidR="008663AC" w:rsidRDefault="008663AC" w:rsidP="008663AC">
      <w:pPr>
        <w:pStyle w:val="ab"/>
        <w:spacing w:before="9"/>
        <w:rPr>
          <w:sz w:val="20"/>
        </w:rPr>
      </w:pPr>
    </w:p>
    <w:p w:rsidR="008663AC" w:rsidRDefault="008663AC" w:rsidP="008663AC">
      <w:pPr>
        <w:pStyle w:val="ab"/>
        <w:rPr>
          <w:sz w:val="20"/>
        </w:rPr>
      </w:pPr>
    </w:p>
    <w:p w:rsidR="008663AC" w:rsidRDefault="008663AC" w:rsidP="008663AC">
      <w:pPr>
        <w:pStyle w:val="ab"/>
        <w:rPr>
          <w:sz w:val="20"/>
        </w:rPr>
      </w:pPr>
    </w:p>
    <w:p w:rsidR="00BD745A" w:rsidRPr="00BD745A" w:rsidRDefault="00BD745A" w:rsidP="00BD745A">
      <w:pPr>
        <w:jc w:val="center"/>
        <w:rPr>
          <w:rFonts w:eastAsia="Calibri"/>
          <w:b/>
          <w:bCs/>
          <w:sz w:val="28"/>
          <w:szCs w:val="28"/>
        </w:rPr>
      </w:pPr>
      <w:r w:rsidRPr="00BD745A">
        <w:rPr>
          <w:rFonts w:eastAsia="Calibri"/>
          <w:b/>
          <w:bCs/>
          <w:sz w:val="28"/>
          <w:szCs w:val="28"/>
        </w:rPr>
        <w:t>Отчет о прохождении курсов повышения квалификации</w:t>
      </w:r>
    </w:p>
    <w:p w:rsidR="00BD745A" w:rsidRDefault="00BD745A" w:rsidP="00BD745A">
      <w:pPr>
        <w:jc w:val="center"/>
        <w:rPr>
          <w:rFonts w:eastAsia="Calibri"/>
          <w:b/>
          <w:bCs/>
          <w:sz w:val="28"/>
          <w:szCs w:val="28"/>
        </w:rPr>
      </w:pPr>
      <w:r w:rsidRPr="00BD745A">
        <w:rPr>
          <w:rFonts w:eastAsia="Calibri"/>
          <w:b/>
          <w:bCs/>
          <w:sz w:val="28"/>
          <w:szCs w:val="28"/>
        </w:rPr>
        <w:t>учителей МБОУ «Амикеевская ООШ» за 2</w:t>
      </w:r>
      <w:r w:rsidR="003D1655">
        <w:rPr>
          <w:rFonts w:eastAsia="Calibri"/>
          <w:b/>
          <w:bCs/>
          <w:sz w:val="28"/>
          <w:szCs w:val="28"/>
        </w:rPr>
        <w:t>022 -2023</w:t>
      </w:r>
      <w:r w:rsidRPr="00BD745A">
        <w:rPr>
          <w:rFonts w:eastAsia="Calibri"/>
          <w:b/>
          <w:bCs/>
          <w:sz w:val="28"/>
          <w:szCs w:val="28"/>
        </w:rPr>
        <w:t xml:space="preserve"> год</w:t>
      </w:r>
    </w:p>
    <w:p w:rsidR="00090887" w:rsidRPr="00090887" w:rsidRDefault="00090887" w:rsidP="00090887">
      <w:pPr>
        <w:jc w:val="center"/>
        <w:rPr>
          <w:rFonts w:eastAsia="Calibri"/>
          <w:b/>
          <w:bCs/>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843"/>
        <w:gridCol w:w="2835"/>
        <w:gridCol w:w="1559"/>
        <w:gridCol w:w="1418"/>
        <w:gridCol w:w="1843"/>
      </w:tblGrid>
      <w:tr w:rsidR="00090887" w:rsidRPr="00090887" w:rsidTr="0063079D">
        <w:tc>
          <w:tcPr>
            <w:tcW w:w="567" w:type="dxa"/>
          </w:tcPr>
          <w:p w:rsidR="00090887" w:rsidRPr="00090887" w:rsidRDefault="00090887" w:rsidP="00090887">
            <w:pPr>
              <w:jc w:val="center"/>
              <w:rPr>
                <w:b/>
                <w:bCs/>
              </w:rPr>
            </w:pPr>
            <w:r w:rsidRPr="00090887">
              <w:rPr>
                <w:b/>
                <w:bCs/>
              </w:rPr>
              <w:t>№</w:t>
            </w:r>
          </w:p>
        </w:tc>
        <w:tc>
          <w:tcPr>
            <w:tcW w:w="1843" w:type="dxa"/>
          </w:tcPr>
          <w:p w:rsidR="00090887" w:rsidRPr="00090887" w:rsidRDefault="00090887" w:rsidP="00090887">
            <w:pPr>
              <w:jc w:val="center"/>
              <w:rPr>
                <w:b/>
                <w:bCs/>
              </w:rPr>
            </w:pPr>
            <w:r w:rsidRPr="00090887">
              <w:rPr>
                <w:b/>
                <w:bCs/>
              </w:rPr>
              <w:t>Ф.И.О.</w:t>
            </w:r>
          </w:p>
          <w:p w:rsidR="00090887" w:rsidRPr="00090887" w:rsidRDefault="00090887" w:rsidP="00090887">
            <w:pPr>
              <w:jc w:val="center"/>
              <w:rPr>
                <w:b/>
                <w:bCs/>
              </w:rPr>
            </w:pPr>
            <w:r w:rsidRPr="00090887">
              <w:rPr>
                <w:b/>
                <w:bCs/>
              </w:rPr>
              <w:t>педагога</w:t>
            </w:r>
          </w:p>
        </w:tc>
        <w:tc>
          <w:tcPr>
            <w:tcW w:w="2835" w:type="dxa"/>
          </w:tcPr>
          <w:p w:rsidR="00090887" w:rsidRPr="00090887" w:rsidRDefault="00090887" w:rsidP="00090887">
            <w:pPr>
              <w:jc w:val="center"/>
              <w:rPr>
                <w:b/>
                <w:bCs/>
              </w:rPr>
            </w:pPr>
            <w:r w:rsidRPr="00090887">
              <w:rPr>
                <w:b/>
                <w:bCs/>
              </w:rPr>
              <w:t>Название курса</w:t>
            </w:r>
          </w:p>
        </w:tc>
        <w:tc>
          <w:tcPr>
            <w:tcW w:w="1559" w:type="dxa"/>
          </w:tcPr>
          <w:p w:rsidR="00090887" w:rsidRPr="00090887" w:rsidRDefault="00090887" w:rsidP="00090887">
            <w:pPr>
              <w:jc w:val="center"/>
              <w:rPr>
                <w:b/>
                <w:bCs/>
              </w:rPr>
            </w:pPr>
            <w:r w:rsidRPr="00090887">
              <w:rPr>
                <w:b/>
                <w:bCs/>
              </w:rPr>
              <w:t>Место прохождения курсов</w:t>
            </w:r>
          </w:p>
          <w:p w:rsidR="00090887" w:rsidRPr="00090887" w:rsidRDefault="00090887" w:rsidP="00090887">
            <w:pPr>
              <w:jc w:val="center"/>
              <w:rPr>
                <w:b/>
                <w:bCs/>
              </w:rPr>
            </w:pPr>
            <w:r w:rsidRPr="00090887">
              <w:rPr>
                <w:b/>
                <w:bCs/>
              </w:rPr>
              <w:t>(кол-во часов)</w:t>
            </w:r>
          </w:p>
        </w:tc>
        <w:tc>
          <w:tcPr>
            <w:tcW w:w="1418" w:type="dxa"/>
          </w:tcPr>
          <w:p w:rsidR="00090887" w:rsidRPr="00090887" w:rsidRDefault="00090887" w:rsidP="00090887">
            <w:pPr>
              <w:jc w:val="center"/>
              <w:rPr>
                <w:b/>
                <w:bCs/>
              </w:rPr>
            </w:pPr>
            <w:r w:rsidRPr="00090887">
              <w:rPr>
                <w:b/>
                <w:bCs/>
              </w:rPr>
              <w:t>Сроки</w:t>
            </w:r>
          </w:p>
          <w:p w:rsidR="00090887" w:rsidRPr="00090887" w:rsidRDefault="00090887" w:rsidP="00090887">
            <w:pPr>
              <w:jc w:val="center"/>
              <w:rPr>
                <w:b/>
                <w:bCs/>
              </w:rPr>
            </w:pPr>
            <w:r w:rsidRPr="00090887">
              <w:rPr>
                <w:b/>
                <w:bCs/>
              </w:rPr>
              <w:t>прохождения</w:t>
            </w:r>
          </w:p>
          <w:p w:rsidR="00090887" w:rsidRPr="00090887" w:rsidRDefault="00090887" w:rsidP="00090887">
            <w:pPr>
              <w:jc w:val="center"/>
              <w:rPr>
                <w:b/>
                <w:bCs/>
              </w:rPr>
            </w:pPr>
            <w:r w:rsidRPr="00090887">
              <w:rPr>
                <w:b/>
                <w:bCs/>
              </w:rPr>
              <w:t>курсов</w:t>
            </w:r>
          </w:p>
        </w:tc>
        <w:tc>
          <w:tcPr>
            <w:tcW w:w="1843" w:type="dxa"/>
          </w:tcPr>
          <w:p w:rsidR="00090887" w:rsidRPr="00090887" w:rsidRDefault="00090887" w:rsidP="00090887">
            <w:pPr>
              <w:jc w:val="center"/>
              <w:rPr>
                <w:b/>
                <w:bCs/>
              </w:rPr>
            </w:pPr>
            <w:r w:rsidRPr="00090887">
              <w:rPr>
                <w:b/>
                <w:bCs/>
              </w:rPr>
              <w:t>Курсы</w:t>
            </w:r>
          </w:p>
          <w:p w:rsidR="00090887" w:rsidRPr="00090887" w:rsidRDefault="00090887" w:rsidP="00090887">
            <w:pPr>
              <w:jc w:val="center"/>
              <w:rPr>
                <w:b/>
                <w:bCs/>
              </w:rPr>
            </w:pPr>
            <w:r w:rsidRPr="00090887">
              <w:rPr>
                <w:b/>
                <w:bCs/>
              </w:rPr>
              <w:t>бюджет/внебюджет</w:t>
            </w:r>
          </w:p>
        </w:tc>
      </w:tr>
      <w:tr w:rsidR="00090887" w:rsidRPr="00090887" w:rsidTr="0063079D">
        <w:tc>
          <w:tcPr>
            <w:tcW w:w="567" w:type="dxa"/>
          </w:tcPr>
          <w:p w:rsidR="00090887" w:rsidRPr="00090887" w:rsidRDefault="00090887" w:rsidP="00090887">
            <w:r w:rsidRPr="00090887">
              <w:t>1</w:t>
            </w:r>
          </w:p>
        </w:tc>
        <w:tc>
          <w:tcPr>
            <w:tcW w:w="1843" w:type="dxa"/>
          </w:tcPr>
          <w:p w:rsidR="00090887" w:rsidRPr="00090887" w:rsidRDefault="00090887" w:rsidP="00090887">
            <w:r w:rsidRPr="00090887">
              <w:t>Шамсова Резида Данифовна</w:t>
            </w:r>
          </w:p>
        </w:tc>
        <w:tc>
          <w:tcPr>
            <w:tcW w:w="2835" w:type="dxa"/>
          </w:tcPr>
          <w:p w:rsidR="00090887" w:rsidRPr="00090887" w:rsidRDefault="00090887" w:rsidP="00090887">
            <w:r w:rsidRPr="00090887">
              <w:t xml:space="preserve"> “Инноваионные подходы к организаии учебно-воспитателной деятелности на уроках родного (татарского ) языка и литературы в условиях обновленного ФГОС”</w:t>
            </w:r>
          </w:p>
        </w:tc>
        <w:tc>
          <w:tcPr>
            <w:tcW w:w="1559" w:type="dxa"/>
          </w:tcPr>
          <w:p w:rsidR="00090887" w:rsidRPr="00090887" w:rsidRDefault="00090887" w:rsidP="00090887">
            <w:r w:rsidRPr="00090887">
              <w:t xml:space="preserve">Казань, КФУ, 72 часов </w:t>
            </w:r>
          </w:p>
        </w:tc>
        <w:tc>
          <w:tcPr>
            <w:tcW w:w="1418" w:type="dxa"/>
          </w:tcPr>
          <w:p w:rsidR="00090887" w:rsidRPr="00090887" w:rsidRDefault="00090887" w:rsidP="00090887">
            <w:r w:rsidRPr="00090887">
              <w:t xml:space="preserve"> 11.04.2023-21.04.2023</w:t>
            </w:r>
          </w:p>
        </w:tc>
        <w:tc>
          <w:tcPr>
            <w:tcW w:w="1843" w:type="dxa"/>
          </w:tcPr>
          <w:p w:rsidR="00090887" w:rsidRPr="00090887" w:rsidRDefault="00090887" w:rsidP="00090887">
            <w:r w:rsidRPr="00090887">
              <w:t>Бюджет</w:t>
            </w:r>
          </w:p>
        </w:tc>
      </w:tr>
      <w:tr w:rsidR="00090887" w:rsidRPr="00090887" w:rsidTr="0063079D">
        <w:tc>
          <w:tcPr>
            <w:tcW w:w="567" w:type="dxa"/>
          </w:tcPr>
          <w:p w:rsidR="00090887" w:rsidRPr="00090887" w:rsidRDefault="00090887" w:rsidP="00090887">
            <w:r w:rsidRPr="00090887">
              <w:t>2</w:t>
            </w:r>
          </w:p>
        </w:tc>
        <w:tc>
          <w:tcPr>
            <w:tcW w:w="1843" w:type="dxa"/>
          </w:tcPr>
          <w:p w:rsidR="00090887" w:rsidRPr="00090887" w:rsidRDefault="00090887" w:rsidP="00090887">
            <w:r>
              <w:t>Ха</w:t>
            </w:r>
            <w:r w:rsidRPr="00090887">
              <w:t>ким</w:t>
            </w:r>
            <w:r>
              <w:t>ова Гу</w:t>
            </w:r>
            <w:r w:rsidRPr="00090887">
              <w:t>л</w:t>
            </w:r>
            <w:r>
              <w:t>ьнара Ша</w:t>
            </w:r>
            <w:r w:rsidRPr="00090887">
              <w:t>риповна</w:t>
            </w:r>
          </w:p>
        </w:tc>
        <w:tc>
          <w:tcPr>
            <w:tcW w:w="2835" w:type="dxa"/>
          </w:tcPr>
          <w:p w:rsidR="00090887" w:rsidRPr="00090887" w:rsidRDefault="00090887" w:rsidP="00090887">
            <w:r w:rsidRPr="00090887">
              <w:t xml:space="preserve"> “Инноваионные подходы к организаии учебно-воспитателной деятелности на уроках родного (татарского ) языка и литературы в условиях обновленного ФГОС”</w:t>
            </w:r>
          </w:p>
        </w:tc>
        <w:tc>
          <w:tcPr>
            <w:tcW w:w="1559" w:type="dxa"/>
          </w:tcPr>
          <w:p w:rsidR="00090887" w:rsidRPr="00090887" w:rsidRDefault="00090887" w:rsidP="00090887">
            <w:r w:rsidRPr="00090887">
              <w:t xml:space="preserve">Казань, КФУ, 72 часов </w:t>
            </w:r>
          </w:p>
        </w:tc>
        <w:tc>
          <w:tcPr>
            <w:tcW w:w="1418" w:type="dxa"/>
          </w:tcPr>
          <w:p w:rsidR="00090887" w:rsidRPr="00090887" w:rsidRDefault="00090887" w:rsidP="00090887">
            <w:r w:rsidRPr="00090887">
              <w:t xml:space="preserve"> 11.04.2023-21.04.2023</w:t>
            </w:r>
          </w:p>
        </w:tc>
        <w:tc>
          <w:tcPr>
            <w:tcW w:w="1843" w:type="dxa"/>
          </w:tcPr>
          <w:p w:rsidR="00090887" w:rsidRPr="00090887" w:rsidRDefault="00090887" w:rsidP="00090887">
            <w:r w:rsidRPr="00090887">
              <w:t>Бюджет</w:t>
            </w:r>
          </w:p>
        </w:tc>
      </w:tr>
      <w:tr w:rsidR="00090887" w:rsidRPr="00090887" w:rsidTr="0063079D">
        <w:tc>
          <w:tcPr>
            <w:tcW w:w="567" w:type="dxa"/>
          </w:tcPr>
          <w:p w:rsidR="00090887" w:rsidRPr="00090887" w:rsidRDefault="00090887" w:rsidP="00090887">
            <w:r w:rsidRPr="00090887">
              <w:t>3</w:t>
            </w:r>
          </w:p>
        </w:tc>
        <w:tc>
          <w:tcPr>
            <w:tcW w:w="1843" w:type="dxa"/>
          </w:tcPr>
          <w:p w:rsidR="00090887" w:rsidRPr="00090887" w:rsidRDefault="00090887" w:rsidP="00090887">
            <w:r w:rsidRPr="00090887">
              <w:t>Шамсова Резида Данифовна</w:t>
            </w:r>
          </w:p>
        </w:tc>
        <w:tc>
          <w:tcPr>
            <w:tcW w:w="2835" w:type="dxa"/>
          </w:tcPr>
          <w:p w:rsidR="00090887" w:rsidRPr="00090887" w:rsidRDefault="00090887" w:rsidP="00090887">
            <w:r w:rsidRPr="00090887">
              <w:t>“Организация научной деятельности учителя родного (татарского) языка и литературы”</w:t>
            </w:r>
          </w:p>
        </w:tc>
        <w:tc>
          <w:tcPr>
            <w:tcW w:w="1559" w:type="dxa"/>
          </w:tcPr>
          <w:p w:rsidR="00090887" w:rsidRPr="00090887" w:rsidRDefault="00090887" w:rsidP="00090887">
            <w:r>
              <w:t>Е</w:t>
            </w:r>
            <w:r w:rsidRPr="00090887">
              <w:t>лабуга, 16 часов</w:t>
            </w:r>
          </w:p>
        </w:tc>
        <w:tc>
          <w:tcPr>
            <w:tcW w:w="1418" w:type="dxa"/>
          </w:tcPr>
          <w:p w:rsidR="00090887" w:rsidRPr="00090887" w:rsidRDefault="00090887" w:rsidP="00090887">
            <w:r w:rsidRPr="00090887">
              <w:t>12.05.2023</w:t>
            </w:r>
          </w:p>
        </w:tc>
        <w:tc>
          <w:tcPr>
            <w:tcW w:w="1843" w:type="dxa"/>
          </w:tcPr>
          <w:p w:rsidR="00090887" w:rsidRPr="00090887" w:rsidRDefault="00090887" w:rsidP="00090887">
            <w:r w:rsidRPr="00090887">
              <w:t>Внебюджет</w:t>
            </w:r>
          </w:p>
        </w:tc>
      </w:tr>
      <w:tr w:rsidR="00090887" w:rsidRPr="00090887" w:rsidTr="0063079D">
        <w:tc>
          <w:tcPr>
            <w:tcW w:w="567" w:type="dxa"/>
          </w:tcPr>
          <w:p w:rsidR="00090887" w:rsidRPr="00090887" w:rsidRDefault="00090887" w:rsidP="00090887">
            <w:r w:rsidRPr="00090887">
              <w:t>4</w:t>
            </w:r>
          </w:p>
        </w:tc>
        <w:tc>
          <w:tcPr>
            <w:tcW w:w="1843" w:type="dxa"/>
          </w:tcPr>
          <w:p w:rsidR="00090887" w:rsidRPr="00090887" w:rsidRDefault="00090887" w:rsidP="00090887">
            <w:r>
              <w:t>Хакимова Гу</w:t>
            </w:r>
            <w:r w:rsidRPr="00090887">
              <w:t>л</w:t>
            </w:r>
            <w:r>
              <w:t>ьнара Ша</w:t>
            </w:r>
            <w:r w:rsidRPr="00090887">
              <w:t>риповна</w:t>
            </w:r>
          </w:p>
        </w:tc>
        <w:tc>
          <w:tcPr>
            <w:tcW w:w="2835" w:type="dxa"/>
          </w:tcPr>
          <w:p w:rsidR="00090887" w:rsidRPr="00090887" w:rsidRDefault="00090887" w:rsidP="00090887">
            <w:r w:rsidRPr="00090887">
              <w:t>“Организация научной деятельности учителя родного (татарского) языка и литературы”</w:t>
            </w:r>
          </w:p>
        </w:tc>
        <w:tc>
          <w:tcPr>
            <w:tcW w:w="1559" w:type="dxa"/>
          </w:tcPr>
          <w:p w:rsidR="00090887" w:rsidRPr="00090887" w:rsidRDefault="00090887" w:rsidP="00090887">
            <w:r>
              <w:t>Е</w:t>
            </w:r>
            <w:r w:rsidRPr="00090887">
              <w:t>лабуга, 16 часов</w:t>
            </w:r>
          </w:p>
        </w:tc>
        <w:tc>
          <w:tcPr>
            <w:tcW w:w="1418" w:type="dxa"/>
          </w:tcPr>
          <w:p w:rsidR="00090887" w:rsidRPr="00090887" w:rsidRDefault="00090887" w:rsidP="00090887">
            <w:r w:rsidRPr="00090887">
              <w:t>12.05.2023</w:t>
            </w:r>
          </w:p>
        </w:tc>
        <w:tc>
          <w:tcPr>
            <w:tcW w:w="1843" w:type="dxa"/>
          </w:tcPr>
          <w:p w:rsidR="00090887" w:rsidRPr="00090887" w:rsidRDefault="00090887" w:rsidP="00090887">
            <w:r w:rsidRPr="00090887">
              <w:t>Внебюджет</w:t>
            </w:r>
          </w:p>
        </w:tc>
      </w:tr>
      <w:tr w:rsidR="00090887" w:rsidRPr="00090887" w:rsidTr="0063079D">
        <w:tc>
          <w:tcPr>
            <w:tcW w:w="567" w:type="dxa"/>
          </w:tcPr>
          <w:p w:rsidR="00090887" w:rsidRPr="00090887" w:rsidRDefault="00090887" w:rsidP="00090887">
            <w:r w:rsidRPr="00090887">
              <w:t>5</w:t>
            </w:r>
          </w:p>
        </w:tc>
        <w:tc>
          <w:tcPr>
            <w:tcW w:w="1843" w:type="dxa"/>
          </w:tcPr>
          <w:p w:rsidR="00090887" w:rsidRPr="00090887" w:rsidRDefault="00090887" w:rsidP="00090887">
            <w:r w:rsidRPr="00090887">
              <w:t>Фаррахова Резеда Геннадиевна.</w:t>
            </w:r>
          </w:p>
        </w:tc>
        <w:tc>
          <w:tcPr>
            <w:tcW w:w="2835" w:type="dxa"/>
          </w:tcPr>
          <w:p w:rsidR="00090887" w:rsidRPr="00090887" w:rsidRDefault="00090887" w:rsidP="00090887">
            <w:r w:rsidRPr="00090887">
              <w:t>«Реализация требований обновленных ФГОС НОО, ФГОС ООО в работе учителя русского языка и литературы»</w:t>
            </w:r>
          </w:p>
        </w:tc>
        <w:tc>
          <w:tcPr>
            <w:tcW w:w="1559" w:type="dxa"/>
          </w:tcPr>
          <w:p w:rsidR="00090887" w:rsidRPr="00090887" w:rsidRDefault="00090887" w:rsidP="00090887">
            <w:r w:rsidRPr="00090887">
              <w:t>ГАОУ ДПО «Институт развития образования РТ», 36 часов.</w:t>
            </w:r>
          </w:p>
        </w:tc>
        <w:tc>
          <w:tcPr>
            <w:tcW w:w="1418" w:type="dxa"/>
          </w:tcPr>
          <w:p w:rsidR="00090887" w:rsidRPr="00090887" w:rsidRDefault="00090887" w:rsidP="00090887">
            <w:r w:rsidRPr="00090887">
              <w:t>13.03.2023-25.03.2023</w:t>
            </w:r>
          </w:p>
        </w:tc>
        <w:tc>
          <w:tcPr>
            <w:tcW w:w="1843" w:type="dxa"/>
          </w:tcPr>
          <w:p w:rsidR="00090887" w:rsidRPr="00090887" w:rsidRDefault="00090887" w:rsidP="00090887">
            <w:r w:rsidRPr="00090887">
              <w:t xml:space="preserve">Бюджет </w:t>
            </w:r>
          </w:p>
        </w:tc>
      </w:tr>
      <w:tr w:rsidR="00090887" w:rsidRPr="00090887" w:rsidTr="0063079D">
        <w:tc>
          <w:tcPr>
            <w:tcW w:w="567" w:type="dxa"/>
          </w:tcPr>
          <w:p w:rsidR="00090887" w:rsidRPr="00090887" w:rsidRDefault="00090887" w:rsidP="00090887">
            <w:r w:rsidRPr="00090887">
              <w:t>6</w:t>
            </w:r>
          </w:p>
        </w:tc>
        <w:tc>
          <w:tcPr>
            <w:tcW w:w="1843" w:type="dxa"/>
          </w:tcPr>
          <w:p w:rsidR="00090887" w:rsidRPr="00090887" w:rsidRDefault="00090887" w:rsidP="00090887">
            <w:r w:rsidRPr="00090887">
              <w:t>Хамматуллина Р.М.</w:t>
            </w:r>
          </w:p>
        </w:tc>
        <w:tc>
          <w:tcPr>
            <w:tcW w:w="2835" w:type="dxa"/>
          </w:tcPr>
          <w:p w:rsidR="00090887" w:rsidRPr="00090887" w:rsidRDefault="00090887" w:rsidP="00090887">
            <w:r w:rsidRPr="00090887">
              <w:t>«</w:t>
            </w:r>
            <w:r w:rsidRPr="00090887">
              <w:rPr>
                <w:color w:val="000000"/>
                <w:shd w:val="clear" w:color="auto" w:fill="FFFFFF"/>
              </w:rPr>
              <w:t xml:space="preserve">Совершенствование ИКТ компетентности учителя начальных классов в условиях цифровизации образования (в том числе 16 часов по особенностям организации работы с детьми с ОВЗ).  </w:t>
            </w:r>
          </w:p>
        </w:tc>
        <w:tc>
          <w:tcPr>
            <w:tcW w:w="1559" w:type="dxa"/>
          </w:tcPr>
          <w:p w:rsidR="00090887" w:rsidRPr="00090887" w:rsidRDefault="00090887" w:rsidP="00090887">
            <w:r w:rsidRPr="00090887">
              <w:rPr>
                <w:color w:val="000000"/>
                <w:shd w:val="clear" w:color="auto" w:fill="FFFFFF"/>
              </w:rPr>
              <w:t>ГАПОУ «Арский педагогический колледж имени Габдуллы Тукая»</w:t>
            </w:r>
          </w:p>
        </w:tc>
        <w:tc>
          <w:tcPr>
            <w:tcW w:w="1418" w:type="dxa"/>
          </w:tcPr>
          <w:p w:rsidR="00090887" w:rsidRPr="00090887" w:rsidRDefault="00090887" w:rsidP="00090887"/>
        </w:tc>
        <w:tc>
          <w:tcPr>
            <w:tcW w:w="1843" w:type="dxa"/>
          </w:tcPr>
          <w:p w:rsidR="00090887" w:rsidRPr="00090887" w:rsidRDefault="00090887" w:rsidP="00090887">
            <w:r w:rsidRPr="00090887">
              <w:t>Бюджет</w:t>
            </w:r>
          </w:p>
        </w:tc>
      </w:tr>
      <w:tr w:rsidR="00090887" w:rsidRPr="00090887" w:rsidTr="0063079D">
        <w:tc>
          <w:tcPr>
            <w:tcW w:w="567" w:type="dxa"/>
          </w:tcPr>
          <w:p w:rsidR="00090887" w:rsidRPr="00090887" w:rsidRDefault="00090887" w:rsidP="00090887">
            <w:r w:rsidRPr="00090887">
              <w:t>7</w:t>
            </w:r>
          </w:p>
        </w:tc>
        <w:tc>
          <w:tcPr>
            <w:tcW w:w="1843" w:type="dxa"/>
          </w:tcPr>
          <w:p w:rsidR="00090887" w:rsidRPr="00090887" w:rsidRDefault="00090887" w:rsidP="00090887">
            <w:r w:rsidRPr="00090887">
              <w:t xml:space="preserve">Мухамадиева </w:t>
            </w:r>
            <w:r w:rsidRPr="00090887">
              <w:lastRenderedPageBreak/>
              <w:t>А.Ф.</w:t>
            </w:r>
          </w:p>
        </w:tc>
        <w:tc>
          <w:tcPr>
            <w:tcW w:w="2835" w:type="dxa"/>
          </w:tcPr>
          <w:p w:rsidR="00090887" w:rsidRPr="00090887" w:rsidRDefault="00090887" w:rsidP="00090887">
            <w:pPr>
              <w:jc w:val="both"/>
            </w:pPr>
            <w:r w:rsidRPr="00090887">
              <w:rPr>
                <w:lang w:val="tt-RU"/>
              </w:rPr>
              <w:lastRenderedPageBreak/>
              <w:t xml:space="preserve">“Формирование </w:t>
            </w:r>
            <w:r w:rsidRPr="00090887">
              <w:rPr>
                <w:lang w:val="tt-RU"/>
              </w:rPr>
              <w:lastRenderedPageBreak/>
              <w:t>методического и технологического инструментария учителя начальной школы в условиях обновленного ФГОС НОО и билингвальной образовательной среды”</w:t>
            </w:r>
          </w:p>
          <w:p w:rsidR="00090887" w:rsidRPr="00090887" w:rsidRDefault="00090887" w:rsidP="00090887"/>
        </w:tc>
        <w:tc>
          <w:tcPr>
            <w:tcW w:w="1559" w:type="dxa"/>
          </w:tcPr>
          <w:p w:rsidR="00090887" w:rsidRPr="00090887" w:rsidRDefault="00090887" w:rsidP="00090887">
            <w:r w:rsidRPr="00090887">
              <w:lastRenderedPageBreak/>
              <w:t xml:space="preserve">ГАПОУ </w:t>
            </w:r>
            <w:r w:rsidRPr="00090887">
              <w:lastRenderedPageBreak/>
              <w:t>«Арский педагогический колледж имени Габдуллы Тукая»</w:t>
            </w:r>
            <w:r w:rsidRPr="00090887">
              <w:tab/>
            </w:r>
            <w:r w:rsidRPr="00090887">
              <w:tab/>
            </w:r>
          </w:p>
        </w:tc>
        <w:tc>
          <w:tcPr>
            <w:tcW w:w="1418" w:type="dxa"/>
          </w:tcPr>
          <w:p w:rsidR="00090887" w:rsidRPr="00090887" w:rsidRDefault="00090887" w:rsidP="00090887">
            <w:r w:rsidRPr="00090887">
              <w:lastRenderedPageBreak/>
              <w:t>21.11.2023-</w:t>
            </w:r>
            <w:r w:rsidRPr="00090887">
              <w:lastRenderedPageBreak/>
              <w:t>03.12.2022</w:t>
            </w:r>
          </w:p>
        </w:tc>
        <w:tc>
          <w:tcPr>
            <w:tcW w:w="1843" w:type="dxa"/>
          </w:tcPr>
          <w:p w:rsidR="00090887" w:rsidRPr="00090887" w:rsidRDefault="00090887" w:rsidP="00090887">
            <w:r w:rsidRPr="00090887">
              <w:lastRenderedPageBreak/>
              <w:t>Бюджет</w:t>
            </w:r>
          </w:p>
        </w:tc>
      </w:tr>
      <w:tr w:rsidR="00090887" w:rsidRPr="00090887" w:rsidTr="0063079D">
        <w:tc>
          <w:tcPr>
            <w:tcW w:w="567" w:type="dxa"/>
          </w:tcPr>
          <w:p w:rsidR="00090887" w:rsidRPr="00090887" w:rsidRDefault="00090887" w:rsidP="00090887">
            <w:r w:rsidRPr="00090887">
              <w:lastRenderedPageBreak/>
              <w:t>8</w:t>
            </w:r>
          </w:p>
        </w:tc>
        <w:tc>
          <w:tcPr>
            <w:tcW w:w="1843" w:type="dxa"/>
          </w:tcPr>
          <w:p w:rsidR="00090887" w:rsidRPr="00090887" w:rsidRDefault="00090887" w:rsidP="00090887">
            <w:r w:rsidRPr="00090887">
              <w:t>Ахметов Р.А.</w:t>
            </w:r>
          </w:p>
        </w:tc>
        <w:tc>
          <w:tcPr>
            <w:tcW w:w="2835" w:type="dxa"/>
          </w:tcPr>
          <w:p w:rsidR="00090887" w:rsidRPr="00090887" w:rsidRDefault="00090887" w:rsidP="00090887">
            <w:pPr>
              <w:jc w:val="both"/>
              <w:rPr>
                <w:lang w:val="tt-RU"/>
              </w:rPr>
            </w:pPr>
            <w:r w:rsidRPr="00090887">
              <w:rPr>
                <w:lang w:val="tt-RU"/>
              </w:rPr>
              <w:t>“Реализация требований обновленных ФГОС ОО в работе учителя физической культуры”</w:t>
            </w:r>
          </w:p>
        </w:tc>
        <w:tc>
          <w:tcPr>
            <w:tcW w:w="1559" w:type="dxa"/>
          </w:tcPr>
          <w:p w:rsidR="00090887" w:rsidRPr="00090887" w:rsidRDefault="00090887" w:rsidP="00090887">
            <w:r w:rsidRPr="00090887">
              <w:t>ГАОУ ДПО «Институт развития образования РТ», 36 часов.</w:t>
            </w:r>
          </w:p>
        </w:tc>
        <w:tc>
          <w:tcPr>
            <w:tcW w:w="1418" w:type="dxa"/>
          </w:tcPr>
          <w:p w:rsidR="00090887" w:rsidRPr="00090887" w:rsidRDefault="00090887" w:rsidP="00090887">
            <w:r w:rsidRPr="00090887">
              <w:t>13.03.2023-25.03.2023</w:t>
            </w:r>
          </w:p>
        </w:tc>
        <w:tc>
          <w:tcPr>
            <w:tcW w:w="1843" w:type="dxa"/>
          </w:tcPr>
          <w:p w:rsidR="00090887" w:rsidRPr="00090887" w:rsidRDefault="00090887" w:rsidP="00090887">
            <w:r w:rsidRPr="00090887">
              <w:t>Бюджет</w:t>
            </w:r>
          </w:p>
        </w:tc>
      </w:tr>
      <w:tr w:rsidR="00090887" w:rsidRPr="00090887" w:rsidTr="0063079D">
        <w:tc>
          <w:tcPr>
            <w:tcW w:w="567" w:type="dxa"/>
          </w:tcPr>
          <w:p w:rsidR="00090887" w:rsidRPr="00090887" w:rsidRDefault="00090887" w:rsidP="00090887">
            <w:r w:rsidRPr="00090887">
              <w:t>9</w:t>
            </w:r>
          </w:p>
        </w:tc>
        <w:tc>
          <w:tcPr>
            <w:tcW w:w="1843" w:type="dxa"/>
          </w:tcPr>
          <w:p w:rsidR="00090887" w:rsidRPr="00090887" w:rsidRDefault="00090887" w:rsidP="00090887">
            <w:r w:rsidRPr="00090887">
              <w:t>Суфиахметов И.В.</w:t>
            </w:r>
          </w:p>
        </w:tc>
        <w:tc>
          <w:tcPr>
            <w:tcW w:w="2835" w:type="dxa"/>
          </w:tcPr>
          <w:p w:rsidR="00090887" w:rsidRPr="00090887" w:rsidRDefault="00090887" w:rsidP="00090887">
            <w:pPr>
              <w:jc w:val="both"/>
              <w:rPr>
                <w:lang w:val="tt-RU"/>
              </w:rPr>
            </w:pPr>
            <w:r w:rsidRPr="00090887">
              <w:rPr>
                <w:lang w:val="tt-RU"/>
              </w:rPr>
              <w:t>“Реализация требований обновленных ФГОС ОО в работе учителя физической культуры”</w:t>
            </w:r>
          </w:p>
        </w:tc>
        <w:tc>
          <w:tcPr>
            <w:tcW w:w="1559" w:type="dxa"/>
          </w:tcPr>
          <w:p w:rsidR="00090887" w:rsidRPr="00090887" w:rsidRDefault="00090887" w:rsidP="00090887">
            <w:r w:rsidRPr="00090887">
              <w:t>ГАОУ ДПО «Институт развития образования РТ», 36 часов.</w:t>
            </w:r>
          </w:p>
        </w:tc>
        <w:tc>
          <w:tcPr>
            <w:tcW w:w="1418" w:type="dxa"/>
          </w:tcPr>
          <w:p w:rsidR="00090887" w:rsidRPr="00090887" w:rsidRDefault="00090887" w:rsidP="00090887">
            <w:r w:rsidRPr="00090887">
              <w:t>13.03.2023-25.03.2023</w:t>
            </w:r>
          </w:p>
        </w:tc>
        <w:tc>
          <w:tcPr>
            <w:tcW w:w="1843" w:type="dxa"/>
          </w:tcPr>
          <w:p w:rsidR="00090887" w:rsidRPr="00090887" w:rsidRDefault="00090887" w:rsidP="00090887">
            <w:r w:rsidRPr="00090887">
              <w:t>внебюджет</w:t>
            </w:r>
          </w:p>
        </w:tc>
      </w:tr>
      <w:tr w:rsidR="00090887" w:rsidRPr="00090887" w:rsidTr="0063079D">
        <w:tc>
          <w:tcPr>
            <w:tcW w:w="567" w:type="dxa"/>
          </w:tcPr>
          <w:p w:rsidR="00090887" w:rsidRPr="00090887" w:rsidRDefault="00090887" w:rsidP="00090887">
            <w:r w:rsidRPr="00090887">
              <w:t>10</w:t>
            </w:r>
          </w:p>
        </w:tc>
        <w:tc>
          <w:tcPr>
            <w:tcW w:w="1843" w:type="dxa"/>
          </w:tcPr>
          <w:p w:rsidR="00090887" w:rsidRPr="00090887" w:rsidRDefault="00090887" w:rsidP="00090887">
            <w:r w:rsidRPr="00090887">
              <w:t>Валиева Г.А.</w:t>
            </w:r>
          </w:p>
        </w:tc>
        <w:tc>
          <w:tcPr>
            <w:tcW w:w="2835" w:type="dxa"/>
          </w:tcPr>
          <w:p w:rsidR="00090887" w:rsidRPr="00090887" w:rsidRDefault="00090887" w:rsidP="00090887">
            <w:pPr>
              <w:jc w:val="both"/>
              <w:rPr>
                <w:lang w:val="tt-RU"/>
              </w:rPr>
            </w:pPr>
            <w:r w:rsidRPr="00090887">
              <w:rPr>
                <w:lang w:val="tt-RU"/>
              </w:rPr>
              <w:t>Современные подходы к организации образовательой деятельности воспитателя ДОО с учетом требовании ФГОС</w:t>
            </w:r>
          </w:p>
        </w:tc>
        <w:tc>
          <w:tcPr>
            <w:tcW w:w="1559" w:type="dxa"/>
          </w:tcPr>
          <w:p w:rsidR="00090887" w:rsidRPr="00090887" w:rsidRDefault="00090887" w:rsidP="00090887">
            <w:pPr>
              <w:rPr>
                <w:lang w:val="tt-RU"/>
              </w:rPr>
            </w:pPr>
            <w:r w:rsidRPr="00090887">
              <w:rPr>
                <w:lang w:val="tt-RU"/>
              </w:rPr>
              <w:t>ФГБОУ  НГПИ, 72 часов</w:t>
            </w:r>
          </w:p>
        </w:tc>
        <w:tc>
          <w:tcPr>
            <w:tcW w:w="1418" w:type="dxa"/>
          </w:tcPr>
          <w:p w:rsidR="00090887" w:rsidRPr="00090887" w:rsidRDefault="00090887" w:rsidP="00090887">
            <w:r w:rsidRPr="00090887">
              <w:t>24.10.2022-11.11.2022</w:t>
            </w:r>
          </w:p>
        </w:tc>
        <w:tc>
          <w:tcPr>
            <w:tcW w:w="1843" w:type="dxa"/>
          </w:tcPr>
          <w:p w:rsidR="00090887" w:rsidRPr="00090887" w:rsidRDefault="00090887" w:rsidP="00090887">
            <w:r w:rsidRPr="00090887">
              <w:t>Бюджет</w:t>
            </w:r>
          </w:p>
        </w:tc>
      </w:tr>
      <w:tr w:rsidR="00366D6B" w:rsidRPr="00090887" w:rsidTr="0063079D">
        <w:tc>
          <w:tcPr>
            <w:tcW w:w="567" w:type="dxa"/>
          </w:tcPr>
          <w:p w:rsidR="00366D6B" w:rsidRPr="00090887" w:rsidRDefault="00366D6B" w:rsidP="00090887"/>
        </w:tc>
        <w:tc>
          <w:tcPr>
            <w:tcW w:w="1843" w:type="dxa"/>
          </w:tcPr>
          <w:p w:rsidR="00366D6B" w:rsidRPr="00090887" w:rsidRDefault="00366D6B" w:rsidP="00090887"/>
        </w:tc>
        <w:tc>
          <w:tcPr>
            <w:tcW w:w="2835" w:type="dxa"/>
          </w:tcPr>
          <w:p w:rsidR="00366D6B" w:rsidRPr="00090887" w:rsidRDefault="00366D6B" w:rsidP="00090887">
            <w:pPr>
              <w:jc w:val="both"/>
              <w:rPr>
                <w:lang w:val="tt-RU"/>
              </w:rPr>
            </w:pPr>
          </w:p>
        </w:tc>
        <w:tc>
          <w:tcPr>
            <w:tcW w:w="1559" w:type="dxa"/>
          </w:tcPr>
          <w:p w:rsidR="00366D6B" w:rsidRPr="00090887" w:rsidRDefault="00366D6B" w:rsidP="00090887">
            <w:pPr>
              <w:rPr>
                <w:lang w:val="tt-RU"/>
              </w:rPr>
            </w:pPr>
          </w:p>
        </w:tc>
        <w:tc>
          <w:tcPr>
            <w:tcW w:w="1418" w:type="dxa"/>
          </w:tcPr>
          <w:p w:rsidR="00366D6B" w:rsidRPr="00090887" w:rsidRDefault="00366D6B" w:rsidP="00090887"/>
        </w:tc>
        <w:tc>
          <w:tcPr>
            <w:tcW w:w="1843" w:type="dxa"/>
          </w:tcPr>
          <w:p w:rsidR="00366D6B" w:rsidRPr="00090887" w:rsidRDefault="00366D6B" w:rsidP="00090887"/>
        </w:tc>
      </w:tr>
    </w:tbl>
    <w:p w:rsidR="00090887" w:rsidRDefault="00090887" w:rsidP="00090887">
      <w:pPr>
        <w:rPr>
          <w:b/>
        </w:rPr>
      </w:pPr>
    </w:p>
    <w:p w:rsidR="00366D6B" w:rsidRPr="00465C0B" w:rsidRDefault="00366D6B" w:rsidP="00366D6B">
      <w:pPr>
        <w:ind w:left="426" w:firstLine="283"/>
        <w:jc w:val="center"/>
        <w:rPr>
          <w:b/>
          <w:sz w:val="28"/>
          <w:szCs w:val="28"/>
        </w:rPr>
      </w:pPr>
      <w:r w:rsidRPr="00465C0B">
        <w:rPr>
          <w:b/>
          <w:sz w:val="28"/>
          <w:szCs w:val="28"/>
        </w:rPr>
        <w:t>Информация о достижениях на конкурсах</w:t>
      </w:r>
    </w:p>
    <w:p w:rsidR="00366D6B" w:rsidRDefault="00366D6B" w:rsidP="00090887">
      <w:pPr>
        <w:rPr>
          <w:b/>
        </w:rPr>
      </w:pPr>
    </w:p>
    <w:p w:rsidR="00366D6B" w:rsidRPr="00090887" w:rsidRDefault="00366D6B" w:rsidP="00090887">
      <w:pPr>
        <w:rPr>
          <w:b/>
        </w:rPr>
      </w:pPr>
    </w:p>
    <w:tbl>
      <w:tblPr>
        <w:tblW w:w="10461" w:type="dxa"/>
        <w:tblInd w:w="-147" w:type="dxa"/>
        <w:tblLayout w:type="fixed"/>
        <w:tblLook w:val="00A0" w:firstRow="1" w:lastRow="0" w:firstColumn="1" w:lastColumn="0" w:noHBand="0" w:noVBand="0"/>
      </w:tblPr>
      <w:tblGrid>
        <w:gridCol w:w="113"/>
        <w:gridCol w:w="33"/>
        <w:gridCol w:w="484"/>
        <w:gridCol w:w="334"/>
        <w:gridCol w:w="64"/>
        <w:gridCol w:w="491"/>
        <w:gridCol w:w="2561"/>
        <w:gridCol w:w="1137"/>
        <w:gridCol w:w="370"/>
        <w:gridCol w:w="235"/>
        <w:gridCol w:w="1075"/>
        <w:gridCol w:w="248"/>
        <w:gridCol w:w="962"/>
        <w:gridCol w:w="61"/>
        <w:gridCol w:w="25"/>
        <w:gridCol w:w="549"/>
        <w:gridCol w:w="1493"/>
        <w:gridCol w:w="157"/>
        <w:gridCol w:w="42"/>
        <w:gridCol w:w="27"/>
      </w:tblGrid>
      <w:tr w:rsidR="00366D6B" w:rsidRPr="0063079D" w:rsidTr="00366D6B">
        <w:trPr>
          <w:gridBefore w:val="2"/>
          <w:gridAfter w:val="1"/>
          <w:wBefore w:w="146" w:type="dxa"/>
          <w:wAfter w:w="27" w:type="dxa"/>
          <w:trHeight w:val="418"/>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jc w:val="center"/>
              <w:rPr>
                <w:b/>
              </w:rPr>
            </w:pPr>
            <w:r w:rsidRPr="0063079D">
              <w:rPr>
                <w:b/>
              </w:rPr>
              <w:t>Дата</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jc w:val="center"/>
              <w:rPr>
                <w:b/>
              </w:rPr>
            </w:pPr>
            <w:r w:rsidRPr="0063079D">
              <w:rPr>
                <w:b/>
              </w:rPr>
              <w:t>Наименование конкурса</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jc w:val="center"/>
              <w:rPr>
                <w:b/>
              </w:rPr>
            </w:pPr>
            <w:r w:rsidRPr="0063079D">
              <w:rPr>
                <w:b/>
              </w:rPr>
              <w:t>уровень</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jc w:val="center"/>
              <w:rPr>
                <w:b/>
              </w:rPr>
            </w:pPr>
            <w:r w:rsidRPr="0063079D">
              <w:rPr>
                <w:b/>
              </w:rPr>
              <w:t>результат</w:t>
            </w: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jc w:val="center"/>
              <w:rPr>
                <w:b/>
              </w:rPr>
            </w:pPr>
            <w:r w:rsidRPr="0063079D">
              <w:rPr>
                <w:b/>
              </w:rPr>
              <w:t>ФИО учителя</w:t>
            </w:r>
          </w:p>
        </w:tc>
      </w:tr>
      <w:tr w:rsidR="00366D6B" w:rsidRPr="0063079D" w:rsidTr="00366D6B">
        <w:trPr>
          <w:gridBefore w:val="2"/>
          <w:gridAfter w:val="1"/>
          <w:wBefore w:w="146" w:type="dxa"/>
          <w:wAfter w:w="27" w:type="dxa"/>
          <w:trHeight w:val="408"/>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январь, 2023</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 xml:space="preserve">Конкурс видеоуроков </w:t>
            </w:r>
            <w:r w:rsidRPr="0063079D">
              <w:rPr>
                <w:b/>
                <w:bCs/>
                <w:color w:val="000000"/>
              </w:rPr>
              <w:t>«</w:t>
            </w:r>
            <w:r w:rsidRPr="0063079D">
              <w:rPr>
                <w:bCs/>
                <w:color w:val="000000"/>
              </w:rPr>
              <w:t>Функциональная грамотность – грамотность для жизни»</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pPr>
            <w:r w:rsidRPr="0063079D">
              <w:rPr>
                <w:lang w:val="tt-RU"/>
              </w:rPr>
              <w:t>муни</w:t>
            </w:r>
            <w:r w:rsidRPr="0063079D">
              <w:t>ципальный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r w:rsidRPr="0063079D">
              <w:rPr>
                <w:lang w:val="tt-RU"/>
              </w:rPr>
              <w:t>нет результата</w:t>
            </w: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r w:rsidRPr="0063079D">
              <w:t>Мухамадиева А.Ф.</w:t>
            </w:r>
          </w:p>
        </w:tc>
      </w:tr>
      <w:tr w:rsidR="00366D6B" w:rsidRPr="0063079D" w:rsidTr="00366D6B">
        <w:trPr>
          <w:gridBefore w:val="2"/>
          <w:gridAfter w:val="1"/>
          <w:wBefore w:w="146" w:type="dxa"/>
          <w:wAfter w:w="27" w:type="dxa"/>
          <w:trHeight w:val="212"/>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февраль, 2023</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t>Республиканская научно-практическая конференция для учащихся им.Д.В.Вилькеева (разработка внеурочного занятия</w:t>
            </w:r>
            <w:r w:rsidRPr="0063079D">
              <w:rPr>
                <w:lang w:val="tt-RU"/>
              </w:rPr>
              <w:t>)</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pPr>
            <w:r w:rsidRPr="0063079D">
              <w:t>республиканский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r w:rsidRPr="0063079D">
              <w:rPr>
                <w:lang w:val="tt-RU"/>
              </w:rPr>
              <w:t>участие (сертификат)</w:t>
            </w: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r w:rsidRPr="0063079D">
              <w:t>Мухамадиева А.Ф.</w:t>
            </w:r>
          </w:p>
        </w:tc>
      </w:tr>
      <w:tr w:rsidR="00366D6B" w:rsidRPr="0063079D" w:rsidTr="00366D6B">
        <w:trPr>
          <w:gridBefore w:val="2"/>
          <w:gridAfter w:val="1"/>
          <w:wBefore w:w="146" w:type="dxa"/>
          <w:wAfter w:w="27" w:type="dxa"/>
          <w:trHeight w:val="212"/>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февраль, 2023</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jc w:val="both"/>
              <w:rPr>
                <w:rFonts w:eastAsia="Calibri"/>
                <w:lang w:val="tt-RU" w:eastAsia="en-US"/>
              </w:rPr>
            </w:pPr>
            <w:r w:rsidRPr="0063079D">
              <w:rPr>
                <w:rFonts w:eastAsia="Calibri"/>
                <w:lang w:eastAsia="en-US"/>
              </w:rPr>
              <w:t>Х</w:t>
            </w:r>
            <w:r w:rsidRPr="0063079D">
              <w:rPr>
                <w:rFonts w:eastAsia="Calibri"/>
                <w:lang w:val="en-US" w:eastAsia="en-US"/>
              </w:rPr>
              <w:t>III</w:t>
            </w:r>
            <w:r w:rsidRPr="0063079D">
              <w:rPr>
                <w:rFonts w:eastAsia="Calibri"/>
                <w:lang w:eastAsia="en-US"/>
              </w:rPr>
              <w:t xml:space="preserve"> Республиканск</w:t>
            </w:r>
            <w:r w:rsidRPr="0063079D">
              <w:rPr>
                <w:rFonts w:eastAsia="Calibri"/>
                <w:lang w:val="tt-RU" w:eastAsia="en-US"/>
              </w:rPr>
              <w:t>ий</w:t>
            </w:r>
          </w:p>
          <w:p w:rsidR="00366D6B" w:rsidRPr="0063079D" w:rsidRDefault="00366D6B" w:rsidP="00366D6B">
            <w:pPr>
              <w:jc w:val="both"/>
              <w:rPr>
                <w:rFonts w:eastAsia="Calibri"/>
                <w:lang w:eastAsia="en-US"/>
              </w:rPr>
            </w:pPr>
            <w:r w:rsidRPr="0063079D">
              <w:rPr>
                <w:rFonts w:eastAsia="Calibri"/>
                <w:lang w:eastAsia="en-US"/>
              </w:rPr>
              <w:t>заочн</w:t>
            </w:r>
            <w:r w:rsidRPr="0063079D">
              <w:rPr>
                <w:rFonts w:eastAsia="Calibri"/>
                <w:lang w:val="tt-RU" w:eastAsia="en-US"/>
              </w:rPr>
              <w:t>ый</w:t>
            </w:r>
            <w:r w:rsidRPr="0063079D">
              <w:rPr>
                <w:rFonts w:eastAsia="Calibri"/>
                <w:lang w:eastAsia="en-US"/>
              </w:rPr>
              <w:t xml:space="preserve"> конкурс научно – исследовательских, </w:t>
            </w:r>
          </w:p>
          <w:p w:rsidR="00366D6B" w:rsidRPr="0063079D" w:rsidRDefault="00366D6B" w:rsidP="00366D6B">
            <w:pPr>
              <w:jc w:val="both"/>
              <w:rPr>
                <w:rFonts w:eastAsia="Calibri"/>
                <w:lang w:val="tt-RU" w:eastAsia="en-US"/>
              </w:rPr>
            </w:pPr>
            <w:r w:rsidRPr="0063079D">
              <w:rPr>
                <w:rFonts w:eastAsia="Calibri"/>
                <w:lang w:eastAsia="en-US"/>
              </w:rPr>
              <w:t xml:space="preserve">проектных и творческих работ </w:t>
            </w:r>
          </w:p>
          <w:p w:rsidR="00366D6B" w:rsidRPr="0063079D" w:rsidRDefault="00366D6B" w:rsidP="00366D6B">
            <w:pPr>
              <w:jc w:val="both"/>
              <w:rPr>
                <w:rFonts w:eastAsia="Calibri"/>
                <w:lang w:val="tt-RU" w:eastAsia="en-US"/>
              </w:rPr>
            </w:pPr>
            <w:r w:rsidRPr="0063079D">
              <w:rPr>
                <w:rFonts w:eastAsia="Calibri"/>
                <w:lang w:eastAsia="en-US"/>
              </w:rPr>
              <w:t>«Я выбираю село»</w:t>
            </w:r>
            <w:r w:rsidRPr="0063079D">
              <w:rPr>
                <w:rFonts w:eastAsia="Calibri"/>
                <w:lang w:val="tt-RU" w:eastAsia="en-US"/>
              </w:rPr>
              <w:t xml:space="preserve"> (внеклассное мероприятие)</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республиканский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r w:rsidRPr="0063079D">
              <w:rPr>
                <w:lang w:val="tt-RU"/>
              </w:rPr>
              <w:t>участие (сертификат)</w:t>
            </w:r>
            <w:r w:rsidRPr="0063079D">
              <w:t xml:space="preserve"> </w:t>
            </w: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r w:rsidRPr="0063079D">
              <w:t>Мухамадиева А.Ф.</w:t>
            </w:r>
          </w:p>
        </w:tc>
      </w:tr>
      <w:tr w:rsidR="00366D6B" w:rsidRPr="0063079D" w:rsidTr="00366D6B">
        <w:trPr>
          <w:gridBefore w:val="2"/>
          <w:gridAfter w:val="1"/>
          <w:wBefore w:w="146" w:type="dxa"/>
          <w:wAfter w:w="27" w:type="dxa"/>
          <w:trHeight w:val="212"/>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10.02.2023</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jc w:val="both"/>
              <w:rPr>
                <w:rFonts w:eastAsia="Calibri"/>
                <w:lang w:eastAsia="en-US"/>
              </w:rPr>
            </w:pPr>
            <w:r w:rsidRPr="0063079D">
              <w:rPr>
                <w:rFonts w:eastAsia="Calibri"/>
                <w:lang w:val="tt-RU" w:eastAsia="en-US"/>
              </w:rPr>
              <w:t>С</w:t>
            </w:r>
            <w:r w:rsidRPr="0063079D">
              <w:rPr>
                <w:rFonts w:eastAsia="Calibri"/>
                <w:lang w:eastAsia="en-US"/>
              </w:rPr>
              <w:t xml:space="preserve">еминар на тему «Формирование функциональной грамотности как основа развития учебно-познавательной компетентности учащихся в процессе изучения </w:t>
            </w:r>
            <w:r w:rsidRPr="0063079D">
              <w:rPr>
                <w:rFonts w:eastAsia="Calibri"/>
                <w:lang w:eastAsia="en-US"/>
              </w:rPr>
              <w:lastRenderedPageBreak/>
              <w:t>предметов начальной школы» (Актанышская СОШ № 1)</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pPr>
            <w:r w:rsidRPr="0063079D">
              <w:lastRenderedPageBreak/>
              <w:t>межрегиональный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r w:rsidRPr="0063079D">
              <w:rPr>
                <w:lang w:val="tt-RU"/>
              </w:rPr>
              <w:t xml:space="preserve">участие </w:t>
            </w: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r w:rsidRPr="0063079D">
              <w:t>Мухамадиева А.Ф.</w:t>
            </w:r>
          </w:p>
        </w:tc>
      </w:tr>
      <w:tr w:rsidR="00366D6B" w:rsidRPr="0063079D" w:rsidTr="00366D6B">
        <w:trPr>
          <w:gridBefore w:val="2"/>
          <w:gridAfter w:val="1"/>
          <w:wBefore w:w="146" w:type="dxa"/>
          <w:wAfter w:w="27" w:type="dxa"/>
          <w:trHeight w:val="1000"/>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lastRenderedPageBreak/>
              <w:t>30.03.2023</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jc w:val="both"/>
              <w:rPr>
                <w:rFonts w:eastAsia="Calibri"/>
                <w:lang w:val="tt-RU" w:eastAsia="en-US"/>
              </w:rPr>
            </w:pPr>
            <w:r w:rsidRPr="0063079D">
              <w:rPr>
                <w:rFonts w:eastAsia="Calibri"/>
                <w:lang w:val="tt-RU" w:eastAsia="en-US"/>
              </w:rPr>
              <w:t xml:space="preserve">Брейн-ринг на тему </w:t>
            </w:r>
            <w:r w:rsidRPr="0063079D">
              <w:rPr>
                <w:rFonts w:eastAsia="Calibri"/>
                <w:lang w:eastAsia="en-US"/>
              </w:rPr>
              <w:t>«Чтение – вот лучшее учение» (Круг детского чтения) в рамках Года педагога и наставника.</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 xml:space="preserve"> муни</w:t>
            </w:r>
            <w:r w:rsidRPr="0063079D">
              <w:t>ципальный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r w:rsidRPr="0063079D">
              <w:rPr>
                <w:lang w:val="tt-RU"/>
              </w:rPr>
              <w:t>3 место</w:t>
            </w: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r w:rsidRPr="0063079D">
              <w:t>Мухамадиева А.Ф.</w:t>
            </w:r>
          </w:p>
        </w:tc>
      </w:tr>
      <w:tr w:rsidR="00366D6B" w:rsidRPr="0063079D" w:rsidTr="00366D6B">
        <w:trPr>
          <w:gridBefore w:val="2"/>
          <w:gridAfter w:val="1"/>
          <w:wBefore w:w="146" w:type="dxa"/>
          <w:wAfter w:w="27" w:type="dxa"/>
          <w:trHeight w:val="972"/>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апрель 2023</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jc w:val="both"/>
              <w:rPr>
                <w:rFonts w:eastAsia="Calibri"/>
                <w:lang w:val="tt-RU" w:eastAsia="en-US"/>
              </w:rPr>
            </w:pPr>
            <w:r w:rsidRPr="0063079D">
              <w:rPr>
                <w:rFonts w:eastAsia="Calibri"/>
                <w:lang w:val="tt-RU" w:eastAsia="en-US"/>
              </w:rPr>
              <w:t>“Габдулла Тукай иҗатына багышланган “Сөй гомерне, сөй халыкны, сөй халыкның дөньясын”  (конкурс разработок)</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t>межрегиональный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r w:rsidRPr="0063079D">
              <w:rPr>
                <w:lang w:val="tt-RU"/>
              </w:rPr>
              <w:t xml:space="preserve">результата нет </w:t>
            </w: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r w:rsidRPr="0063079D">
              <w:t>Мухамадиева А.Ф.</w:t>
            </w:r>
          </w:p>
        </w:tc>
      </w:tr>
      <w:tr w:rsidR="00366D6B" w:rsidRPr="0063079D" w:rsidTr="00366D6B">
        <w:trPr>
          <w:gridBefore w:val="2"/>
          <w:gridAfter w:val="1"/>
          <w:wBefore w:w="146" w:type="dxa"/>
          <w:wAfter w:w="27" w:type="dxa"/>
          <w:trHeight w:val="972"/>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20.04.23</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jc w:val="both"/>
              <w:rPr>
                <w:rFonts w:eastAsia="Calibri"/>
                <w:lang w:val="tt-RU" w:eastAsia="en-US"/>
              </w:rPr>
            </w:pPr>
            <w:r w:rsidRPr="0063079D">
              <w:rPr>
                <w:rFonts w:eastAsia="Calibri"/>
                <w:lang w:val="tt-RU" w:eastAsia="en-US"/>
              </w:rPr>
              <w:t>С</w:t>
            </w:r>
            <w:r w:rsidRPr="0063079D">
              <w:rPr>
                <w:rFonts w:eastAsia="Calibri"/>
                <w:lang w:eastAsia="en-US"/>
              </w:rPr>
              <w:t>еминар на тему  «Преемственность ДОУ, школы – основы сотрудничества и партнерства в подготовке будущих школьников» на базе Салавыз-Муханской ООШ</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pPr>
            <w:r w:rsidRPr="0063079D">
              <w:rPr>
                <w:lang w:val="tt-RU"/>
              </w:rPr>
              <w:t>муни</w:t>
            </w:r>
            <w:r w:rsidRPr="0063079D">
              <w:t>ципальный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r w:rsidRPr="0063079D">
              <w:rPr>
                <w:lang w:val="tt-RU"/>
              </w:rPr>
              <w:t>участие</w:t>
            </w: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r w:rsidRPr="0063079D">
              <w:t>Мухамадиева А.Ф.</w:t>
            </w:r>
          </w:p>
        </w:tc>
      </w:tr>
      <w:tr w:rsidR="00366D6B" w:rsidRPr="0063079D" w:rsidTr="00366D6B">
        <w:trPr>
          <w:gridBefore w:val="2"/>
          <w:gridAfter w:val="1"/>
          <w:wBefore w:w="146" w:type="dxa"/>
          <w:wAfter w:w="27" w:type="dxa"/>
          <w:trHeight w:val="972"/>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май</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jc w:val="both"/>
              <w:rPr>
                <w:rFonts w:eastAsia="Calibri"/>
                <w:lang w:val="tt-RU" w:eastAsia="en-US"/>
              </w:rPr>
            </w:pPr>
            <w:r w:rsidRPr="0063079D">
              <w:rPr>
                <w:rFonts w:eastAsia="Calibri"/>
                <w:lang w:val="tt-RU" w:eastAsia="en-US"/>
              </w:rPr>
              <w:t>“Первый учитель”</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всероссийский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r w:rsidRPr="0063079D">
              <w:rPr>
                <w:lang w:val="tt-RU"/>
              </w:rPr>
              <w:t>участие</w:t>
            </w: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r w:rsidRPr="0063079D">
              <w:t>Мухамадиева А.Ф.</w:t>
            </w:r>
          </w:p>
        </w:tc>
      </w:tr>
      <w:tr w:rsidR="00366D6B" w:rsidRPr="0063079D" w:rsidTr="00366D6B">
        <w:trPr>
          <w:gridBefore w:val="2"/>
          <w:gridAfter w:val="1"/>
          <w:wBefore w:w="146" w:type="dxa"/>
          <w:wAfter w:w="27" w:type="dxa"/>
          <w:trHeight w:val="972"/>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pPr>
            <w:r w:rsidRPr="0063079D">
              <w:t>2022</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rPr>
                <w:shd w:val="clear" w:color="auto" w:fill="FFFFFF"/>
                <w:lang w:val="tt-RU"/>
              </w:rPr>
            </w:pPr>
            <w:r w:rsidRPr="0063079D">
              <w:rPr>
                <w:shd w:val="clear" w:color="auto" w:fill="FFFFFF"/>
                <w:lang w:val="tt-RU"/>
              </w:rPr>
              <w:t>Конкурс “Самый лучший урок на татарском языке”</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pPr>
            <w:r w:rsidRPr="0063079D">
              <w:t>Муниципальный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r w:rsidRPr="0063079D">
              <w:rPr>
                <w:lang w:val="tt-RU"/>
              </w:rPr>
              <w:t>Победитель в номинации</w:t>
            </w: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r w:rsidRPr="0063079D">
              <w:t>Шаймарданова Р.Г.</w:t>
            </w:r>
          </w:p>
        </w:tc>
      </w:tr>
      <w:tr w:rsidR="00366D6B" w:rsidRPr="0063079D" w:rsidTr="00366D6B">
        <w:trPr>
          <w:gridBefore w:val="2"/>
          <w:gridAfter w:val="1"/>
          <w:wBefore w:w="146" w:type="dxa"/>
          <w:wAfter w:w="27" w:type="dxa"/>
          <w:trHeight w:val="972"/>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2023</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shd w:val="clear" w:color="auto" w:fill="FFFFFF"/>
                <w:lang w:val="tt-RU"/>
              </w:rPr>
              <w:t>Конкурс “Сөй гомерне, сөй халыкны, сөй халыкның дөньясын...”</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pPr>
            <w:r w:rsidRPr="0063079D">
              <w:rPr>
                <w:lang w:val="tt-RU"/>
              </w:rPr>
              <w:t>Межрегиональный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r w:rsidRPr="0063079D">
              <w:t>Шаймарданова Р.Г.</w:t>
            </w:r>
          </w:p>
        </w:tc>
      </w:tr>
      <w:tr w:rsidR="00366D6B" w:rsidRPr="0063079D" w:rsidTr="00366D6B">
        <w:trPr>
          <w:gridBefore w:val="2"/>
          <w:gridAfter w:val="1"/>
          <w:wBefore w:w="146" w:type="dxa"/>
          <w:wAfter w:w="27" w:type="dxa"/>
          <w:trHeight w:val="972"/>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2023</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shd w:val="clear" w:color="auto" w:fill="FFFFFF"/>
                <w:lang w:val="tt-RU"/>
              </w:rPr>
            </w:pPr>
            <w:r w:rsidRPr="0063079D">
              <w:rPr>
                <w:shd w:val="clear" w:color="auto" w:fill="FFFFFF"/>
                <w:lang w:val="tt-RU"/>
              </w:rPr>
              <w:t>Конкурс “Я выбираю село”</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Республиканский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r w:rsidRPr="0063079D">
              <w:rPr>
                <w:lang w:val="tt-RU"/>
              </w:rPr>
              <w:t>Участник</w:t>
            </w: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r w:rsidRPr="0063079D">
              <w:t>Шаймарданова Р.Г.</w:t>
            </w:r>
          </w:p>
        </w:tc>
      </w:tr>
      <w:tr w:rsidR="00366D6B" w:rsidRPr="0063079D" w:rsidTr="00366D6B">
        <w:trPr>
          <w:gridBefore w:val="2"/>
          <w:gridAfter w:val="1"/>
          <w:wBefore w:w="146" w:type="dxa"/>
          <w:wAfter w:w="27" w:type="dxa"/>
          <w:trHeight w:val="972"/>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2023</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shd w:val="clear" w:color="auto" w:fill="FFFFFF"/>
                <w:lang w:val="tt-RU"/>
              </w:rPr>
            </w:pPr>
            <w:r w:rsidRPr="0063079D">
              <w:rPr>
                <w:shd w:val="clear" w:color="auto" w:fill="FFFFFF"/>
                <w:lang w:val="tt-RU"/>
              </w:rPr>
              <w:t>Конкурс видеоуроков «Функциональная грамотность – грамотность для жизни»</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t>Муниципальный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r w:rsidRPr="0063079D">
              <w:t>Шаймарданова Р.Г.</w:t>
            </w:r>
          </w:p>
        </w:tc>
      </w:tr>
      <w:tr w:rsidR="00366D6B" w:rsidRPr="0063079D" w:rsidTr="00366D6B">
        <w:trPr>
          <w:gridBefore w:val="2"/>
          <w:gridAfter w:val="1"/>
          <w:wBefore w:w="146" w:type="dxa"/>
          <w:wAfter w:w="27" w:type="dxa"/>
          <w:trHeight w:val="972"/>
        </w:trPr>
        <w:tc>
          <w:tcPr>
            <w:tcW w:w="882"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lang w:val="tt-RU"/>
              </w:rPr>
            </w:pPr>
            <w:r w:rsidRPr="0063079D">
              <w:rPr>
                <w:lang w:val="tt-RU"/>
              </w:rPr>
              <w:t>2023</w:t>
            </w:r>
          </w:p>
        </w:tc>
        <w:tc>
          <w:tcPr>
            <w:tcW w:w="4189"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rPr>
                <w:shd w:val="clear" w:color="auto" w:fill="FFFFFF"/>
                <w:lang w:val="tt-RU"/>
              </w:rPr>
            </w:pPr>
            <w:r w:rsidRPr="0063079D">
              <w:rPr>
                <w:shd w:val="clear" w:color="auto" w:fill="FFFFFF"/>
                <w:lang w:val="tt-RU"/>
              </w:rPr>
              <w:t>Брейн-ринг среди КМО учителей начал</w:t>
            </w:r>
            <w:r w:rsidRPr="0063079D">
              <w:rPr>
                <w:shd w:val="clear" w:color="auto" w:fill="FFFFFF"/>
              </w:rPr>
              <w:t>ьных классов «Детский круг чтения»</w:t>
            </w:r>
          </w:p>
        </w:tc>
        <w:tc>
          <w:tcPr>
            <w:tcW w:w="1680" w:type="dxa"/>
            <w:gridSpan w:val="3"/>
            <w:tcBorders>
              <w:top w:val="single" w:sz="4" w:space="0" w:color="000000"/>
              <w:left w:val="single" w:sz="4" w:space="0" w:color="000000"/>
              <w:bottom w:val="single" w:sz="4" w:space="0" w:color="000000"/>
              <w:right w:val="nil"/>
            </w:tcBorders>
          </w:tcPr>
          <w:p w:rsidR="00366D6B" w:rsidRPr="0063079D" w:rsidRDefault="00366D6B" w:rsidP="00366D6B">
            <w:pPr>
              <w:snapToGrid w:val="0"/>
            </w:pPr>
            <w:r w:rsidRPr="0063079D">
              <w:t>Муниципальный</w:t>
            </w:r>
          </w:p>
        </w:tc>
        <w:tc>
          <w:tcPr>
            <w:tcW w:w="1210" w:type="dxa"/>
            <w:gridSpan w:val="2"/>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rPr>
                <w:lang w:val="tt-RU"/>
              </w:rPr>
            </w:pPr>
            <w:r w:rsidRPr="0063079D">
              <w:rPr>
                <w:lang w:val="tt-RU"/>
              </w:rPr>
              <w:t>3 место</w:t>
            </w:r>
          </w:p>
        </w:tc>
        <w:tc>
          <w:tcPr>
            <w:tcW w:w="2327" w:type="dxa"/>
            <w:gridSpan w:val="6"/>
            <w:tcBorders>
              <w:top w:val="single" w:sz="4" w:space="0" w:color="000000"/>
              <w:left w:val="single" w:sz="4" w:space="0" w:color="000000"/>
              <w:bottom w:val="single" w:sz="4" w:space="0" w:color="000000"/>
              <w:right w:val="single" w:sz="4" w:space="0" w:color="000000"/>
            </w:tcBorders>
          </w:tcPr>
          <w:p w:rsidR="00366D6B" w:rsidRPr="0063079D" w:rsidRDefault="00366D6B" w:rsidP="00366D6B">
            <w:pPr>
              <w:snapToGrid w:val="0"/>
            </w:pPr>
            <w:r w:rsidRPr="0063079D">
              <w:t>Шаймарданова Р.Г.</w:t>
            </w:r>
          </w:p>
        </w:tc>
      </w:tr>
      <w:tr w:rsidR="00366D6B" w:rsidRPr="0063079D" w:rsidTr="0036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13" w:type="dxa"/>
          <w:trHeight w:val="354"/>
        </w:trPr>
        <w:tc>
          <w:tcPr>
            <w:tcW w:w="851" w:type="dxa"/>
            <w:gridSpan w:val="3"/>
            <w:shd w:val="clear" w:color="auto" w:fill="auto"/>
          </w:tcPr>
          <w:p w:rsidR="00366D6B" w:rsidRPr="0063079D" w:rsidRDefault="00366D6B" w:rsidP="00366D6B">
            <w:pPr>
              <w:rPr>
                <w:color w:val="000000"/>
              </w:rPr>
            </w:pPr>
            <w:r w:rsidRPr="0063079D">
              <w:rPr>
                <w:color w:val="000000"/>
              </w:rPr>
              <w:t>2023</w:t>
            </w:r>
          </w:p>
        </w:tc>
        <w:tc>
          <w:tcPr>
            <w:tcW w:w="4253" w:type="dxa"/>
            <w:gridSpan w:val="4"/>
            <w:shd w:val="clear" w:color="auto" w:fill="auto"/>
          </w:tcPr>
          <w:p w:rsidR="00366D6B" w:rsidRPr="0063079D" w:rsidRDefault="00366D6B" w:rsidP="00366D6B">
            <w:pPr>
              <w:rPr>
                <w:color w:val="000000"/>
              </w:rPr>
            </w:pPr>
            <w:r w:rsidRPr="0063079D">
              <w:rPr>
                <w:color w:val="000000"/>
              </w:rPr>
              <w:t>Учитель года</w:t>
            </w:r>
          </w:p>
        </w:tc>
        <w:tc>
          <w:tcPr>
            <w:tcW w:w="2976" w:type="dxa"/>
            <w:gridSpan w:val="7"/>
            <w:shd w:val="clear" w:color="auto" w:fill="auto"/>
          </w:tcPr>
          <w:p w:rsidR="00366D6B" w:rsidRPr="0063079D" w:rsidRDefault="00366D6B" w:rsidP="00366D6B">
            <w:r w:rsidRPr="0063079D">
              <w:t>муниципальный</w:t>
            </w:r>
          </w:p>
        </w:tc>
        <w:tc>
          <w:tcPr>
            <w:tcW w:w="2268" w:type="dxa"/>
            <w:gridSpan w:val="5"/>
            <w:shd w:val="clear" w:color="auto" w:fill="auto"/>
          </w:tcPr>
          <w:p w:rsidR="00366D6B" w:rsidRPr="0063079D" w:rsidRDefault="00366D6B" w:rsidP="00366D6B">
            <w:pPr>
              <w:rPr>
                <w:color w:val="000000"/>
              </w:rPr>
            </w:pPr>
            <w:r w:rsidRPr="0063079D">
              <w:rPr>
                <w:color w:val="000000"/>
              </w:rPr>
              <w:t>Мубаракова Д.Ф.</w:t>
            </w:r>
          </w:p>
        </w:tc>
      </w:tr>
      <w:tr w:rsidR="00366D6B" w:rsidRPr="0063079D" w:rsidTr="0036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13" w:type="dxa"/>
          <w:trHeight w:val="354"/>
        </w:trPr>
        <w:tc>
          <w:tcPr>
            <w:tcW w:w="851" w:type="dxa"/>
            <w:gridSpan w:val="3"/>
            <w:shd w:val="clear" w:color="auto" w:fill="auto"/>
          </w:tcPr>
          <w:p w:rsidR="00366D6B" w:rsidRPr="0063079D" w:rsidRDefault="00366D6B" w:rsidP="00366D6B">
            <w:pPr>
              <w:rPr>
                <w:color w:val="000000"/>
              </w:rPr>
            </w:pPr>
            <w:r w:rsidRPr="0063079D">
              <w:rPr>
                <w:color w:val="000000"/>
              </w:rPr>
              <w:t>2023</w:t>
            </w:r>
          </w:p>
        </w:tc>
        <w:tc>
          <w:tcPr>
            <w:tcW w:w="4253" w:type="dxa"/>
            <w:gridSpan w:val="4"/>
            <w:shd w:val="clear" w:color="auto" w:fill="auto"/>
          </w:tcPr>
          <w:p w:rsidR="00366D6B" w:rsidRPr="0063079D" w:rsidRDefault="00366D6B" w:rsidP="00366D6B">
            <w:pPr>
              <w:rPr>
                <w:color w:val="000000"/>
              </w:rPr>
            </w:pPr>
            <w:r w:rsidRPr="0063079D">
              <w:rPr>
                <w:color w:val="000000"/>
              </w:rPr>
              <w:t>Акция «Одна профессия на двоих»</w:t>
            </w:r>
          </w:p>
        </w:tc>
        <w:tc>
          <w:tcPr>
            <w:tcW w:w="2976" w:type="dxa"/>
            <w:gridSpan w:val="7"/>
            <w:shd w:val="clear" w:color="auto" w:fill="auto"/>
          </w:tcPr>
          <w:p w:rsidR="00366D6B" w:rsidRPr="0063079D" w:rsidRDefault="00366D6B" w:rsidP="00366D6B">
            <w:r w:rsidRPr="0063079D">
              <w:t>республиканский</w:t>
            </w:r>
          </w:p>
        </w:tc>
        <w:tc>
          <w:tcPr>
            <w:tcW w:w="2268" w:type="dxa"/>
            <w:gridSpan w:val="5"/>
            <w:shd w:val="clear" w:color="auto" w:fill="auto"/>
          </w:tcPr>
          <w:p w:rsidR="00366D6B" w:rsidRPr="0063079D" w:rsidRDefault="00366D6B" w:rsidP="00366D6B">
            <w:pPr>
              <w:rPr>
                <w:color w:val="000000"/>
              </w:rPr>
            </w:pPr>
            <w:r w:rsidRPr="0063079D">
              <w:rPr>
                <w:color w:val="000000"/>
              </w:rPr>
              <w:t xml:space="preserve">Мубаракова Д.Ф., Мубараков И.М. </w:t>
            </w:r>
          </w:p>
        </w:tc>
      </w:tr>
      <w:tr w:rsidR="00366D6B" w:rsidRPr="0063079D" w:rsidTr="0036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2"/>
          <w:wBefore w:w="146" w:type="dxa"/>
          <w:wAfter w:w="69" w:type="dxa"/>
          <w:trHeight w:val="148"/>
        </w:trPr>
        <w:tc>
          <w:tcPr>
            <w:tcW w:w="484" w:type="dxa"/>
          </w:tcPr>
          <w:p w:rsidR="00366D6B" w:rsidRPr="0063079D" w:rsidRDefault="00366D6B" w:rsidP="00366D6B">
            <w:pPr>
              <w:jc w:val="center"/>
              <w:rPr>
                <w:b/>
                <w:lang w:val="tt-RU"/>
              </w:rPr>
            </w:pPr>
            <w:r w:rsidRPr="0063079D">
              <w:rPr>
                <w:b/>
                <w:lang w:val="tt-RU"/>
              </w:rPr>
              <w:t>№</w:t>
            </w:r>
          </w:p>
        </w:tc>
        <w:tc>
          <w:tcPr>
            <w:tcW w:w="3450" w:type="dxa"/>
            <w:gridSpan w:val="4"/>
          </w:tcPr>
          <w:p w:rsidR="00366D6B" w:rsidRPr="0063079D" w:rsidRDefault="00366D6B" w:rsidP="00366D6B">
            <w:pPr>
              <w:jc w:val="center"/>
              <w:rPr>
                <w:b/>
                <w:lang w:val="tt-RU"/>
              </w:rPr>
            </w:pPr>
            <w:r w:rsidRPr="0063079D">
              <w:rPr>
                <w:b/>
                <w:lang w:val="tt-RU"/>
              </w:rPr>
              <w:t xml:space="preserve">  Конкурсның исеме, кем тарафыннан үткәрелә</w:t>
            </w:r>
          </w:p>
        </w:tc>
        <w:tc>
          <w:tcPr>
            <w:tcW w:w="1507" w:type="dxa"/>
            <w:gridSpan w:val="2"/>
          </w:tcPr>
          <w:p w:rsidR="00366D6B" w:rsidRPr="0063079D" w:rsidRDefault="00366D6B" w:rsidP="00366D6B">
            <w:pPr>
              <w:jc w:val="center"/>
              <w:rPr>
                <w:b/>
                <w:lang w:val="tt-RU"/>
              </w:rPr>
            </w:pPr>
            <w:r w:rsidRPr="0063079D">
              <w:rPr>
                <w:b/>
                <w:lang w:val="tt-RU"/>
              </w:rPr>
              <w:t xml:space="preserve">Ф.И.О. </w:t>
            </w:r>
          </w:p>
        </w:tc>
        <w:tc>
          <w:tcPr>
            <w:tcW w:w="1558" w:type="dxa"/>
            <w:gridSpan w:val="3"/>
          </w:tcPr>
          <w:p w:rsidR="00366D6B" w:rsidRPr="0063079D" w:rsidRDefault="00366D6B" w:rsidP="00366D6B">
            <w:pPr>
              <w:jc w:val="center"/>
              <w:rPr>
                <w:b/>
                <w:lang w:val="tt-RU"/>
              </w:rPr>
            </w:pPr>
            <w:r w:rsidRPr="0063079D">
              <w:rPr>
                <w:b/>
                <w:lang w:val="tt-RU"/>
              </w:rPr>
              <w:t xml:space="preserve"> Дәрәҗәсе </w:t>
            </w:r>
          </w:p>
        </w:tc>
        <w:tc>
          <w:tcPr>
            <w:tcW w:w="1597" w:type="dxa"/>
            <w:gridSpan w:val="4"/>
          </w:tcPr>
          <w:p w:rsidR="00366D6B" w:rsidRPr="0063079D" w:rsidRDefault="00366D6B" w:rsidP="00366D6B">
            <w:pPr>
              <w:rPr>
                <w:b/>
                <w:lang w:val="tt-RU"/>
              </w:rPr>
            </w:pPr>
            <w:r w:rsidRPr="0063079D">
              <w:rPr>
                <w:b/>
                <w:lang w:val="tt-RU"/>
              </w:rPr>
              <w:t xml:space="preserve">Вакыты </w:t>
            </w:r>
          </w:p>
        </w:tc>
        <w:tc>
          <w:tcPr>
            <w:tcW w:w="1650" w:type="dxa"/>
            <w:gridSpan w:val="2"/>
          </w:tcPr>
          <w:p w:rsidR="00366D6B" w:rsidRPr="0063079D" w:rsidRDefault="00366D6B" w:rsidP="00366D6B">
            <w:pPr>
              <w:jc w:val="center"/>
              <w:rPr>
                <w:b/>
                <w:lang w:val="tt-RU"/>
              </w:rPr>
            </w:pPr>
            <w:r w:rsidRPr="0063079D">
              <w:rPr>
                <w:b/>
                <w:bCs/>
                <w:iCs/>
                <w:snapToGrid w:val="0"/>
                <w:lang w:val="tt-RU"/>
              </w:rPr>
              <w:t xml:space="preserve"> Нәтиҗә </w:t>
            </w:r>
          </w:p>
        </w:tc>
      </w:tr>
      <w:tr w:rsidR="00366D6B" w:rsidRPr="0063079D" w:rsidTr="0036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2"/>
          <w:wBefore w:w="146" w:type="dxa"/>
          <w:wAfter w:w="69" w:type="dxa"/>
          <w:trHeight w:val="1460"/>
        </w:trPr>
        <w:tc>
          <w:tcPr>
            <w:tcW w:w="484" w:type="dxa"/>
          </w:tcPr>
          <w:p w:rsidR="00366D6B" w:rsidRPr="0063079D" w:rsidRDefault="00366D6B" w:rsidP="00366D6B">
            <w:pPr>
              <w:jc w:val="center"/>
              <w:rPr>
                <w:lang w:val="tt-RU"/>
              </w:rPr>
            </w:pPr>
            <w:r w:rsidRPr="0063079D">
              <w:rPr>
                <w:lang w:val="tt-RU"/>
              </w:rPr>
              <w:t>1</w:t>
            </w:r>
          </w:p>
        </w:tc>
        <w:tc>
          <w:tcPr>
            <w:tcW w:w="3450" w:type="dxa"/>
            <w:gridSpan w:val="4"/>
          </w:tcPr>
          <w:p w:rsidR="00366D6B" w:rsidRPr="0063079D" w:rsidRDefault="00366D6B" w:rsidP="00366D6B">
            <w:pPr>
              <w:jc w:val="both"/>
              <w:rPr>
                <w:lang w:val="tt-RU"/>
              </w:rPr>
            </w:pPr>
            <w:r w:rsidRPr="0063079D">
              <w:rPr>
                <w:lang w:val="tt-RU"/>
              </w:rPr>
              <w:t>Укытучылар һәм укучылар арасында «Фоат Садриев укулары» республика фәнни-гамәли конференциясе</w:t>
            </w:r>
          </w:p>
        </w:tc>
        <w:tc>
          <w:tcPr>
            <w:tcW w:w="1507" w:type="dxa"/>
            <w:gridSpan w:val="2"/>
          </w:tcPr>
          <w:p w:rsidR="00366D6B" w:rsidRPr="0063079D" w:rsidRDefault="00366D6B" w:rsidP="00366D6B">
            <w:pPr>
              <w:jc w:val="both"/>
              <w:rPr>
                <w:lang w:val="tt-RU"/>
              </w:rPr>
            </w:pPr>
            <w:r w:rsidRPr="0063079D">
              <w:rPr>
                <w:lang w:val="tt-RU"/>
              </w:rPr>
              <w:t>Фаррахова Р.Г.</w:t>
            </w:r>
          </w:p>
        </w:tc>
        <w:tc>
          <w:tcPr>
            <w:tcW w:w="1558" w:type="dxa"/>
            <w:gridSpan w:val="3"/>
          </w:tcPr>
          <w:p w:rsidR="00366D6B" w:rsidRPr="0063079D" w:rsidRDefault="00366D6B" w:rsidP="00366D6B">
            <w:pPr>
              <w:jc w:val="both"/>
              <w:rPr>
                <w:lang w:val="tt-RU"/>
              </w:rPr>
            </w:pPr>
            <w:r w:rsidRPr="0063079D">
              <w:t>Республика</w:t>
            </w:r>
          </w:p>
        </w:tc>
        <w:tc>
          <w:tcPr>
            <w:tcW w:w="1597" w:type="dxa"/>
            <w:gridSpan w:val="4"/>
          </w:tcPr>
          <w:p w:rsidR="00366D6B" w:rsidRPr="0063079D" w:rsidRDefault="00366D6B" w:rsidP="00366D6B">
            <w:pPr>
              <w:rPr>
                <w:lang w:val="tt-RU"/>
              </w:rPr>
            </w:pPr>
            <w:r w:rsidRPr="0063079D">
              <w:rPr>
                <w:lang w:val="tt-RU"/>
              </w:rPr>
              <w:t xml:space="preserve"> 14.04.2023</w:t>
            </w:r>
          </w:p>
        </w:tc>
        <w:tc>
          <w:tcPr>
            <w:tcW w:w="1650" w:type="dxa"/>
            <w:gridSpan w:val="2"/>
          </w:tcPr>
          <w:p w:rsidR="00366D6B" w:rsidRPr="0063079D" w:rsidRDefault="00366D6B" w:rsidP="00366D6B">
            <w:pPr>
              <w:rPr>
                <w:lang w:val="tt-RU"/>
              </w:rPr>
            </w:pPr>
            <w:r w:rsidRPr="0063079D">
              <w:rPr>
                <w:lang w:val="tt-RU"/>
              </w:rPr>
              <w:t xml:space="preserve"> Призер </w:t>
            </w:r>
          </w:p>
        </w:tc>
      </w:tr>
      <w:tr w:rsidR="00366D6B" w:rsidRPr="0063079D" w:rsidTr="0036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2"/>
          <w:wBefore w:w="146" w:type="dxa"/>
          <w:wAfter w:w="69" w:type="dxa"/>
          <w:trHeight w:val="1460"/>
        </w:trPr>
        <w:tc>
          <w:tcPr>
            <w:tcW w:w="484" w:type="dxa"/>
          </w:tcPr>
          <w:p w:rsidR="00366D6B" w:rsidRPr="0063079D" w:rsidRDefault="00366D6B" w:rsidP="00366D6B">
            <w:pPr>
              <w:jc w:val="center"/>
              <w:rPr>
                <w:lang w:val="tt-RU"/>
              </w:rPr>
            </w:pPr>
            <w:r w:rsidRPr="0063079D">
              <w:rPr>
                <w:lang w:val="tt-RU"/>
              </w:rPr>
              <w:t>2</w:t>
            </w:r>
          </w:p>
        </w:tc>
        <w:tc>
          <w:tcPr>
            <w:tcW w:w="3450" w:type="dxa"/>
            <w:gridSpan w:val="4"/>
          </w:tcPr>
          <w:p w:rsidR="00366D6B" w:rsidRPr="0063079D" w:rsidRDefault="00366D6B" w:rsidP="00366D6B">
            <w:pPr>
              <w:jc w:val="both"/>
              <w:rPr>
                <w:lang w:val="tt-RU"/>
              </w:rPr>
            </w:pPr>
            <w:r w:rsidRPr="0063079D">
              <w:rPr>
                <w:lang w:val="tt-RU"/>
              </w:rPr>
              <w:t>Укытучылар һәм укучылар арасында «Фоат Садриев укулары» республика фәнни-гамәли конференциясе</w:t>
            </w:r>
          </w:p>
        </w:tc>
        <w:tc>
          <w:tcPr>
            <w:tcW w:w="1507" w:type="dxa"/>
            <w:gridSpan w:val="2"/>
          </w:tcPr>
          <w:p w:rsidR="00366D6B" w:rsidRPr="0063079D" w:rsidRDefault="00366D6B" w:rsidP="00366D6B">
            <w:pPr>
              <w:jc w:val="both"/>
              <w:rPr>
                <w:lang w:val="tt-RU"/>
              </w:rPr>
            </w:pPr>
            <w:r w:rsidRPr="0063079D">
              <w:rPr>
                <w:lang w:val="tt-RU"/>
              </w:rPr>
              <w:t xml:space="preserve">Шамсова Р.Д.  </w:t>
            </w:r>
          </w:p>
        </w:tc>
        <w:tc>
          <w:tcPr>
            <w:tcW w:w="1558" w:type="dxa"/>
            <w:gridSpan w:val="3"/>
          </w:tcPr>
          <w:p w:rsidR="00366D6B" w:rsidRPr="0063079D" w:rsidRDefault="00366D6B" w:rsidP="00366D6B">
            <w:pPr>
              <w:jc w:val="both"/>
              <w:rPr>
                <w:lang w:val="tt-RU"/>
              </w:rPr>
            </w:pPr>
            <w:r w:rsidRPr="0063079D">
              <w:t>Республика</w:t>
            </w:r>
          </w:p>
        </w:tc>
        <w:tc>
          <w:tcPr>
            <w:tcW w:w="1597" w:type="dxa"/>
            <w:gridSpan w:val="4"/>
          </w:tcPr>
          <w:p w:rsidR="00366D6B" w:rsidRPr="0063079D" w:rsidRDefault="00366D6B" w:rsidP="00366D6B">
            <w:pPr>
              <w:rPr>
                <w:lang w:val="tt-RU"/>
              </w:rPr>
            </w:pPr>
            <w:r w:rsidRPr="0063079D">
              <w:rPr>
                <w:lang w:val="tt-RU"/>
              </w:rPr>
              <w:t xml:space="preserve"> 14.04.2023</w:t>
            </w:r>
          </w:p>
        </w:tc>
        <w:tc>
          <w:tcPr>
            <w:tcW w:w="1650" w:type="dxa"/>
            <w:gridSpan w:val="2"/>
          </w:tcPr>
          <w:p w:rsidR="00366D6B" w:rsidRPr="0063079D" w:rsidRDefault="00366D6B" w:rsidP="00366D6B">
            <w:pPr>
              <w:rPr>
                <w:lang w:val="tt-RU"/>
              </w:rPr>
            </w:pPr>
            <w:r w:rsidRPr="0063079D">
              <w:rPr>
                <w:lang w:val="tt-RU"/>
              </w:rPr>
              <w:t xml:space="preserve"> Призер </w:t>
            </w:r>
          </w:p>
        </w:tc>
      </w:tr>
      <w:tr w:rsidR="00366D6B" w:rsidRPr="0063079D" w:rsidTr="0036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2"/>
          <w:wBefore w:w="146" w:type="dxa"/>
          <w:wAfter w:w="69" w:type="dxa"/>
          <w:trHeight w:val="1460"/>
        </w:trPr>
        <w:tc>
          <w:tcPr>
            <w:tcW w:w="484" w:type="dxa"/>
          </w:tcPr>
          <w:p w:rsidR="00366D6B" w:rsidRPr="0063079D" w:rsidRDefault="00366D6B" w:rsidP="00366D6B">
            <w:pPr>
              <w:jc w:val="center"/>
              <w:rPr>
                <w:lang w:val="tt-RU"/>
              </w:rPr>
            </w:pPr>
            <w:r w:rsidRPr="0063079D">
              <w:rPr>
                <w:lang w:val="tt-RU"/>
              </w:rPr>
              <w:lastRenderedPageBreak/>
              <w:t>3</w:t>
            </w:r>
          </w:p>
        </w:tc>
        <w:tc>
          <w:tcPr>
            <w:tcW w:w="3450" w:type="dxa"/>
            <w:gridSpan w:val="4"/>
          </w:tcPr>
          <w:p w:rsidR="00366D6B" w:rsidRPr="0063079D" w:rsidRDefault="00366D6B" w:rsidP="00366D6B">
            <w:pPr>
              <w:jc w:val="both"/>
              <w:rPr>
                <w:lang w:val="tt-RU"/>
              </w:rPr>
            </w:pPr>
            <w:r w:rsidRPr="0063079D">
              <w:rPr>
                <w:lang w:val="tt-RU"/>
              </w:rPr>
              <w:t>Интеграцияләнгән татар теле дәресенең методик эшләнмәләре бөтенроссия конкурсы</w:t>
            </w:r>
          </w:p>
        </w:tc>
        <w:tc>
          <w:tcPr>
            <w:tcW w:w="1507" w:type="dxa"/>
            <w:gridSpan w:val="2"/>
          </w:tcPr>
          <w:p w:rsidR="00366D6B" w:rsidRPr="0063079D" w:rsidRDefault="00366D6B" w:rsidP="00366D6B">
            <w:pPr>
              <w:jc w:val="both"/>
              <w:rPr>
                <w:lang w:val="tt-RU"/>
              </w:rPr>
            </w:pPr>
            <w:r w:rsidRPr="0063079D">
              <w:rPr>
                <w:lang w:val="tt-RU"/>
              </w:rPr>
              <w:t xml:space="preserve"> Фаррахова Р.Г.</w:t>
            </w:r>
          </w:p>
        </w:tc>
        <w:tc>
          <w:tcPr>
            <w:tcW w:w="1558" w:type="dxa"/>
            <w:gridSpan w:val="3"/>
          </w:tcPr>
          <w:p w:rsidR="00366D6B" w:rsidRPr="0063079D" w:rsidRDefault="00366D6B" w:rsidP="00366D6B">
            <w:pPr>
              <w:jc w:val="both"/>
              <w:rPr>
                <w:lang w:val="tt-RU"/>
              </w:rPr>
            </w:pPr>
            <w:r w:rsidRPr="0063079D">
              <w:rPr>
                <w:lang w:val="tt-RU"/>
              </w:rPr>
              <w:t xml:space="preserve">  Бөтенрәсәй </w:t>
            </w:r>
          </w:p>
        </w:tc>
        <w:tc>
          <w:tcPr>
            <w:tcW w:w="1597" w:type="dxa"/>
            <w:gridSpan w:val="4"/>
          </w:tcPr>
          <w:p w:rsidR="00366D6B" w:rsidRPr="0063079D" w:rsidRDefault="00366D6B" w:rsidP="00366D6B">
            <w:pPr>
              <w:rPr>
                <w:lang w:val="tt-RU"/>
              </w:rPr>
            </w:pPr>
            <w:r w:rsidRPr="0063079D">
              <w:rPr>
                <w:lang w:val="tt-RU"/>
              </w:rPr>
              <w:t xml:space="preserve"> 15.04.2023</w:t>
            </w:r>
          </w:p>
        </w:tc>
        <w:tc>
          <w:tcPr>
            <w:tcW w:w="1650" w:type="dxa"/>
            <w:gridSpan w:val="2"/>
          </w:tcPr>
          <w:p w:rsidR="00366D6B" w:rsidRPr="0063079D" w:rsidRDefault="00366D6B" w:rsidP="00366D6B">
            <w:pPr>
              <w:rPr>
                <w:lang w:val="tt-RU"/>
              </w:rPr>
            </w:pPr>
            <w:r w:rsidRPr="0063079D">
              <w:rPr>
                <w:lang w:val="tt-RU"/>
              </w:rPr>
              <w:t>Сертификат участника</w:t>
            </w:r>
          </w:p>
        </w:tc>
      </w:tr>
      <w:tr w:rsidR="00366D6B" w:rsidRPr="0063079D" w:rsidTr="0036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2"/>
          <w:wBefore w:w="146" w:type="dxa"/>
          <w:wAfter w:w="69" w:type="dxa"/>
          <w:trHeight w:val="1460"/>
        </w:trPr>
        <w:tc>
          <w:tcPr>
            <w:tcW w:w="484" w:type="dxa"/>
          </w:tcPr>
          <w:p w:rsidR="00366D6B" w:rsidRPr="0063079D" w:rsidRDefault="00366D6B" w:rsidP="00366D6B">
            <w:pPr>
              <w:jc w:val="center"/>
              <w:rPr>
                <w:lang w:val="tt-RU"/>
              </w:rPr>
            </w:pPr>
            <w:r w:rsidRPr="0063079D">
              <w:rPr>
                <w:lang w:val="tt-RU"/>
              </w:rPr>
              <w:t>4</w:t>
            </w:r>
          </w:p>
        </w:tc>
        <w:tc>
          <w:tcPr>
            <w:tcW w:w="3450" w:type="dxa"/>
            <w:gridSpan w:val="4"/>
          </w:tcPr>
          <w:p w:rsidR="00366D6B" w:rsidRPr="0063079D" w:rsidRDefault="00366D6B" w:rsidP="00366D6B">
            <w:pPr>
              <w:jc w:val="both"/>
              <w:rPr>
                <w:lang w:val="tt-RU"/>
              </w:rPr>
            </w:pPr>
            <w:r w:rsidRPr="0063079D">
              <w:rPr>
                <w:lang w:val="tt-RU"/>
              </w:rPr>
              <w:t>Интеграцияләнгән татар теле дәресенең методик эшләнмәләре бөтенроссия конкурсы</w:t>
            </w:r>
          </w:p>
        </w:tc>
        <w:tc>
          <w:tcPr>
            <w:tcW w:w="1507" w:type="dxa"/>
            <w:gridSpan w:val="2"/>
          </w:tcPr>
          <w:p w:rsidR="00366D6B" w:rsidRPr="0063079D" w:rsidRDefault="00366D6B" w:rsidP="00366D6B">
            <w:pPr>
              <w:jc w:val="both"/>
              <w:rPr>
                <w:lang w:val="tt-RU"/>
              </w:rPr>
            </w:pPr>
            <w:r w:rsidRPr="0063079D">
              <w:rPr>
                <w:lang w:val="tt-RU"/>
              </w:rPr>
              <w:t xml:space="preserve">  Шамсова Р.Д.  </w:t>
            </w:r>
          </w:p>
        </w:tc>
        <w:tc>
          <w:tcPr>
            <w:tcW w:w="1558" w:type="dxa"/>
            <w:gridSpan w:val="3"/>
          </w:tcPr>
          <w:p w:rsidR="00366D6B" w:rsidRPr="0063079D" w:rsidRDefault="00366D6B" w:rsidP="00366D6B">
            <w:pPr>
              <w:jc w:val="both"/>
              <w:rPr>
                <w:lang w:val="tt-RU"/>
              </w:rPr>
            </w:pPr>
            <w:r w:rsidRPr="0063079D">
              <w:rPr>
                <w:lang w:val="tt-RU"/>
              </w:rPr>
              <w:t xml:space="preserve"> Бөтенрәсәй</w:t>
            </w:r>
          </w:p>
        </w:tc>
        <w:tc>
          <w:tcPr>
            <w:tcW w:w="1597" w:type="dxa"/>
            <w:gridSpan w:val="4"/>
          </w:tcPr>
          <w:p w:rsidR="00366D6B" w:rsidRPr="0063079D" w:rsidRDefault="00366D6B" w:rsidP="00366D6B">
            <w:pPr>
              <w:rPr>
                <w:lang w:val="tt-RU"/>
              </w:rPr>
            </w:pPr>
            <w:r w:rsidRPr="0063079D">
              <w:rPr>
                <w:lang w:val="tt-RU"/>
              </w:rPr>
              <w:t xml:space="preserve"> 15.04.2023</w:t>
            </w:r>
          </w:p>
        </w:tc>
        <w:tc>
          <w:tcPr>
            <w:tcW w:w="1650" w:type="dxa"/>
            <w:gridSpan w:val="2"/>
          </w:tcPr>
          <w:p w:rsidR="00366D6B" w:rsidRPr="0063079D" w:rsidRDefault="00366D6B" w:rsidP="00366D6B">
            <w:pPr>
              <w:rPr>
                <w:lang w:val="tt-RU"/>
              </w:rPr>
            </w:pPr>
            <w:r w:rsidRPr="0063079D">
              <w:rPr>
                <w:lang w:val="tt-RU"/>
              </w:rPr>
              <w:t>Сертификат участника</w:t>
            </w:r>
          </w:p>
        </w:tc>
      </w:tr>
      <w:tr w:rsidR="00366D6B" w:rsidRPr="00366D6B" w:rsidTr="0036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3"/>
          <w:wAfter w:w="226" w:type="dxa"/>
          <w:trHeight w:val="354"/>
        </w:trPr>
        <w:tc>
          <w:tcPr>
            <w:tcW w:w="1519" w:type="dxa"/>
            <w:gridSpan w:val="6"/>
            <w:shd w:val="clear" w:color="auto" w:fill="auto"/>
          </w:tcPr>
          <w:p w:rsidR="00366D6B" w:rsidRPr="00366D6B" w:rsidRDefault="00366D6B" w:rsidP="00366D6B">
            <w:pPr>
              <w:rPr>
                <w:color w:val="000000"/>
              </w:rPr>
            </w:pPr>
            <w:r w:rsidRPr="00366D6B">
              <w:rPr>
                <w:color w:val="000000"/>
              </w:rPr>
              <w:t>Мубаракова Д.Ф.</w:t>
            </w:r>
          </w:p>
        </w:tc>
        <w:tc>
          <w:tcPr>
            <w:tcW w:w="4303" w:type="dxa"/>
            <w:gridSpan w:val="4"/>
            <w:shd w:val="clear" w:color="auto" w:fill="auto"/>
          </w:tcPr>
          <w:p w:rsidR="00366D6B" w:rsidRPr="00366D6B" w:rsidRDefault="00366D6B" w:rsidP="00366D6B">
            <w:pPr>
              <w:rPr>
                <w:color w:val="000000"/>
              </w:rPr>
            </w:pPr>
            <w:r w:rsidRPr="00366D6B">
              <w:rPr>
                <w:color w:val="000000"/>
              </w:rPr>
              <w:t>Учитель года</w:t>
            </w:r>
          </w:p>
        </w:tc>
        <w:tc>
          <w:tcPr>
            <w:tcW w:w="2346" w:type="dxa"/>
            <w:gridSpan w:val="4"/>
            <w:shd w:val="clear" w:color="auto" w:fill="auto"/>
          </w:tcPr>
          <w:p w:rsidR="00366D6B" w:rsidRPr="00366D6B" w:rsidRDefault="00366D6B" w:rsidP="00366D6B">
            <w:r w:rsidRPr="00366D6B">
              <w:t>муниципальный</w:t>
            </w:r>
          </w:p>
        </w:tc>
        <w:tc>
          <w:tcPr>
            <w:tcW w:w="2067" w:type="dxa"/>
            <w:gridSpan w:val="3"/>
            <w:shd w:val="clear" w:color="auto" w:fill="auto"/>
          </w:tcPr>
          <w:p w:rsidR="00366D6B" w:rsidRPr="00366D6B" w:rsidRDefault="00366D6B" w:rsidP="00366D6B">
            <w:r w:rsidRPr="00366D6B">
              <w:t>Участие</w:t>
            </w:r>
          </w:p>
        </w:tc>
      </w:tr>
      <w:tr w:rsidR="00366D6B" w:rsidRPr="00366D6B" w:rsidTr="0036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3"/>
          <w:wAfter w:w="226" w:type="dxa"/>
          <w:trHeight w:val="354"/>
        </w:trPr>
        <w:tc>
          <w:tcPr>
            <w:tcW w:w="1519" w:type="dxa"/>
            <w:gridSpan w:val="6"/>
            <w:shd w:val="clear" w:color="auto" w:fill="auto"/>
          </w:tcPr>
          <w:p w:rsidR="00366D6B" w:rsidRPr="00366D6B" w:rsidRDefault="00366D6B" w:rsidP="00366D6B">
            <w:pPr>
              <w:rPr>
                <w:color w:val="000000"/>
              </w:rPr>
            </w:pPr>
            <w:r w:rsidRPr="00366D6B">
              <w:rPr>
                <w:color w:val="000000"/>
              </w:rPr>
              <w:t xml:space="preserve">Мубаракова Д.Ф., Мубараков И.М. </w:t>
            </w:r>
          </w:p>
        </w:tc>
        <w:tc>
          <w:tcPr>
            <w:tcW w:w="4303" w:type="dxa"/>
            <w:gridSpan w:val="4"/>
            <w:shd w:val="clear" w:color="auto" w:fill="auto"/>
          </w:tcPr>
          <w:p w:rsidR="00366D6B" w:rsidRPr="00366D6B" w:rsidRDefault="00366D6B" w:rsidP="00366D6B">
            <w:pPr>
              <w:rPr>
                <w:color w:val="000000"/>
              </w:rPr>
            </w:pPr>
            <w:r w:rsidRPr="00366D6B">
              <w:rPr>
                <w:color w:val="000000"/>
              </w:rPr>
              <w:t>Акция «Одна профессия на двоих»</w:t>
            </w:r>
          </w:p>
        </w:tc>
        <w:tc>
          <w:tcPr>
            <w:tcW w:w="2346" w:type="dxa"/>
            <w:gridSpan w:val="4"/>
            <w:shd w:val="clear" w:color="auto" w:fill="auto"/>
          </w:tcPr>
          <w:p w:rsidR="00366D6B" w:rsidRPr="00366D6B" w:rsidRDefault="00366D6B" w:rsidP="00366D6B">
            <w:r w:rsidRPr="00366D6B">
              <w:t>республиканский</w:t>
            </w:r>
          </w:p>
        </w:tc>
        <w:tc>
          <w:tcPr>
            <w:tcW w:w="2067" w:type="dxa"/>
            <w:gridSpan w:val="3"/>
            <w:shd w:val="clear" w:color="auto" w:fill="auto"/>
          </w:tcPr>
          <w:p w:rsidR="00366D6B" w:rsidRPr="00366D6B" w:rsidRDefault="00366D6B" w:rsidP="00366D6B">
            <w:r w:rsidRPr="00366D6B">
              <w:t>Участие</w:t>
            </w:r>
          </w:p>
        </w:tc>
      </w:tr>
    </w:tbl>
    <w:p w:rsidR="00465C0B" w:rsidRDefault="00465C0B" w:rsidP="00090887">
      <w:pPr>
        <w:rPr>
          <w:b/>
        </w:rPr>
      </w:pPr>
    </w:p>
    <w:tbl>
      <w:tblPr>
        <w:tblStyle w:val="a6"/>
        <w:tblW w:w="0" w:type="auto"/>
        <w:tblLook w:val="04A0" w:firstRow="1" w:lastRow="0" w:firstColumn="1" w:lastColumn="0" w:noHBand="0" w:noVBand="1"/>
      </w:tblPr>
      <w:tblGrid>
        <w:gridCol w:w="497"/>
        <w:gridCol w:w="2176"/>
        <w:gridCol w:w="3399"/>
        <w:gridCol w:w="2503"/>
        <w:gridCol w:w="996"/>
      </w:tblGrid>
      <w:tr w:rsidR="00366D6B" w:rsidTr="00366D6B">
        <w:tc>
          <w:tcPr>
            <w:tcW w:w="497" w:type="dxa"/>
          </w:tcPr>
          <w:p w:rsidR="00366D6B" w:rsidRPr="00907EE4" w:rsidRDefault="00366D6B" w:rsidP="00366D6B">
            <w:pPr>
              <w:jc w:val="center"/>
              <w:rPr>
                <w:b/>
                <w:szCs w:val="28"/>
                <w:lang w:val="tt-RU"/>
              </w:rPr>
            </w:pPr>
            <w:r w:rsidRPr="00907EE4">
              <w:rPr>
                <w:b/>
                <w:szCs w:val="28"/>
                <w:lang w:val="tt-RU"/>
              </w:rPr>
              <w:t>№</w:t>
            </w:r>
          </w:p>
        </w:tc>
        <w:tc>
          <w:tcPr>
            <w:tcW w:w="2176" w:type="dxa"/>
          </w:tcPr>
          <w:p w:rsidR="00366D6B" w:rsidRPr="00907EE4" w:rsidRDefault="00366D6B" w:rsidP="00366D6B">
            <w:pPr>
              <w:jc w:val="center"/>
              <w:rPr>
                <w:b/>
                <w:szCs w:val="28"/>
                <w:lang w:val="tt-RU"/>
              </w:rPr>
            </w:pPr>
            <w:r w:rsidRPr="00907EE4">
              <w:rPr>
                <w:b/>
                <w:szCs w:val="28"/>
                <w:lang w:val="tt-RU"/>
              </w:rPr>
              <w:t>Укытучының исем-фамилиясе</w:t>
            </w:r>
          </w:p>
        </w:tc>
        <w:tc>
          <w:tcPr>
            <w:tcW w:w="3399" w:type="dxa"/>
          </w:tcPr>
          <w:p w:rsidR="00366D6B" w:rsidRPr="00907EE4" w:rsidRDefault="00366D6B" w:rsidP="00366D6B">
            <w:pPr>
              <w:jc w:val="center"/>
              <w:rPr>
                <w:b/>
                <w:szCs w:val="28"/>
                <w:lang w:val="tt-RU"/>
              </w:rPr>
            </w:pPr>
            <w:r>
              <w:rPr>
                <w:b/>
                <w:szCs w:val="28"/>
                <w:lang w:val="tt-RU"/>
              </w:rPr>
              <w:t xml:space="preserve">Төре, кем тарафыннан, кайда </w:t>
            </w:r>
          </w:p>
        </w:tc>
        <w:tc>
          <w:tcPr>
            <w:tcW w:w="2503" w:type="dxa"/>
          </w:tcPr>
          <w:p w:rsidR="00366D6B" w:rsidRPr="00907EE4" w:rsidRDefault="00366D6B" w:rsidP="00366D6B">
            <w:pPr>
              <w:jc w:val="center"/>
              <w:rPr>
                <w:b/>
                <w:szCs w:val="28"/>
                <w:lang w:val="tt-RU"/>
              </w:rPr>
            </w:pPr>
            <w:r w:rsidRPr="00907EE4">
              <w:rPr>
                <w:b/>
                <w:szCs w:val="28"/>
                <w:lang w:val="tt-RU"/>
              </w:rPr>
              <w:t xml:space="preserve">Нәтиҗә </w:t>
            </w:r>
          </w:p>
        </w:tc>
        <w:tc>
          <w:tcPr>
            <w:tcW w:w="996" w:type="dxa"/>
          </w:tcPr>
          <w:p w:rsidR="00366D6B" w:rsidRPr="00907EE4" w:rsidRDefault="00366D6B" w:rsidP="00366D6B">
            <w:pPr>
              <w:jc w:val="center"/>
              <w:rPr>
                <w:b/>
                <w:szCs w:val="28"/>
                <w:lang w:val="tt-RU"/>
              </w:rPr>
            </w:pPr>
            <w:r w:rsidRPr="00907EE4">
              <w:rPr>
                <w:b/>
                <w:szCs w:val="28"/>
                <w:lang w:val="tt-RU"/>
              </w:rPr>
              <w:t xml:space="preserve">Елы </w:t>
            </w:r>
          </w:p>
        </w:tc>
      </w:tr>
      <w:tr w:rsidR="00366D6B" w:rsidTr="00366D6B">
        <w:tc>
          <w:tcPr>
            <w:tcW w:w="9571" w:type="dxa"/>
            <w:gridSpan w:val="5"/>
          </w:tcPr>
          <w:p w:rsidR="00366D6B" w:rsidRPr="00907EE4" w:rsidRDefault="00366D6B" w:rsidP="00366D6B">
            <w:pPr>
              <w:jc w:val="center"/>
              <w:rPr>
                <w:b/>
                <w:szCs w:val="28"/>
                <w:lang w:val="tt-RU"/>
              </w:rPr>
            </w:pPr>
            <w:r>
              <w:rPr>
                <w:b/>
                <w:szCs w:val="28"/>
                <w:lang w:val="tt-RU"/>
              </w:rPr>
              <w:t>Бөтенрәсәй, республикакүләм</w:t>
            </w:r>
          </w:p>
        </w:tc>
      </w:tr>
      <w:tr w:rsidR="00366D6B" w:rsidTr="00366D6B">
        <w:trPr>
          <w:trHeight w:val="557"/>
        </w:trPr>
        <w:tc>
          <w:tcPr>
            <w:tcW w:w="497" w:type="dxa"/>
          </w:tcPr>
          <w:p w:rsidR="00366D6B" w:rsidRPr="000C7346" w:rsidRDefault="00366D6B" w:rsidP="00366D6B">
            <w:pPr>
              <w:jc w:val="center"/>
              <w:rPr>
                <w:sz w:val="28"/>
                <w:szCs w:val="28"/>
                <w:lang w:val="tt-RU"/>
              </w:rPr>
            </w:pPr>
            <w:r w:rsidRPr="000C7346">
              <w:rPr>
                <w:sz w:val="28"/>
                <w:szCs w:val="28"/>
                <w:lang w:val="tt-RU"/>
              </w:rPr>
              <w:t>1</w:t>
            </w:r>
          </w:p>
        </w:tc>
        <w:tc>
          <w:tcPr>
            <w:tcW w:w="2176" w:type="dxa"/>
          </w:tcPr>
          <w:p w:rsidR="00366D6B" w:rsidRPr="00986E63" w:rsidRDefault="00366D6B" w:rsidP="00366D6B">
            <w:pPr>
              <w:rPr>
                <w:szCs w:val="28"/>
                <w:lang w:val="tt-RU"/>
              </w:rPr>
            </w:pPr>
            <w:r w:rsidRPr="00986E63">
              <w:rPr>
                <w:szCs w:val="28"/>
                <w:lang w:val="tt-RU"/>
              </w:rPr>
              <w:t>Шамсова Р.Д.</w:t>
            </w:r>
          </w:p>
        </w:tc>
        <w:tc>
          <w:tcPr>
            <w:tcW w:w="3399" w:type="dxa"/>
          </w:tcPr>
          <w:p w:rsidR="00366D6B" w:rsidRDefault="00366D6B" w:rsidP="00366D6B">
            <w:pPr>
              <w:rPr>
                <w:lang w:val="tt-RU"/>
              </w:rPr>
            </w:pPr>
            <w:r w:rsidRPr="00E86BEC">
              <w:rPr>
                <w:lang w:val="tt-RU"/>
              </w:rPr>
              <w:t>”Җәлил укулары” V Халыкара сәнгатьле шигырь сөй</w:t>
            </w:r>
            <w:r>
              <w:rPr>
                <w:lang w:val="tt-RU"/>
              </w:rPr>
              <w:t>ләүчеләр конкурсы</w:t>
            </w:r>
          </w:p>
        </w:tc>
        <w:tc>
          <w:tcPr>
            <w:tcW w:w="2503" w:type="dxa"/>
          </w:tcPr>
          <w:p w:rsidR="00366D6B" w:rsidRPr="00986E63" w:rsidRDefault="00366D6B" w:rsidP="00366D6B">
            <w:pPr>
              <w:jc w:val="center"/>
              <w:rPr>
                <w:b/>
                <w:sz w:val="28"/>
                <w:szCs w:val="28"/>
                <w:lang w:val="tt-RU"/>
              </w:rPr>
            </w:pPr>
            <w:r>
              <w:rPr>
                <w:lang w:val="tt-RU"/>
              </w:rPr>
              <w:t xml:space="preserve"> Катнашучы  </w:t>
            </w:r>
          </w:p>
        </w:tc>
        <w:tc>
          <w:tcPr>
            <w:tcW w:w="996" w:type="dxa"/>
          </w:tcPr>
          <w:p w:rsidR="00366D6B" w:rsidRPr="00986E63" w:rsidRDefault="00366D6B" w:rsidP="00366D6B">
            <w:pPr>
              <w:jc w:val="center"/>
              <w:rPr>
                <w:lang w:val="tt-RU"/>
              </w:rPr>
            </w:pPr>
            <w:r>
              <w:rPr>
                <w:lang w:val="tt-RU"/>
              </w:rPr>
              <w:t>2022</w:t>
            </w:r>
          </w:p>
        </w:tc>
      </w:tr>
      <w:tr w:rsidR="00366D6B" w:rsidTr="00366D6B">
        <w:tc>
          <w:tcPr>
            <w:tcW w:w="497" w:type="dxa"/>
          </w:tcPr>
          <w:p w:rsidR="00366D6B" w:rsidRPr="000C7346" w:rsidRDefault="00366D6B" w:rsidP="00366D6B">
            <w:pPr>
              <w:jc w:val="center"/>
              <w:rPr>
                <w:sz w:val="28"/>
                <w:szCs w:val="28"/>
                <w:lang w:val="tt-RU"/>
              </w:rPr>
            </w:pPr>
            <w:r w:rsidRPr="000C7346">
              <w:rPr>
                <w:sz w:val="28"/>
                <w:szCs w:val="28"/>
                <w:lang w:val="tt-RU"/>
              </w:rPr>
              <w:t>2</w:t>
            </w:r>
          </w:p>
        </w:tc>
        <w:tc>
          <w:tcPr>
            <w:tcW w:w="2176" w:type="dxa"/>
          </w:tcPr>
          <w:p w:rsidR="00366D6B" w:rsidRPr="00B22B6C" w:rsidRDefault="00366D6B" w:rsidP="00366D6B">
            <w:pPr>
              <w:rPr>
                <w:lang w:val="tt-RU"/>
              </w:rPr>
            </w:pPr>
            <w:r>
              <w:rPr>
                <w:lang w:val="tt-RU"/>
              </w:rPr>
              <w:t>Шамсова Резида Дәнифовна</w:t>
            </w:r>
          </w:p>
        </w:tc>
        <w:tc>
          <w:tcPr>
            <w:tcW w:w="3399" w:type="dxa"/>
          </w:tcPr>
          <w:p w:rsidR="00366D6B" w:rsidRPr="00B22B6C" w:rsidRDefault="00366D6B" w:rsidP="00366D6B">
            <w:pPr>
              <w:rPr>
                <w:lang w:val="tt-RU"/>
              </w:rPr>
            </w:pPr>
            <w:r>
              <w:rPr>
                <w:lang w:val="tt-RU"/>
              </w:rPr>
              <w:t xml:space="preserve"> </w:t>
            </w:r>
            <w:r w:rsidRPr="0028643E">
              <w:rPr>
                <w:lang w:val="tt-RU"/>
              </w:rPr>
              <w:t>Туфан Миңнуллин исемендәге Республика фәнни-гамәли конференциясе</w:t>
            </w:r>
          </w:p>
        </w:tc>
        <w:tc>
          <w:tcPr>
            <w:tcW w:w="2503" w:type="dxa"/>
          </w:tcPr>
          <w:p w:rsidR="00366D6B" w:rsidRPr="00B22B6C" w:rsidRDefault="00366D6B" w:rsidP="00366D6B">
            <w:pPr>
              <w:jc w:val="center"/>
              <w:rPr>
                <w:lang w:val="tt-RU"/>
              </w:rPr>
            </w:pPr>
            <w:r>
              <w:rPr>
                <w:lang w:val="tt-RU"/>
              </w:rPr>
              <w:t xml:space="preserve">    Сертификат </w:t>
            </w:r>
          </w:p>
        </w:tc>
        <w:tc>
          <w:tcPr>
            <w:tcW w:w="996" w:type="dxa"/>
          </w:tcPr>
          <w:p w:rsidR="00366D6B" w:rsidRPr="00B22B6C" w:rsidRDefault="00366D6B" w:rsidP="00366D6B">
            <w:pPr>
              <w:jc w:val="center"/>
              <w:rPr>
                <w:lang w:val="tt-RU"/>
              </w:rPr>
            </w:pPr>
            <w:r>
              <w:rPr>
                <w:lang w:val="tt-RU"/>
              </w:rPr>
              <w:t xml:space="preserve"> 2023</w:t>
            </w:r>
          </w:p>
        </w:tc>
      </w:tr>
      <w:tr w:rsidR="00366D6B" w:rsidTr="00366D6B">
        <w:tc>
          <w:tcPr>
            <w:tcW w:w="497" w:type="dxa"/>
          </w:tcPr>
          <w:p w:rsidR="00366D6B" w:rsidRPr="000C7346" w:rsidRDefault="00366D6B" w:rsidP="00366D6B">
            <w:pPr>
              <w:jc w:val="center"/>
              <w:rPr>
                <w:sz w:val="28"/>
                <w:szCs w:val="28"/>
                <w:lang w:val="tt-RU"/>
              </w:rPr>
            </w:pPr>
            <w:r>
              <w:rPr>
                <w:sz w:val="28"/>
                <w:szCs w:val="28"/>
                <w:lang w:val="tt-RU"/>
              </w:rPr>
              <w:t>3</w:t>
            </w:r>
          </w:p>
        </w:tc>
        <w:tc>
          <w:tcPr>
            <w:tcW w:w="2176" w:type="dxa"/>
          </w:tcPr>
          <w:p w:rsidR="00366D6B" w:rsidRDefault="00366D6B" w:rsidP="00366D6B">
            <w:pPr>
              <w:rPr>
                <w:szCs w:val="28"/>
                <w:lang w:val="tt-RU"/>
              </w:rPr>
            </w:pPr>
            <w:r w:rsidRPr="0028643E">
              <w:rPr>
                <w:szCs w:val="28"/>
                <w:lang w:val="tt-RU"/>
              </w:rPr>
              <w:t>Хәкимова Гөлнара Шәриповна</w:t>
            </w:r>
          </w:p>
        </w:tc>
        <w:tc>
          <w:tcPr>
            <w:tcW w:w="3399" w:type="dxa"/>
          </w:tcPr>
          <w:p w:rsidR="00366D6B" w:rsidRPr="00792B4A" w:rsidRDefault="00366D6B" w:rsidP="00366D6B">
            <w:pPr>
              <w:rPr>
                <w:lang w:val="tt-RU" w:eastAsia="ar-SA"/>
              </w:rPr>
            </w:pPr>
            <w:r w:rsidRPr="00792B4A">
              <w:t>II</w:t>
            </w:r>
            <w:r>
              <w:rPr>
                <w:lang w:val="tt-RU"/>
              </w:rPr>
              <w:t xml:space="preserve"> Бөтенроссия  “Каз өмәсе” фестивале </w:t>
            </w:r>
            <w:r w:rsidRPr="00792B4A">
              <w:t xml:space="preserve"> </w:t>
            </w:r>
          </w:p>
        </w:tc>
        <w:tc>
          <w:tcPr>
            <w:tcW w:w="2503" w:type="dxa"/>
          </w:tcPr>
          <w:p w:rsidR="00366D6B" w:rsidRDefault="00366D6B" w:rsidP="00366D6B">
            <w:pPr>
              <w:jc w:val="center"/>
              <w:rPr>
                <w:rFonts w:eastAsia="Calibri"/>
                <w:lang w:val="tt-RU" w:eastAsia="en-US"/>
              </w:rPr>
            </w:pPr>
            <w:r>
              <w:rPr>
                <w:rFonts w:eastAsia="Calibri"/>
                <w:lang w:val="tt-RU" w:eastAsia="en-US"/>
              </w:rPr>
              <w:t>Катнашучы</w:t>
            </w:r>
          </w:p>
        </w:tc>
        <w:tc>
          <w:tcPr>
            <w:tcW w:w="996" w:type="dxa"/>
          </w:tcPr>
          <w:p w:rsidR="00366D6B" w:rsidRDefault="00366D6B" w:rsidP="00366D6B">
            <w:pPr>
              <w:jc w:val="center"/>
              <w:rPr>
                <w:rFonts w:eastAsia="Calibri"/>
                <w:lang w:val="tt-RU" w:eastAsia="en-US"/>
              </w:rPr>
            </w:pPr>
            <w:r>
              <w:rPr>
                <w:rFonts w:eastAsia="Calibri"/>
                <w:lang w:val="tt-RU" w:eastAsia="en-US"/>
              </w:rPr>
              <w:t>2023</w:t>
            </w:r>
          </w:p>
        </w:tc>
      </w:tr>
      <w:tr w:rsidR="00366D6B" w:rsidRPr="0028643E" w:rsidTr="00366D6B">
        <w:tc>
          <w:tcPr>
            <w:tcW w:w="497" w:type="dxa"/>
          </w:tcPr>
          <w:p w:rsidR="00366D6B" w:rsidRPr="000C7346" w:rsidRDefault="00366D6B" w:rsidP="00366D6B">
            <w:pPr>
              <w:jc w:val="center"/>
              <w:rPr>
                <w:sz w:val="28"/>
                <w:szCs w:val="28"/>
                <w:lang w:val="tt-RU"/>
              </w:rPr>
            </w:pPr>
            <w:r>
              <w:rPr>
                <w:sz w:val="28"/>
                <w:szCs w:val="28"/>
                <w:lang w:val="tt-RU"/>
              </w:rPr>
              <w:t>4</w:t>
            </w:r>
          </w:p>
        </w:tc>
        <w:tc>
          <w:tcPr>
            <w:tcW w:w="2176" w:type="dxa"/>
          </w:tcPr>
          <w:p w:rsidR="00366D6B" w:rsidRDefault="00366D6B" w:rsidP="00366D6B">
            <w:pPr>
              <w:rPr>
                <w:szCs w:val="28"/>
                <w:lang w:val="tt-RU"/>
              </w:rPr>
            </w:pPr>
            <w:r>
              <w:rPr>
                <w:lang w:val="tt-RU"/>
              </w:rPr>
              <w:t>Шамсова Резида Дәнифовна, Фаррахова Резеда Геннадиевна</w:t>
            </w:r>
          </w:p>
        </w:tc>
        <w:tc>
          <w:tcPr>
            <w:tcW w:w="3399" w:type="dxa"/>
          </w:tcPr>
          <w:p w:rsidR="00366D6B" w:rsidRDefault="00366D6B" w:rsidP="00366D6B">
            <w:pPr>
              <w:rPr>
                <w:lang w:val="tt-RU"/>
              </w:rPr>
            </w:pPr>
            <w:r>
              <w:rPr>
                <w:lang w:val="tt-RU"/>
              </w:rPr>
              <w:t xml:space="preserve">Татар теле һәм әдәбияты укытучыларының бөтенрәсәй интеграль татар теле дәресләре эшкәртмәләре конкурсы </w:t>
            </w:r>
          </w:p>
        </w:tc>
        <w:tc>
          <w:tcPr>
            <w:tcW w:w="2503" w:type="dxa"/>
          </w:tcPr>
          <w:p w:rsidR="00366D6B" w:rsidRDefault="00366D6B" w:rsidP="00366D6B">
            <w:pPr>
              <w:jc w:val="center"/>
              <w:rPr>
                <w:lang w:val="tt-RU"/>
              </w:rPr>
            </w:pPr>
            <w:r>
              <w:rPr>
                <w:lang w:val="tt-RU"/>
              </w:rPr>
              <w:t xml:space="preserve">Сертификат </w:t>
            </w:r>
          </w:p>
        </w:tc>
        <w:tc>
          <w:tcPr>
            <w:tcW w:w="996" w:type="dxa"/>
          </w:tcPr>
          <w:p w:rsidR="00366D6B" w:rsidRDefault="00366D6B" w:rsidP="00366D6B">
            <w:pPr>
              <w:jc w:val="center"/>
              <w:rPr>
                <w:lang w:val="tt-RU"/>
              </w:rPr>
            </w:pPr>
            <w:r>
              <w:rPr>
                <w:lang w:val="tt-RU"/>
              </w:rPr>
              <w:t>2023</w:t>
            </w:r>
          </w:p>
        </w:tc>
      </w:tr>
      <w:tr w:rsidR="00366D6B" w:rsidRPr="0028643E" w:rsidTr="00366D6B">
        <w:tc>
          <w:tcPr>
            <w:tcW w:w="497" w:type="dxa"/>
          </w:tcPr>
          <w:p w:rsidR="00366D6B" w:rsidRDefault="00366D6B" w:rsidP="00366D6B">
            <w:pPr>
              <w:jc w:val="center"/>
              <w:rPr>
                <w:sz w:val="28"/>
                <w:szCs w:val="28"/>
                <w:lang w:val="tt-RU"/>
              </w:rPr>
            </w:pPr>
            <w:r>
              <w:rPr>
                <w:sz w:val="28"/>
                <w:szCs w:val="28"/>
                <w:lang w:val="tt-RU"/>
              </w:rPr>
              <w:t>5</w:t>
            </w:r>
          </w:p>
        </w:tc>
        <w:tc>
          <w:tcPr>
            <w:tcW w:w="2176" w:type="dxa"/>
          </w:tcPr>
          <w:p w:rsidR="00366D6B" w:rsidRDefault="00366D6B" w:rsidP="00366D6B">
            <w:pPr>
              <w:rPr>
                <w:szCs w:val="28"/>
                <w:lang w:val="tt-RU"/>
              </w:rPr>
            </w:pPr>
            <w:r>
              <w:rPr>
                <w:lang w:val="tt-RU"/>
              </w:rPr>
              <w:t>Шамсова Резида Дәнифовна</w:t>
            </w:r>
          </w:p>
        </w:tc>
        <w:tc>
          <w:tcPr>
            <w:tcW w:w="3399" w:type="dxa"/>
          </w:tcPr>
          <w:p w:rsidR="00366D6B" w:rsidRPr="004A59A4" w:rsidRDefault="00366D6B" w:rsidP="00366D6B">
            <w:pPr>
              <w:rPr>
                <w:lang w:val="tt-RU"/>
              </w:rPr>
            </w:pPr>
            <w:r w:rsidRPr="0028643E">
              <w:rPr>
                <w:lang w:val="tt-RU"/>
              </w:rPr>
              <w:t>ТР Рәисе каршындагы Татар телен һәм ТРында яшәүче халыклар вәкилләренең  туган телләрен саклау, үстерү мәсьәләләре комиссиясе “Татарстан – Яңа Гасыр” телерадиокомпаниясе оештырган ТАТАР СҮЗЕ бәйгесе</w:t>
            </w:r>
          </w:p>
        </w:tc>
        <w:tc>
          <w:tcPr>
            <w:tcW w:w="2503" w:type="dxa"/>
          </w:tcPr>
          <w:p w:rsidR="00366D6B" w:rsidRDefault="00366D6B" w:rsidP="00366D6B">
            <w:pPr>
              <w:jc w:val="center"/>
              <w:rPr>
                <w:lang w:val="tt-RU"/>
              </w:rPr>
            </w:pPr>
            <w:r>
              <w:rPr>
                <w:lang w:val="tt-RU"/>
              </w:rPr>
              <w:t>Рәхмәт хаты</w:t>
            </w:r>
          </w:p>
        </w:tc>
        <w:tc>
          <w:tcPr>
            <w:tcW w:w="996" w:type="dxa"/>
          </w:tcPr>
          <w:p w:rsidR="00366D6B" w:rsidRDefault="00366D6B" w:rsidP="00366D6B">
            <w:pPr>
              <w:jc w:val="center"/>
              <w:rPr>
                <w:lang w:val="tt-RU"/>
              </w:rPr>
            </w:pPr>
            <w:r>
              <w:rPr>
                <w:lang w:val="tt-RU"/>
              </w:rPr>
              <w:t>2023</w:t>
            </w:r>
          </w:p>
        </w:tc>
      </w:tr>
      <w:tr w:rsidR="00366D6B" w:rsidTr="00366D6B">
        <w:tc>
          <w:tcPr>
            <w:tcW w:w="9571" w:type="dxa"/>
            <w:gridSpan w:val="5"/>
          </w:tcPr>
          <w:p w:rsidR="00366D6B" w:rsidRPr="00F41F38" w:rsidRDefault="00366D6B" w:rsidP="00366D6B">
            <w:pPr>
              <w:jc w:val="center"/>
              <w:rPr>
                <w:b/>
                <w:lang w:val="tt-RU"/>
              </w:rPr>
            </w:pPr>
            <w:r w:rsidRPr="00F41F38">
              <w:rPr>
                <w:b/>
                <w:lang w:val="tt-RU"/>
              </w:rPr>
              <w:t xml:space="preserve">Муниципаль </w:t>
            </w:r>
          </w:p>
        </w:tc>
      </w:tr>
      <w:tr w:rsidR="00366D6B" w:rsidTr="00366D6B">
        <w:tc>
          <w:tcPr>
            <w:tcW w:w="497" w:type="dxa"/>
          </w:tcPr>
          <w:p w:rsidR="00366D6B" w:rsidRPr="000C7346" w:rsidRDefault="00366D6B" w:rsidP="00366D6B">
            <w:pPr>
              <w:jc w:val="center"/>
              <w:rPr>
                <w:sz w:val="28"/>
                <w:szCs w:val="28"/>
                <w:lang w:val="tt-RU"/>
              </w:rPr>
            </w:pPr>
            <w:r>
              <w:rPr>
                <w:sz w:val="28"/>
                <w:szCs w:val="28"/>
                <w:lang w:val="tt-RU"/>
              </w:rPr>
              <w:t>4</w:t>
            </w:r>
          </w:p>
        </w:tc>
        <w:tc>
          <w:tcPr>
            <w:tcW w:w="2176" w:type="dxa"/>
          </w:tcPr>
          <w:p w:rsidR="00366D6B" w:rsidRPr="00BB75F9" w:rsidRDefault="00366D6B" w:rsidP="00366D6B">
            <w:pPr>
              <w:rPr>
                <w:lang w:val="tt-RU"/>
              </w:rPr>
            </w:pPr>
            <w:r>
              <w:rPr>
                <w:lang w:val="tt-RU"/>
              </w:rPr>
              <w:t>Шамсова Резида Дәнифовна</w:t>
            </w:r>
          </w:p>
        </w:tc>
        <w:tc>
          <w:tcPr>
            <w:tcW w:w="3399" w:type="dxa"/>
          </w:tcPr>
          <w:p w:rsidR="00366D6B" w:rsidRPr="00BB75F9" w:rsidRDefault="00366D6B" w:rsidP="00366D6B">
            <w:pPr>
              <w:jc w:val="center"/>
              <w:rPr>
                <w:lang w:val="tt-RU"/>
              </w:rPr>
            </w:pPr>
            <w:r>
              <w:rPr>
                <w:lang w:val="tt-RU"/>
              </w:rPr>
              <w:t xml:space="preserve">  </w:t>
            </w:r>
            <w:r w:rsidRPr="0028643E">
              <w:rPr>
                <w:lang w:val="tt-RU"/>
              </w:rPr>
              <w:t xml:space="preserve">“Укучы әни, укучы ил” Республика конкурсы </w:t>
            </w:r>
            <w:r>
              <w:rPr>
                <w:lang w:val="tt-RU"/>
              </w:rPr>
              <w:t>, МКУ “Мөслим мәгариф идарәсе”</w:t>
            </w:r>
          </w:p>
        </w:tc>
        <w:tc>
          <w:tcPr>
            <w:tcW w:w="2503" w:type="dxa"/>
          </w:tcPr>
          <w:p w:rsidR="00366D6B" w:rsidRPr="004322AE" w:rsidRDefault="00366D6B" w:rsidP="00366D6B">
            <w:pPr>
              <w:jc w:val="center"/>
              <w:rPr>
                <w:lang w:val="tt-RU"/>
              </w:rPr>
            </w:pPr>
            <w:r>
              <w:rPr>
                <w:lang w:val="tt-RU"/>
              </w:rPr>
              <w:t xml:space="preserve">  Призер</w:t>
            </w:r>
          </w:p>
        </w:tc>
        <w:tc>
          <w:tcPr>
            <w:tcW w:w="996" w:type="dxa"/>
          </w:tcPr>
          <w:p w:rsidR="00366D6B" w:rsidRPr="004322AE" w:rsidRDefault="00366D6B" w:rsidP="00366D6B">
            <w:pPr>
              <w:jc w:val="center"/>
              <w:rPr>
                <w:lang w:val="tt-RU"/>
              </w:rPr>
            </w:pPr>
            <w:r>
              <w:rPr>
                <w:lang w:val="tt-RU"/>
              </w:rPr>
              <w:t>2022</w:t>
            </w:r>
          </w:p>
        </w:tc>
      </w:tr>
      <w:tr w:rsidR="00366D6B" w:rsidRPr="00C115E0" w:rsidTr="00366D6B">
        <w:tc>
          <w:tcPr>
            <w:tcW w:w="497" w:type="dxa"/>
          </w:tcPr>
          <w:p w:rsidR="00366D6B" w:rsidRPr="000C7346" w:rsidRDefault="00366D6B" w:rsidP="00366D6B">
            <w:pPr>
              <w:jc w:val="center"/>
              <w:rPr>
                <w:sz w:val="28"/>
                <w:szCs w:val="28"/>
                <w:lang w:val="tt-RU"/>
              </w:rPr>
            </w:pPr>
          </w:p>
        </w:tc>
        <w:tc>
          <w:tcPr>
            <w:tcW w:w="2176" w:type="dxa"/>
          </w:tcPr>
          <w:p w:rsidR="00366D6B" w:rsidRDefault="00366D6B" w:rsidP="00366D6B">
            <w:pPr>
              <w:rPr>
                <w:lang w:val="tt-RU"/>
              </w:rPr>
            </w:pPr>
            <w:r>
              <w:rPr>
                <w:lang w:val="tt-RU"/>
              </w:rPr>
              <w:t>Шамсова Резида Дәнифовна, Фаррахова Резеда Геннадиевна</w:t>
            </w:r>
          </w:p>
        </w:tc>
        <w:tc>
          <w:tcPr>
            <w:tcW w:w="3399" w:type="dxa"/>
          </w:tcPr>
          <w:p w:rsidR="00366D6B" w:rsidRPr="004322AE" w:rsidRDefault="00366D6B" w:rsidP="00366D6B">
            <w:pPr>
              <w:jc w:val="center"/>
              <w:rPr>
                <w:lang w:val="tt-RU"/>
              </w:rPr>
            </w:pPr>
            <w:r>
              <w:rPr>
                <w:lang w:val="tt-RU"/>
              </w:rPr>
              <w:t xml:space="preserve">   </w:t>
            </w:r>
            <w:r w:rsidRPr="0028643E">
              <w:rPr>
                <w:lang w:val="tt-RU"/>
              </w:rPr>
              <w:t xml:space="preserve">Республикакүләм Ф.Садриев исемендәге фәнни-гамәли конференция укулары  </w:t>
            </w:r>
          </w:p>
        </w:tc>
        <w:tc>
          <w:tcPr>
            <w:tcW w:w="2503" w:type="dxa"/>
          </w:tcPr>
          <w:p w:rsidR="00366D6B" w:rsidRDefault="00366D6B" w:rsidP="00366D6B">
            <w:pPr>
              <w:jc w:val="center"/>
              <w:rPr>
                <w:lang w:val="tt-RU"/>
              </w:rPr>
            </w:pPr>
            <w:r>
              <w:rPr>
                <w:lang w:val="tt-RU"/>
              </w:rPr>
              <w:t xml:space="preserve"> Призер </w:t>
            </w:r>
          </w:p>
        </w:tc>
        <w:tc>
          <w:tcPr>
            <w:tcW w:w="996" w:type="dxa"/>
          </w:tcPr>
          <w:p w:rsidR="00366D6B" w:rsidRDefault="00366D6B" w:rsidP="00366D6B">
            <w:pPr>
              <w:jc w:val="center"/>
              <w:rPr>
                <w:lang w:val="tt-RU"/>
              </w:rPr>
            </w:pPr>
            <w:r>
              <w:rPr>
                <w:lang w:val="tt-RU"/>
              </w:rPr>
              <w:t>2023</w:t>
            </w:r>
          </w:p>
        </w:tc>
      </w:tr>
      <w:tr w:rsidR="00366D6B" w:rsidTr="00366D6B">
        <w:tc>
          <w:tcPr>
            <w:tcW w:w="9571" w:type="dxa"/>
            <w:gridSpan w:val="5"/>
          </w:tcPr>
          <w:p w:rsidR="00366D6B" w:rsidRPr="0028643E" w:rsidRDefault="00366D6B" w:rsidP="00366D6B">
            <w:pPr>
              <w:jc w:val="center"/>
              <w:rPr>
                <w:b/>
                <w:lang w:val="tt-RU"/>
              </w:rPr>
            </w:pPr>
            <w:r w:rsidRPr="0028643E">
              <w:rPr>
                <w:b/>
                <w:lang w:val="tt-RU"/>
              </w:rPr>
              <w:t>Мәктәп</w:t>
            </w:r>
          </w:p>
        </w:tc>
      </w:tr>
      <w:tr w:rsidR="00366D6B" w:rsidTr="00366D6B">
        <w:tc>
          <w:tcPr>
            <w:tcW w:w="497" w:type="dxa"/>
          </w:tcPr>
          <w:p w:rsidR="00366D6B" w:rsidRPr="000C7346" w:rsidRDefault="00366D6B" w:rsidP="00366D6B">
            <w:pPr>
              <w:jc w:val="center"/>
              <w:rPr>
                <w:sz w:val="28"/>
                <w:szCs w:val="28"/>
                <w:lang w:val="tt-RU"/>
              </w:rPr>
            </w:pPr>
          </w:p>
        </w:tc>
        <w:tc>
          <w:tcPr>
            <w:tcW w:w="2176" w:type="dxa"/>
          </w:tcPr>
          <w:p w:rsidR="00366D6B" w:rsidRDefault="00366D6B" w:rsidP="00366D6B">
            <w:pPr>
              <w:rPr>
                <w:lang w:val="tt-RU"/>
              </w:rPr>
            </w:pPr>
            <w:r>
              <w:rPr>
                <w:lang w:val="tt-RU"/>
              </w:rPr>
              <w:t>Шамсова Резида Дәнифовна</w:t>
            </w:r>
          </w:p>
        </w:tc>
        <w:tc>
          <w:tcPr>
            <w:tcW w:w="3399" w:type="dxa"/>
          </w:tcPr>
          <w:p w:rsidR="00366D6B" w:rsidRDefault="00366D6B" w:rsidP="00366D6B">
            <w:pPr>
              <w:jc w:val="center"/>
              <w:rPr>
                <w:lang w:val="tt-RU"/>
              </w:rPr>
            </w:pPr>
            <w:r w:rsidRPr="0028643E">
              <w:rPr>
                <w:lang w:val="tt-RU"/>
              </w:rPr>
              <w:t xml:space="preserve">“Ел укытучысы - 2022”  </w:t>
            </w:r>
          </w:p>
        </w:tc>
        <w:tc>
          <w:tcPr>
            <w:tcW w:w="2503" w:type="dxa"/>
          </w:tcPr>
          <w:p w:rsidR="00366D6B" w:rsidRDefault="00366D6B" w:rsidP="00366D6B">
            <w:pPr>
              <w:jc w:val="center"/>
              <w:rPr>
                <w:lang w:val="tt-RU"/>
              </w:rPr>
            </w:pPr>
            <w:r>
              <w:rPr>
                <w:lang w:val="tt-RU"/>
              </w:rPr>
              <w:t xml:space="preserve">Катнашучы </w:t>
            </w:r>
          </w:p>
        </w:tc>
        <w:tc>
          <w:tcPr>
            <w:tcW w:w="996" w:type="dxa"/>
          </w:tcPr>
          <w:p w:rsidR="00366D6B" w:rsidRDefault="00366D6B" w:rsidP="00366D6B">
            <w:pPr>
              <w:jc w:val="center"/>
              <w:rPr>
                <w:lang w:val="tt-RU"/>
              </w:rPr>
            </w:pPr>
            <w:r>
              <w:rPr>
                <w:lang w:val="tt-RU"/>
              </w:rPr>
              <w:t>2022</w:t>
            </w:r>
          </w:p>
        </w:tc>
      </w:tr>
    </w:tbl>
    <w:p w:rsidR="00366D6B" w:rsidRPr="00366D6B" w:rsidRDefault="00366D6B" w:rsidP="00366D6B">
      <w:pPr>
        <w:ind w:left="-284" w:firstLine="284"/>
        <w:jc w:val="both"/>
        <w:rPr>
          <w:b/>
          <w:sz w:val="28"/>
          <w:szCs w:val="28"/>
          <w:lang w:val="tt-RU"/>
        </w:rPr>
      </w:pPr>
    </w:p>
    <w:tbl>
      <w:tblPr>
        <w:tblW w:w="10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5"/>
        <w:gridCol w:w="3451"/>
        <w:gridCol w:w="2126"/>
        <w:gridCol w:w="1559"/>
        <w:gridCol w:w="1597"/>
        <w:gridCol w:w="1650"/>
      </w:tblGrid>
      <w:tr w:rsidR="00366D6B" w:rsidRPr="00366D6B" w:rsidTr="00366D6B">
        <w:trPr>
          <w:trHeight w:val="148"/>
        </w:trPr>
        <w:tc>
          <w:tcPr>
            <w:tcW w:w="485" w:type="dxa"/>
          </w:tcPr>
          <w:p w:rsidR="00366D6B" w:rsidRPr="00366D6B" w:rsidRDefault="00366D6B" w:rsidP="00366D6B">
            <w:pPr>
              <w:jc w:val="center"/>
              <w:rPr>
                <w:b/>
                <w:lang w:val="tt-RU"/>
              </w:rPr>
            </w:pPr>
            <w:r w:rsidRPr="00366D6B">
              <w:rPr>
                <w:b/>
                <w:lang w:val="tt-RU"/>
              </w:rPr>
              <w:t>№</w:t>
            </w:r>
          </w:p>
        </w:tc>
        <w:tc>
          <w:tcPr>
            <w:tcW w:w="3451" w:type="dxa"/>
          </w:tcPr>
          <w:p w:rsidR="00366D6B" w:rsidRPr="00366D6B" w:rsidRDefault="00366D6B" w:rsidP="00366D6B">
            <w:pPr>
              <w:jc w:val="center"/>
              <w:rPr>
                <w:b/>
                <w:lang w:val="tt-RU"/>
              </w:rPr>
            </w:pPr>
            <w:r w:rsidRPr="00366D6B">
              <w:rPr>
                <w:b/>
                <w:lang w:val="tt-RU"/>
              </w:rPr>
              <w:t xml:space="preserve">  Конкурсның исеме, кем тарафыннан үткәрелә</w:t>
            </w:r>
          </w:p>
        </w:tc>
        <w:tc>
          <w:tcPr>
            <w:tcW w:w="2126" w:type="dxa"/>
          </w:tcPr>
          <w:p w:rsidR="00366D6B" w:rsidRPr="00366D6B" w:rsidRDefault="00366D6B" w:rsidP="00366D6B">
            <w:pPr>
              <w:jc w:val="center"/>
              <w:rPr>
                <w:b/>
                <w:lang w:val="tt-RU"/>
              </w:rPr>
            </w:pPr>
            <w:r w:rsidRPr="00366D6B">
              <w:rPr>
                <w:b/>
                <w:lang w:val="tt-RU"/>
              </w:rPr>
              <w:t xml:space="preserve">Ф.И.О. </w:t>
            </w:r>
          </w:p>
        </w:tc>
        <w:tc>
          <w:tcPr>
            <w:tcW w:w="1559" w:type="dxa"/>
          </w:tcPr>
          <w:p w:rsidR="00366D6B" w:rsidRPr="00366D6B" w:rsidRDefault="00366D6B" w:rsidP="00366D6B">
            <w:pPr>
              <w:jc w:val="center"/>
              <w:rPr>
                <w:b/>
                <w:lang w:val="tt-RU"/>
              </w:rPr>
            </w:pPr>
            <w:r w:rsidRPr="00366D6B">
              <w:rPr>
                <w:b/>
                <w:lang w:val="tt-RU"/>
              </w:rPr>
              <w:t xml:space="preserve"> Дәрәҗәсе </w:t>
            </w:r>
          </w:p>
        </w:tc>
        <w:tc>
          <w:tcPr>
            <w:tcW w:w="1597" w:type="dxa"/>
          </w:tcPr>
          <w:p w:rsidR="00366D6B" w:rsidRPr="00366D6B" w:rsidRDefault="00366D6B" w:rsidP="00366D6B">
            <w:pPr>
              <w:rPr>
                <w:b/>
                <w:lang w:val="tt-RU"/>
              </w:rPr>
            </w:pPr>
            <w:r w:rsidRPr="00366D6B">
              <w:rPr>
                <w:b/>
                <w:lang w:val="tt-RU"/>
              </w:rPr>
              <w:t xml:space="preserve">Вакыты </w:t>
            </w:r>
          </w:p>
        </w:tc>
        <w:tc>
          <w:tcPr>
            <w:tcW w:w="1650" w:type="dxa"/>
          </w:tcPr>
          <w:p w:rsidR="00366D6B" w:rsidRPr="00366D6B" w:rsidRDefault="00366D6B" w:rsidP="00366D6B">
            <w:pPr>
              <w:jc w:val="center"/>
              <w:rPr>
                <w:b/>
                <w:lang w:val="tt-RU"/>
              </w:rPr>
            </w:pPr>
            <w:r w:rsidRPr="00366D6B">
              <w:rPr>
                <w:b/>
                <w:bCs/>
                <w:iCs/>
                <w:snapToGrid w:val="0"/>
                <w:lang w:val="tt-RU"/>
              </w:rPr>
              <w:t xml:space="preserve"> Нәтиҗә </w:t>
            </w:r>
          </w:p>
        </w:tc>
      </w:tr>
      <w:tr w:rsidR="00366D6B" w:rsidRPr="00366D6B" w:rsidTr="00366D6B">
        <w:trPr>
          <w:trHeight w:val="1460"/>
        </w:trPr>
        <w:tc>
          <w:tcPr>
            <w:tcW w:w="485" w:type="dxa"/>
          </w:tcPr>
          <w:p w:rsidR="00366D6B" w:rsidRPr="00366D6B" w:rsidRDefault="00366D6B" w:rsidP="00366D6B">
            <w:pPr>
              <w:jc w:val="center"/>
              <w:rPr>
                <w:lang w:val="tt-RU"/>
              </w:rPr>
            </w:pPr>
            <w:r w:rsidRPr="00366D6B">
              <w:rPr>
                <w:lang w:val="tt-RU"/>
              </w:rPr>
              <w:t>1</w:t>
            </w:r>
          </w:p>
        </w:tc>
        <w:tc>
          <w:tcPr>
            <w:tcW w:w="3451" w:type="dxa"/>
          </w:tcPr>
          <w:p w:rsidR="00366D6B" w:rsidRPr="00366D6B" w:rsidRDefault="00366D6B" w:rsidP="00366D6B">
            <w:pPr>
              <w:jc w:val="both"/>
              <w:rPr>
                <w:lang w:val="tt-RU"/>
              </w:rPr>
            </w:pPr>
            <w:r w:rsidRPr="00366D6B">
              <w:rPr>
                <w:lang w:val="tt-RU"/>
              </w:rPr>
              <w:t>Укытучылар һәм укучылар арасында «Фоат Садриев укулары» республика фәнни-гамәли конференциясе</w:t>
            </w:r>
          </w:p>
        </w:tc>
        <w:tc>
          <w:tcPr>
            <w:tcW w:w="2126" w:type="dxa"/>
          </w:tcPr>
          <w:p w:rsidR="00366D6B" w:rsidRPr="00366D6B" w:rsidRDefault="00366D6B" w:rsidP="00366D6B">
            <w:pPr>
              <w:jc w:val="both"/>
              <w:rPr>
                <w:lang w:val="tt-RU"/>
              </w:rPr>
            </w:pPr>
            <w:r w:rsidRPr="00366D6B">
              <w:rPr>
                <w:lang w:val="tt-RU"/>
              </w:rPr>
              <w:t>Фаррахова Р.Г.</w:t>
            </w:r>
          </w:p>
        </w:tc>
        <w:tc>
          <w:tcPr>
            <w:tcW w:w="1559" w:type="dxa"/>
          </w:tcPr>
          <w:p w:rsidR="00366D6B" w:rsidRPr="00366D6B" w:rsidRDefault="00366D6B" w:rsidP="00366D6B">
            <w:pPr>
              <w:jc w:val="both"/>
              <w:rPr>
                <w:lang w:val="tt-RU"/>
              </w:rPr>
            </w:pPr>
            <w:r w:rsidRPr="00366D6B">
              <w:t>Республика</w:t>
            </w:r>
          </w:p>
        </w:tc>
        <w:tc>
          <w:tcPr>
            <w:tcW w:w="1597" w:type="dxa"/>
          </w:tcPr>
          <w:p w:rsidR="00366D6B" w:rsidRPr="00366D6B" w:rsidRDefault="00366D6B" w:rsidP="00366D6B">
            <w:pPr>
              <w:rPr>
                <w:lang w:val="tt-RU"/>
              </w:rPr>
            </w:pPr>
            <w:r w:rsidRPr="00366D6B">
              <w:rPr>
                <w:lang w:val="tt-RU"/>
              </w:rPr>
              <w:t xml:space="preserve"> 14.04.2023</w:t>
            </w:r>
          </w:p>
        </w:tc>
        <w:tc>
          <w:tcPr>
            <w:tcW w:w="1650" w:type="dxa"/>
          </w:tcPr>
          <w:p w:rsidR="00366D6B" w:rsidRPr="00366D6B" w:rsidRDefault="00366D6B" w:rsidP="00366D6B">
            <w:pPr>
              <w:rPr>
                <w:lang w:val="tt-RU"/>
              </w:rPr>
            </w:pPr>
            <w:r w:rsidRPr="00366D6B">
              <w:rPr>
                <w:lang w:val="tt-RU"/>
              </w:rPr>
              <w:t xml:space="preserve"> Призер </w:t>
            </w:r>
          </w:p>
        </w:tc>
      </w:tr>
      <w:tr w:rsidR="00366D6B" w:rsidRPr="00366D6B" w:rsidTr="00366D6B">
        <w:trPr>
          <w:trHeight w:val="1460"/>
        </w:trPr>
        <w:tc>
          <w:tcPr>
            <w:tcW w:w="485" w:type="dxa"/>
          </w:tcPr>
          <w:p w:rsidR="00366D6B" w:rsidRPr="00366D6B" w:rsidRDefault="00366D6B" w:rsidP="00366D6B">
            <w:pPr>
              <w:jc w:val="center"/>
              <w:rPr>
                <w:lang w:val="tt-RU"/>
              </w:rPr>
            </w:pPr>
            <w:r w:rsidRPr="00366D6B">
              <w:rPr>
                <w:lang w:val="tt-RU"/>
              </w:rPr>
              <w:t>2</w:t>
            </w:r>
          </w:p>
        </w:tc>
        <w:tc>
          <w:tcPr>
            <w:tcW w:w="3451" w:type="dxa"/>
          </w:tcPr>
          <w:p w:rsidR="00366D6B" w:rsidRPr="00366D6B" w:rsidRDefault="00366D6B" w:rsidP="00366D6B">
            <w:pPr>
              <w:jc w:val="both"/>
              <w:rPr>
                <w:lang w:val="tt-RU"/>
              </w:rPr>
            </w:pPr>
            <w:r w:rsidRPr="00366D6B">
              <w:rPr>
                <w:lang w:val="tt-RU"/>
              </w:rPr>
              <w:t>Укытучылар һәм укучылар арасында «Фоат Садриев укулары» республика фәнни-гамәли конференциясе</w:t>
            </w:r>
          </w:p>
        </w:tc>
        <w:tc>
          <w:tcPr>
            <w:tcW w:w="2126" w:type="dxa"/>
          </w:tcPr>
          <w:p w:rsidR="00366D6B" w:rsidRPr="00366D6B" w:rsidRDefault="00366D6B" w:rsidP="00366D6B">
            <w:pPr>
              <w:jc w:val="both"/>
              <w:rPr>
                <w:lang w:val="tt-RU"/>
              </w:rPr>
            </w:pPr>
            <w:r w:rsidRPr="00366D6B">
              <w:rPr>
                <w:lang w:val="tt-RU"/>
              </w:rPr>
              <w:t xml:space="preserve">Шамсова Р.Д.  </w:t>
            </w:r>
          </w:p>
        </w:tc>
        <w:tc>
          <w:tcPr>
            <w:tcW w:w="1559" w:type="dxa"/>
          </w:tcPr>
          <w:p w:rsidR="00366D6B" w:rsidRPr="00366D6B" w:rsidRDefault="00366D6B" w:rsidP="00366D6B">
            <w:pPr>
              <w:jc w:val="both"/>
              <w:rPr>
                <w:lang w:val="tt-RU"/>
              </w:rPr>
            </w:pPr>
            <w:r w:rsidRPr="00366D6B">
              <w:t>Республика</w:t>
            </w:r>
          </w:p>
        </w:tc>
        <w:tc>
          <w:tcPr>
            <w:tcW w:w="1597" w:type="dxa"/>
          </w:tcPr>
          <w:p w:rsidR="00366D6B" w:rsidRPr="00366D6B" w:rsidRDefault="00366D6B" w:rsidP="00366D6B">
            <w:pPr>
              <w:rPr>
                <w:lang w:val="tt-RU"/>
              </w:rPr>
            </w:pPr>
            <w:r w:rsidRPr="00366D6B">
              <w:rPr>
                <w:lang w:val="tt-RU"/>
              </w:rPr>
              <w:t xml:space="preserve"> 14.04.2023</w:t>
            </w:r>
          </w:p>
        </w:tc>
        <w:tc>
          <w:tcPr>
            <w:tcW w:w="1650" w:type="dxa"/>
          </w:tcPr>
          <w:p w:rsidR="00366D6B" w:rsidRPr="00366D6B" w:rsidRDefault="00366D6B" w:rsidP="00366D6B">
            <w:pPr>
              <w:rPr>
                <w:lang w:val="tt-RU"/>
              </w:rPr>
            </w:pPr>
            <w:r w:rsidRPr="00366D6B">
              <w:rPr>
                <w:lang w:val="tt-RU"/>
              </w:rPr>
              <w:t xml:space="preserve"> Призер </w:t>
            </w:r>
          </w:p>
        </w:tc>
      </w:tr>
      <w:tr w:rsidR="00366D6B" w:rsidRPr="00366D6B" w:rsidTr="00366D6B">
        <w:trPr>
          <w:trHeight w:val="1460"/>
        </w:trPr>
        <w:tc>
          <w:tcPr>
            <w:tcW w:w="485" w:type="dxa"/>
          </w:tcPr>
          <w:p w:rsidR="00366D6B" w:rsidRPr="00366D6B" w:rsidRDefault="00366D6B" w:rsidP="00366D6B">
            <w:pPr>
              <w:jc w:val="center"/>
              <w:rPr>
                <w:lang w:val="tt-RU"/>
              </w:rPr>
            </w:pPr>
            <w:r w:rsidRPr="00366D6B">
              <w:rPr>
                <w:lang w:val="tt-RU"/>
              </w:rPr>
              <w:t>3</w:t>
            </w:r>
          </w:p>
        </w:tc>
        <w:tc>
          <w:tcPr>
            <w:tcW w:w="3451" w:type="dxa"/>
          </w:tcPr>
          <w:p w:rsidR="00366D6B" w:rsidRPr="00366D6B" w:rsidRDefault="00366D6B" w:rsidP="00366D6B">
            <w:pPr>
              <w:jc w:val="both"/>
              <w:rPr>
                <w:lang w:val="tt-RU"/>
              </w:rPr>
            </w:pPr>
            <w:r w:rsidRPr="00366D6B">
              <w:rPr>
                <w:lang w:val="tt-RU"/>
              </w:rPr>
              <w:t>Интеграцияләнгән татар теле дәресенең методик эшләнмәләре бөтенроссия конкурсы</w:t>
            </w:r>
          </w:p>
        </w:tc>
        <w:tc>
          <w:tcPr>
            <w:tcW w:w="2126" w:type="dxa"/>
          </w:tcPr>
          <w:p w:rsidR="00366D6B" w:rsidRPr="00366D6B" w:rsidRDefault="00366D6B" w:rsidP="00366D6B">
            <w:pPr>
              <w:jc w:val="both"/>
              <w:rPr>
                <w:lang w:val="tt-RU"/>
              </w:rPr>
            </w:pPr>
            <w:r w:rsidRPr="00366D6B">
              <w:rPr>
                <w:lang w:val="tt-RU"/>
              </w:rPr>
              <w:t xml:space="preserve"> Фаррахова Р.Г.</w:t>
            </w:r>
          </w:p>
        </w:tc>
        <w:tc>
          <w:tcPr>
            <w:tcW w:w="1559" w:type="dxa"/>
          </w:tcPr>
          <w:p w:rsidR="00366D6B" w:rsidRPr="00366D6B" w:rsidRDefault="00366D6B" w:rsidP="00366D6B">
            <w:pPr>
              <w:jc w:val="both"/>
              <w:rPr>
                <w:lang w:val="tt-RU"/>
              </w:rPr>
            </w:pPr>
            <w:r w:rsidRPr="00366D6B">
              <w:rPr>
                <w:lang w:val="tt-RU"/>
              </w:rPr>
              <w:t xml:space="preserve">  Бөтенрәсәй </w:t>
            </w:r>
          </w:p>
        </w:tc>
        <w:tc>
          <w:tcPr>
            <w:tcW w:w="1597" w:type="dxa"/>
          </w:tcPr>
          <w:p w:rsidR="00366D6B" w:rsidRPr="00366D6B" w:rsidRDefault="00366D6B" w:rsidP="00366D6B">
            <w:pPr>
              <w:rPr>
                <w:lang w:val="tt-RU"/>
              </w:rPr>
            </w:pPr>
            <w:r w:rsidRPr="00366D6B">
              <w:rPr>
                <w:lang w:val="tt-RU"/>
              </w:rPr>
              <w:t xml:space="preserve"> 15.04.2023</w:t>
            </w:r>
          </w:p>
        </w:tc>
        <w:tc>
          <w:tcPr>
            <w:tcW w:w="1650" w:type="dxa"/>
          </w:tcPr>
          <w:p w:rsidR="00366D6B" w:rsidRPr="00366D6B" w:rsidRDefault="00366D6B" w:rsidP="00366D6B">
            <w:pPr>
              <w:rPr>
                <w:lang w:val="tt-RU"/>
              </w:rPr>
            </w:pPr>
            <w:r w:rsidRPr="00366D6B">
              <w:rPr>
                <w:lang w:val="tt-RU"/>
              </w:rPr>
              <w:t>Сертификат участника</w:t>
            </w:r>
          </w:p>
        </w:tc>
      </w:tr>
      <w:tr w:rsidR="00366D6B" w:rsidRPr="00366D6B" w:rsidTr="00366D6B">
        <w:trPr>
          <w:trHeight w:val="1460"/>
        </w:trPr>
        <w:tc>
          <w:tcPr>
            <w:tcW w:w="485" w:type="dxa"/>
          </w:tcPr>
          <w:p w:rsidR="00366D6B" w:rsidRPr="00366D6B" w:rsidRDefault="00366D6B" w:rsidP="00366D6B">
            <w:pPr>
              <w:jc w:val="center"/>
              <w:rPr>
                <w:lang w:val="tt-RU"/>
              </w:rPr>
            </w:pPr>
            <w:r w:rsidRPr="00366D6B">
              <w:rPr>
                <w:lang w:val="tt-RU"/>
              </w:rPr>
              <w:t>4</w:t>
            </w:r>
          </w:p>
        </w:tc>
        <w:tc>
          <w:tcPr>
            <w:tcW w:w="3451" w:type="dxa"/>
          </w:tcPr>
          <w:p w:rsidR="00366D6B" w:rsidRPr="00366D6B" w:rsidRDefault="00366D6B" w:rsidP="00366D6B">
            <w:pPr>
              <w:jc w:val="both"/>
              <w:rPr>
                <w:lang w:val="tt-RU"/>
              </w:rPr>
            </w:pPr>
            <w:r w:rsidRPr="00366D6B">
              <w:rPr>
                <w:lang w:val="tt-RU"/>
              </w:rPr>
              <w:t>Интеграцияләнгән татар теле дәресенең методик эшләнмәләре бөтенроссия конкурсы</w:t>
            </w:r>
          </w:p>
        </w:tc>
        <w:tc>
          <w:tcPr>
            <w:tcW w:w="2126" w:type="dxa"/>
          </w:tcPr>
          <w:p w:rsidR="00366D6B" w:rsidRPr="00366D6B" w:rsidRDefault="00366D6B" w:rsidP="00366D6B">
            <w:pPr>
              <w:jc w:val="both"/>
              <w:rPr>
                <w:lang w:val="tt-RU"/>
              </w:rPr>
            </w:pPr>
            <w:r w:rsidRPr="00366D6B">
              <w:rPr>
                <w:lang w:val="tt-RU"/>
              </w:rPr>
              <w:t xml:space="preserve">  Шамсова Р.Д.  </w:t>
            </w:r>
          </w:p>
        </w:tc>
        <w:tc>
          <w:tcPr>
            <w:tcW w:w="1559" w:type="dxa"/>
          </w:tcPr>
          <w:p w:rsidR="00366D6B" w:rsidRPr="00366D6B" w:rsidRDefault="00366D6B" w:rsidP="00366D6B">
            <w:pPr>
              <w:jc w:val="both"/>
              <w:rPr>
                <w:lang w:val="tt-RU"/>
              </w:rPr>
            </w:pPr>
            <w:r w:rsidRPr="00366D6B">
              <w:rPr>
                <w:lang w:val="tt-RU"/>
              </w:rPr>
              <w:t xml:space="preserve"> Бөтенрәсәй</w:t>
            </w:r>
          </w:p>
        </w:tc>
        <w:tc>
          <w:tcPr>
            <w:tcW w:w="1597" w:type="dxa"/>
          </w:tcPr>
          <w:p w:rsidR="00366D6B" w:rsidRPr="00366D6B" w:rsidRDefault="00366D6B" w:rsidP="00366D6B">
            <w:pPr>
              <w:rPr>
                <w:lang w:val="tt-RU"/>
              </w:rPr>
            </w:pPr>
            <w:r w:rsidRPr="00366D6B">
              <w:rPr>
                <w:lang w:val="tt-RU"/>
              </w:rPr>
              <w:t xml:space="preserve"> 15.04.2023</w:t>
            </w:r>
          </w:p>
        </w:tc>
        <w:tc>
          <w:tcPr>
            <w:tcW w:w="1650" w:type="dxa"/>
          </w:tcPr>
          <w:p w:rsidR="00366D6B" w:rsidRPr="00366D6B" w:rsidRDefault="00366D6B" w:rsidP="00366D6B">
            <w:pPr>
              <w:rPr>
                <w:lang w:val="tt-RU"/>
              </w:rPr>
            </w:pPr>
            <w:r w:rsidRPr="00366D6B">
              <w:rPr>
                <w:lang w:val="tt-RU"/>
              </w:rPr>
              <w:t>Сертификат участника</w:t>
            </w:r>
          </w:p>
        </w:tc>
      </w:tr>
    </w:tbl>
    <w:p w:rsidR="00465C0B" w:rsidRPr="00465C0B" w:rsidRDefault="00465C0B" w:rsidP="00465C0B">
      <w:pPr>
        <w:jc w:val="center"/>
        <w:rPr>
          <w:b/>
          <w:sz w:val="28"/>
          <w:szCs w:val="28"/>
        </w:rPr>
      </w:pPr>
    </w:p>
    <w:p w:rsidR="00465C0B" w:rsidRDefault="00465C0B" w:rsidP="00465C0B">
      <w:pPr>
        <w:jc w:val="center"/>
        <w:rPr>
          <w:b/>
          <w:sz w:val="28"/>
          <w:szCs w:val="28"/>
        </w:rPr>
      </w:pPr>
      <w:r w:rsidRPr="00465C0B">
        <w:rPr>
          <w:b/>
          <w:sz w:val="28"/>
          <w:szCs w:val="28"/>
        </w:rPr>
        <w:t>Поддержка талантливых детей (предметные олимпиады</w:t>
      </w:r>
      <w:r w:rsidR="00800517">
        <w:rPr>
          <w:b/>
          <w:sz w:val="28"/>
          <w:szCs w:val="28"/>
        </w:rPr>
        <w:t>, конкурсы</w:t>
      </w:r>
      <w:r w:rsidRPr="00465C0B">
        <w:rPr>
          <w:b/>
          <w:sz w:val="28"/>
          <w:szCs w:val="28"/>
        </w:rPr>
        <w:t>)</w:t>
      </w:r>
    </w:p>
    <w:p w:rsidR="00800517" w:rsidRPr="00465C0B" w:rsidRDefault="00800517" w:rsidP="00800517">
      <w:pPr>
        <w:rPr>
          <w:b/>
          <w:sz w:val="28"/>
          <w:szCs w:val="28"/>
        </w:rPr>
      </w:pPr>
    </w:p>
    <w:p w:rsidR="00465C0B" w:rsidRDefault="00465C0B" w:rsidP="00366D6B">
      <w:pPr>
        <w:rPr>
          <w:b/>
          <w:sz w:val="28"/>
          <w:szCs w:val="28"/>
        </w:rPr>
      </w:pPr>
    </w:p>
    <w:tbl>
      <w:tblPr>
        <w:tblW w:w="108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801"/>
        <w:gridCol w:w="1074"/>
        <w:gridCol w:w="939"/>
        <w:gridCol w:w="3231"/>
        <w:gridCol w:w="1821"/>
        <w:gridCol w:w="1304"/>
        <w:gridCol w:w="301"/>
      </w:tblGrid>
      <w:tr w:rsidR="0063079D" w:rsidRPr="0063079D" w:rsidTr="00366D6B">
        <w:trPr>
          <w:trHeight w:val="144"/>
        </w:trPr>
        <w:tc>
          <w:tcPr>
            <w:tcW w:w="2573" w:type="dxa"/>
            <w:gridSpan w:val="2"/>
          </w:tcPr>
          <w:p w:rsidR="0063079D" w:rsidRPr="0063079D" w:rsidRDefault="0063079D" w:rsidP="0063079D">
            <w:pPr>
              <w:jc w:val="center"/>
              <w:rPr>
                <w:rFonts w:eastAsia="Calibri"/>
                <w:bCs/>
              </w:rPr>
            </w:pPr>
            <w:r w:rsidRPr="0063079D">
              <w:rPr>
                <w:rFonts w:eastAsia="Calibri"/>
                <w:b/>
                <w:bCs/>
              </w:rPr>
              <w:t>ФИО ученика</w:t>
            </w:r>
          </w:p>
        </w:tc>
        <w:tc>
          <w:tcPr>
            <w:tcW w:w="3654" w:type="dxa"/>
            <w:gridSpan w:val="2"/>
          </w:tcPr>
          <w:p w:rsidR="0063079D" w:rsidRPr="0063079D" w:rsidRDefault="0063079D" w:rsidP="0063079D">
            <w:pPr>
              <w:jc w:val="center"/>
              <w:rPr>
                <w:rFonts w:eastAsia="Calibri"/>
                <w:bCs/>
              </w:rPr>
            </w:pPr>
            <w:r w:rsidRPr="0063079D">
              <w:rPr>
                <w:rFonts w:eastAsia="Calibri"/>
                <w:b/>
                <w:bCs/>
              </w:rPr>
              <w:t>Название конкурса, олимпиады</w:t>
            </w:r>
          </w:p>
        </w:tc>
        <w:tc>
          <w:tcPr>
            <w:tcW w:w="1985" w:type="dxa"/>
          </w:tcPr>
          <w:p w:rsidR="0063079D" w:rsidRPr="0063079D" w:rsidRDefault="0063079D" w:rsidP="0063079D">
            <w:pPr>
              <w:jc w:val="center"/>
              <w:rPr>
                <w:rFonts w:eastAsia="Calibri"/>
                <w:bCs/>
              </w:rPr>
            </w:pPr>
            <w:r w:rsidRPr="0063079D">
              <w:rPr>
                <w:rFonts w:eastAsia="Calibri"/>
                <w:b/>
                <w:bCs/>
              </w:rPr>
              <w:t xml:space="preserve">Результат </w:t>
            </w:r>
          </w:p>
        </w:tc>
        <w:tc>
          <w:tcPr>
            <w:tcW w:w="2589" w:type="dxa"/>
            <w:gridSpan w:val="3"/>
          </w:tcPr>
          <w:p w:rsidR="0063079D" w:rsidRPr="0063079D" w:rsidRDefault="0063079D" w:rsidP="0063079D">
            <w:pPr>
              <w:jc w:val="center"/>
              <w:rPr>
                <w:rFonts w:eastAsia="Calibri"/>
                <w:bCs/>
              </w:rPr>
            </w:pPr>
            <w:r w:rsidRPr="0063079D">
              <w:rPr>
                <w:rFonts w:eastAsia="Calibri"/>
                <w:b/>
                <w:bCs/>
              </w:rPr>
              <w:t xml:space="preserve">Учитель </w:t>
            </w:r>
          </w:p>
        </w:tc>
      </w:tr>
      <w:tr w:rsidR="0063079D" w:rsidRPr="0063079D" w:rsidTr="00366D6B">
        <w:trPr>
          <w:trHeight w:val="144"/>
        </w:trPr>
        <w:tc>
          <w:tcPr>
            <w:tcW w:w="2573" w:type="dxa"/>
            <w:gridSpan w:val="2"/>
          </w:tcPr>
          <w:p w:rsidR="0063079D" w:rsidRPr="0063079D" w:rsidRDefault="0063079D" w:rsidP="0063079D">
            <w:pPr>
              <w:jc w:val="center"/>
              <w:rPr>
                <w:rFonts w:eastAsia="Calibri"/>
                <w:b/>
                <w:bCs/>
              </w:rPr>
            </w:pPr>
            <w:r w:rsidRPr="0063079D">
              <w:rPr>
                <w:rFonts w:eastAsia="Calibri"/>
                <w:b/>
                <w:bCs/>
                <w:lang w:val="tt-RU"/>
              </w:rPr>
              <w:t>Латипов Д.Д.</w:t>
            </w:r>
          </w:p>
        </w:tc>
        <w:tc>
          <w:tcPr>
            <w:tcW w:w="3654" w:type="dxa"/>
            <w:gridSpan w:val="2"/>
          </w:tcPr>
          <w:p w:rsidR="0063079D" w:rsidRPr="0063079D" w:rsidRDefault="0063079D" w:rsidP="0063079D">
            <w:pPr>
              <w:snapToGrid w:val="0"/>
            </w:pPr>
            <w:r w:rsidRPr="0063079D">
              <w:rPr>
                <w:color w:val="000000"/>
              </w:rPr>
              <w:t>Метапредметная олимпиада  «Ключ к успеху»</w:t>
            </w:r>
          </w:p>
        </w:tc>
        <w:tc>
          <w:tcPr>
            <w:tcW w:w="1985" w:type="dxa"/>
          </w:tcPr>
          <w:p w:rsidR="0063079D" w:rsidRPr="0063079D" w:rsidRDefault="0063079D" w:rsidP="0063079D">
            <w:pPr>
              <w:snapToGrid w:val="0"/>
              <w:rPr>
                <w:lang w:val="tt-RU"/>
              </w:rPr>
            </w:pPr>
            <w:r w:rsidRPr="0063079D">
              <w:rPr>
                <w:lang w:val="tt-RU"/>
              </w:rPr>
              <w:t>Участник</w:t>
            </w:r>
          </w:p>
        </w:tc>
        <w:tc>
          <w:tcPr>
            <w:tcW w:w="2589" w:type="dxa"/>
            <w:gridSpan w:val="3"/>
          </w:tcPr>
          <w:p w:rsidR="0063079D" w:rsidRPr="0063079D" w:rsidRDefault="0063079D" w:rsidP="0063079D">
            <w:pPr>
              <w:jc w:val="center"/>
              <w:rPr>
                <w:rFonts w:eastAsia="Calibri"/>
                <w:b/>
                <w:bCs/>
              </w:rPr>
            </w:pPr>
            <w:r w:rsidRPr="0063079D">
              <w:rPr>
                <w:rFonts w:eastAsia="Calibri"/>
                <w:b/>
                <w:bCs/>
              </w:rPr>
              <w:t>Шаймарданова Р.Г.</w:t>
            </w:r>
          </w:p>
        </w:tc>
      </w:tr>
      <w:tr w:rsidR="0063079D" w:rsidRPr="0063079D" w:rsidTr="00366D6B">
        <w:trPr>
          <w:trHeight w:val="144"/>
        </w:trPr>
        <w:tc>
          <w:tcPr>
            <w:tcW w:w="2573" w:type="dxa"/>
            <w:gridSpan w:val="2"/>
          </w:tcPr>
          <w:p w:rsidR="0063079D" w:rsidRPr="0063079D" w:rsidRDefault="0063079D" w:rsidP="0063079D">
            <w:pPr>
              <w:snapToGrid w:val="0"/>
            </w:pPr>
            <w:r w:rsidRPr="0063079D">
              <w:t>Шамс Айгиз</w:t>
            </w:r>
          </w:p>
        </w:tc>
        <w:tc>
          <w:tcPr>
            <w:tcW w:w="3654" w:type="dxa"/>
            <w:gridSpan w:val="2"/>
          </w:tcPr>
          <w:p w:rsidR="0063079D" w:rsidRPr="0063079D" w:rsidRDefault="0063079D" w:rsidP="0063079D">
            <w:pPr>
              <w:snapToGrid w:val="0"/>
            </w:pPr>
            <w:r w:rsidRPr="0063079D">
              <w:t>олимпиада по ОБЖ</w:t>
            </w:r>
          </w:p>
        </w:tc>
        <w:tc>
          <w:tcPr>
            <w:tcW w:w="1985" w:type="dxa"/>
          </w:tcPr>
          <w:p w:rsidR="0063079D" w:rsidRPr="0063079D" w:rsidRDefault="0063079D" w:rsidP="0063079D">
            <w:pPr>
              <w:snapToGrid w:val="0"/>
            </w:pPr>
            <w:r w:rsidRPr="0063079D">
              <w:t>Участник</w:t>
            </w:r>
          </w:p>
        </w:tc>
        <w:tc>
          <w:tcPr>
            <w:tcW w:w="2589" w:type="dxa"/>
            <w:gridSpan w:val="3"/>
          </w:tcPr>
          <w:p w:rsidR="0063079D" w:rsidRPr="0063079D" w:rsidRDefault="0063079D" w:rsidP="0063079D">
            <w:pPr>
              <w:jc w:val="center"/>
              <w:rPr>
                <w:rFonts w:eastAsia="Calibri"/>
                <w:b/>
                <w:bCs/>
              </w:rPr>
            </w:pPr>
            <w:r w:rsidRPr="0063079D">
              <w:rPr>
                <w:rFonts w:eastAsia="Calibri"/>
                <w:b/>
                <w:bCs/>
              </w:rPr>
              <w:t>Хамматуллина Р.М.</w:t>
            </w:r>
          </w:p>
        </w:tc>
      </w:tr>
      <w:tr w:rsidR="0063079D" w:rsidRPr="0063079D" w:rsidTr="00366D6B">
        <w:trPr>
          <w:trHeight w:val="144"/>
        </w:trPr>
        <w:tc>
          <w:tcPr>
            <w:tcW w:w="2573" w:type="dxa"/>
            <w:gridSpan w:val="2"/>
          </w:tcPr>
          <w:p w:rsidR="0063079D" w:rsidRPr="0063079D" w:rsidRDefault="0063079D" w:rsidP="0063079D">
            <w:pPr>
              <w:snapToGrid w:val="0"/>
            </w:pPr>
            <w:r w:rsidRPr="0063079D">
              <w:t>Латипов Данир</w:t>
            </w:r>
          </w:p>
        </w:tc>
        <w:tc>
          <w:tcPr>
            <w:tcW w:w="3654" w:type="dxa"/>
            <w:gridSpan w:val="2"/>
          </w:tcPr>
          <w:p w:rsidR="0063079D" w:rsidRPr="0063079D" w:rsidRDefault="0063079D" w:rsidP="0063079D">
            <w:pPr>
              <w:snapToGrid w:val="0"/>
            </w:pPr>
            <w:r w:rsidRPr="0063079D">
              <w:t>олимпиада по ОБЖ</w:t>
            </w:r>
          </w:p>
        </w:tc>
        <w:tc>
          <w:tcPr>
            <w:tcW w:w="1985" w:type="dxa"/>
          </w:tcPr>
          <w:p w:rsidR="0063079D" w:rsidRPr="0063079D" w:rsidRDefault="0063079D" w:rsidP="0063079D">
            <w:pPr>
              <w:snapToGrid w:val="0"/>
            </w:pPr>
            <w:r w:rsidRPr="0063079D">
              <w:t>участник</w:t>
            </w:r>
          </w:p>
        </w:tc>
        <w:tc>
          <w:tcPr>
            <w:tcW w:w="2589" w:type="dxa"/>
            <w:gridSpan w:val="3"/>
          </w:tcPr>
          <w:p w:rsidR="0063079D" w:rsidRPr="0063079D" w:rsidRDefault="0063079D" w:rsidP="0063079D">
            <w:pPr>
              <w:jc w:val="center"/>
              <w:rPr>
                <w:rFonts w:eastAsia="Calibri"/>
                <w:b/>
                <w:bCs/>
              </w:rPr>
            </w:pPr>
            <w:r w:rsidRPr="0063079D">
              <w:rPr>
                <w:rFonts w:eastAsia="Calibri"/>
                <w:b/>
                <w:bCs/>
              </w:rPr>
              <w:t>Хамматуллина Р.М.</w:t>
            </w:r>
          </w:p>
        </w:tc>
      </w:tr>
      <w:tr w:rsidR="0063079D" w:rsidRPr="0063079D" w:rsidTr="00366D6B">
        <w:trPr>
          <w:trHeight w:val="475"/>
        </w:trPr>
        <w:tc>
          <w:tcPr>
            <w:tcW w:w="2573" w:type="dxa"/>
            <w:gridSpan w:val="2"/>
          </w:tcPr>
          <w:p w:rsidR="0063079D" w:rsidRPr="0063079D" w:rsidRDefault="0063079D" w:rsidP="0063079D">
            <w:pPr>
              <w:snapToGrid w:val="0"/>
            </w:pPr>
            <w:r w:rsidRPr="0063079D">
              <w:t>Шамс Айдан</w:t>
            </w:r>
          </w:p>
        </w:tc>
        <w:tc>
          <w:tcPr>
            <w:tcW w:w="3654" w:type="dxa"/>
            <w:gridSpan w:val="2"/>
          </w:tcPr>
          <w:p w:rsidR="0063079D" w:rsidRPr="0063079D" w:rsidRDefault="0063079D" w:rsidP="0063079D">
            <w:pPr>
              <w:snapToGrid w:val="0"/>
            </w:pPr>
            <w:r w:rsidRPr="0063079D">
              <w:t>олимпиада по татарскому языку</w:t>
            </w:r>
          </w:p>
        </w:tc>
        <w:tc>
          <w:tcPr>
            <w:tcW w:w="1985" w:type="dxa"/>
          </w:tcPr>
          <w:p w:rsidR="0063079D" w:rsidRPr="0063079D" w:rsidRDefault="0063079D" w:rsidP="0063079D">
            <w:pPr>
              <w:jc w:val="center"/>
              <w:rPr>
                <w:rFonts w:eastAsia="Calibri"/>
                <w:b/>
                <w:bCs/>
                <w:lang w:val="tt-RU"/>
              </w:rPr>
            </w:pPr>
            <w:r w:rsidRPr="0063079D">
              <w:rPr>
                <w:rFonts w:eastAsia="Calibri"/>
                <w:b/>
                <w:bCs/>
              </w:rPr>
              <w:t>участник</w:t>
            </w:r>
          </w:p>
        </w:tc>
        <w:tc>
          <w:tcPr>
            <w:tcW w:w="2589" w:type="dxa"/>
            <w:gridSpan w:val="3"/>
          </w:tcPr>
          <w:p w:rsidR="0063079D" w:rsidRPr="0063079D" w:rsidRDefault="0063079D" w:rsidP="0063079D">
            <w:pPr>
              <w:jc w:val="center"/>
              <w:rPr>
                <w:rFonts w:eastAsia="Calibri"/>
                <w:b/>
                <w:bCs/>
              </w:rPr>
            </w:pPr>
            <w:r w:rsidRPr="0063079D">
              <w:rPr>
                <w:rFonts w:eastAsia="Calibri"/>
                <w:b/>
                <w:bCs/>
              </w:rPr>
              <w:t>Мухамадиева А.Ф.</w:t>
            </w:r>
          </w:p>
        </w:tc>
      </w:tr>
      <w:tr w:rsidR="0063079D" w:rsidRPr="0063079D" w:rsidTr="00366D6B">
        <w:trPr>
          <w:trHeight w:val="381"/>
        </w:trPr>
        <w:tc>
          <w:tcPr>
            <w:tcW w:w="2573" w:type="dxa"/>
            <w:gridSpan w:val="2"/>
          </w:tcPr>
          <w:p w:rsidR="0063079D" w:rsidRPr="0063079D" w:rsidRDefault="0063079D" w:rsidP="0063079D">
            <w:pPr>
              <w:snapToGrid w:val="0"/>
              <w:rPr>
                <w:lang w:val="tt-RU"/>
              </w:rPr>
            </w:pPr>
            <w:r w:rsidRPr="0063079D">
              <w:rPr>
                <w:lang w:val="tt-RU"/>
              </w:rPr>
              <w:t>Хабирова Азалия</w:t>
            </w:r>
          </w:p>
        </w:tc>
        <w:tc>
          <w:tcPr>
            <w:tcW w:w="3654" w:type="dxa"/>
            <w:gridSpan w:val="2"/>
          </w:tcPr>
          <w:p w:rsidR="0063079D" w:rsidRPr="0063079D" w:rsidRDefault="0063079D" w:rsidP="0063079D">
            <w:pPr>
              <w:snapToGrid w:val="0"/>
              <w:rPr>
                <w:lang w:val="tt-RU"/>
              </w:rPr>
            </w:pPr>
            <w:r w:rsidRPr="0063079D">
              <w:rPr>
                <w:lang w:val="tt-RU"/>
              </w:rPr>
              <w:t>метапредметная олимпиада “Ключ к успеху”</w:t>
            </w:r>
          </w:p>
        </w:tc>
        <w:tc>
          <w:tcPr>
            <w:tcW w:w="1985" w:type="dxa"/>
          </w:tcPr>
          <w:p w:rsidR="0063079D" w:rsidRPr="0063079D" w:rsidRDefault="0063079D" w:rsidP="0063079D">
            <w:pPr>
              <w:jc w:val="center"/>
              <w:rPr>
                <w:rFonts w:eastAsia="Calibri"/>
                <w:b/>
                <w:bCs/>
                <w:lang w:val="tt-RU"/>
              </w:rPr>
            </w:pPr>
            <w:r w:rsidRPr="0063079D">
              <w:rPr>
                <w:rFonts w:eastAsia="Calibri"/>
                <w:b/>
                <w:bCs/>
              </w:rPr>
              <w:t>участник</w:t>
            </w:r>
          </w:p>
        </w:tc>
        <w:tc>
          <w:tcPr>
            <w:tcW w:w="2589" w:type="dxa"/>
            <w:gridSpan w:val="3"/>
          </w:tcPr>
          <w:p w:rsidR="0063079D" w:rsidRPr="0063079D" w:rsidRDefault="0063079D" w:rsidP="0063079D">
            <w:pPr>
              <w:jc w:val="center"/>
              <w:rPr>
                <w:rFonts w:eastAsia="Calibri"/>
                <w:b/>
                <w:bCs/>
              </w:rPr>
            </w:pPr>
            <w:r w:rsidRPr="0063079D">
              <w:rPr>
                <w:rFonts w:eastAsia="Calibri"/>
                <w:b/>
                <w:bCs/>
              </w:rPr>
              <w:t>Мухамадиева А.Ф.</w:t>
            </w:r>
          </w:p>
        </w:tc>
      </w:tr>
      <w:tr w:rsidR="0063079D" w:rsidRPr="0063079D" w:rsidTr="00366D6B">
        <w:trPr>
          <w:trHeight w:val="144"/>
        </w:trPr>
        <w:tc>
          <w:tcPr>
            <w:tcW w:w="2573" w:type="dxa"/>
            <w:gridSpan w:val="2"/>
          </w:tcPr>
          <w:p w:rsidR="0063079D" w:rsidRPr="0063079D" w:rsidRDefault="0063079D" w:rsidP="0063079D">
            <w:pPr>
              <w:snapToGrid w:val="0"/>
              <w:rPr>
                <w:lang w:val="tt-RU"/>
              </w:rPr>
            </w:pPr>
            <w:r w:rsidRPr="0063079D">
              <w:rPr>
                <w:lang w:val="tt-RU"/>
              </w:rPr>
              <w:t>Шайхразиева Ирада</w:t>
            </w:r>
          </w:p>
        </w:tc>
        <w:tc>
          <w:tcPr>
            <w:tcW w:w="3654" w:type="dxa"/>
            <w:gridSpan w:val="2"/>
          </w:tcPr>
          <w:p w:rsidR="0063079D" w:rsidRPr="0063079D" w:rsidRDefault="0063079D" w:rsidP="0063079D">
            <w:pPr>
              <w:snapToGrid w:val="0"/>
              <w:rPr>
                <w:lang w:val="tt-RU"/>
              </w:rPr>
            </w:pPr>
            <w:r w:rsidRPr="0063079D">
              <w:rPr>
                <w:lang w:val="tt-RU"/>
              </w:rPr>
              <w:t xml:space="preserve"> метапредметная олимпиада “Ключ к успеху”</w:t>
            </w:r>
          </w:p>
        </w:tc>
        <w:tc>
          <w:tcPr>
            <w:tcW w:w="1985" w:type="dxa"/>
          </w:tcPr>
          <w:p w:rsidR="0063079D" w:rsidRPr="0063079D" w:rsidRDefault="0063079D" w:rsidP="0063079D">
            <w:pPr>
              <w:jc w:val="center"/>
              <w:rPr>
                <w:rFonts w:eastAsia="Calibri"/>
                <w:b/>
                <w:bCs/>
                <w:lang w:val="tt-RU"/>
              </w:rPr>
            </w:pPr>
            <w:r w:rsidRPr="0063079D">
              <w:rPr>
                <w:rFonts w:eastAsia="Calibri"/>
                <w:b/>
                <w:bCs/>
              </w:rPr>
              <w:t>участник</w:t>
            </w:r>
          </w:p>
        </w:tc>
        <w:tc>
          <w:tcPr>
            <w:tcW w:w="2589" w:type="dxa"/>
            <w:gridSpan w:val="3"/>
          </w:tcPr>
          <w:p w:rsidR="0063079D" w:rsidRPr="0063079D" w:rsidRDefault="0063079D" w:rsidP="0063079D">
            <w:pPr>
              <w:jc w:val="center"/>
              <w:rPr>
                <w:rFonts w:eastAsia="Calibri"/>
                <w:b/>
                <w:bCs/>
              </w:rPr>
            </w:pPr>
            <w:r w:rsidRPr="0063079D">
              <w:rPr>
                <w:rFonts w:eastAsia="Calibri"/>
                <w:b/>
                <w:bCs/>
              </w:rPr>
              <w:t>Мухамадиева А.Ф.</w:t>
            </w:r>
          </w:p>
        </w:tc>
      </w:tr>
      <w:tr w:rsidR="0063079D" w:rsidRPr="0063079D" w:rsidTr="00366D6B">
        <w:trPr>
          <w:trHeight w:val="144"/>
        </w:trPr>
        <w:tc>
          <w:tcPr>
            <w:tcW w:w="2573" w:type="dxa"/>
            <w:gridSpan w:val="2"/>
          </w:tcPr>
          <w:p w:rsidR="0063079D" w:rsidRPr="0063079D" w:rsidRDefault="0063079D" w:rsidP="0063079D">
            <w:pPr>
              <w:widowControl w:val="0"/>
              <w:suppressLineNumbers/>
              <w:suppressAutoHyphens/>
              <w:rPr>
                <w:rFonts w:ascii="Calibri" w:eastAsia="Calibri" w:hAnsi="Calibri"/>
                <w:kern w:val="2"/>
                <w:lang w:val="tt-RU" w:eastAsia="en-US"/>
              </w:rPr>
            </w:pPr>
            <w:r w:rsidRPr="0063079D">
              <w:rPr>
                <w:rFonts w:ascii="Calibri" w:eastAsia="Calibri" w:hAnsi="Calibri"/>
                <w:kern w:val="2"/>
                <w:lang w:val="tt-RU" w:eastAsia="en-US"/>
              </w:rPr>
              <w:t>Мубараков Р.И</w:t>
            </w:r>
          </w:p>
        </w:tc>
        <w:tc>
          <w:tcPr>
            <w:tcW w:w="3654" w:type="dxa"/>
            <w:gridSpan w:val="2"/>
          </w:tcPr>
          <w:p w:rsidR="0063079D" w:rsidRPr="0063079D" w:rsidRDefault="0063079D" w:rsidP="0063079D">
            <w:pPr>
              <w:jc w:val="center"/>
              <w:rPr>
                <w:rFonts w:eastAsia="Calibri"/>
                <w:b/>
                <w:bCs/>
              </w:rPr>
            </w:pPr>
            <w:r w:rsidRPr="0063079D">
              <w:rPr>
                <w:rFonts w:eastAsia="Calibri"/>
                <w:b/>
                <w:bCs/>
                <w:lang w:val="tt-RU"/>
              </w:rPr>
              <w:t>Конкурс “Портрет моего учителя”</w:t>
            </w:r>
          </w:p>
        </w:tc>
        <w:tc>
          <w:tcPr>
            <w:tcW w:w="1985" w:type="dxa"/>
          </w:tcPr>
          <w:p w:rsidR="0063079D" w:rsidRPr="0063079D" w:rsidRDefault="0063079D" w:rsidP="0063079D">
            <w:pPr>
              <w:jc w:val="center"/>
              <w:rPr>
                <w:rFonts w:eastAsia="Calibri"/>
                <w:b/>
                <w:bCs/>
                <w:lang w:val="tt-RU"/>
              </w:rPr>
            </w:pPr>
            <w:r w:rsidRPr="0063079D">
              <w:rPr>
                <w:rFonts w:eastAsia="Calibri"/>
                <w:b/>
                <w:bCs/>
                <w:lang w:val="tt-RU"/>
              </w:rPr>
              <w:t>3 место</w:t>
            </w:r>
          </w:p>
        </w:tc>
        <w:tc>
          <w:tcPr>
            <w:tcW w:w="2589" w:type="dxa"/>
            <w:gridSpan w:val="3"/>
          </w:tcPr>
          <w:p w:rsidR="0063079D" w:rsidRPr="0063079D" w:rsidRDefault="0063079D" w:rsidP="0063079D">
            <w:pPr>
              <w:jc w:val="center"/>
              <w:rPr>
                <w:rFonts w:eastAsia="Calibri"/>
                <w:b/>
                <w:bCs/>
              </w:rPr>
            </w:pPr>
            <w:r w:rsidRPr="0063079D">
              <w:rPr>
                <w:rFonts w:eastAsia="Calibri"/>
                <w:b/>
                <w:bCs/>
              </w:rPr>
              <w:t>Шаймарданова Р.Г.</w:t>
            </w:r>
          </w:p>
        </w:tc>
      </w:tr>
      <w:tr w:rsidR="0063079D" w:rsidRPr="0063079D" w:rsidTr="00366D6B">
        <w:trPr>
          <w:trHeight w:val="144"/>
        </w:trPr>
        <w:tc>
          <w:tcPr>
            <w:tcW w:w="2573" w:type="dxa"/>
            <w:gridSpan w:val="2"/>
          </w:tcPr>
          <w:p w:rsidR="0063079D" w:rsidRPr="0063079D" w:rsidRDefault="0063079D" w:rsidP="0063079D">
            <w:pPr>
              <w:jc w:val="center"/>
              <w:rPr>
                <w:rFonts w:eastAsia="Calibri"/>
                <w:b/>
                <w:bCs/>
              </w:rPr>
            </w:pPr>
            <w:r w:rsidRPr="0063079D">
              <w:rPr>
                <w:rFonts w:eastAsia="Calibri"/>
                <w:b/>
                <w:bCs/>
                <w:lang w:val="tt-RU"/>
              </w:rPr>
              <w:t>Латипов Д.Д.</w:t>
            </w:r>
          </w:p>
        </w:tc>
        <w:tc>
          <w:tcPr>
            <w:tcW w:w="3654" w:type="dxa"/>
            <w:gridSpan w:val="2"/>
          </w:tcPr>
          <w:p w:rsidR="0063079D" w:rsidRPr="0063079D" w:rsidRDefault="0063079D" w:rsidP="0063079D">
            <w:pPr>
              <w:jc w:val="center"/>
              <w:rPr>
                <w:rFonts w:eastAsia="Calibri"/>
                <w:b/>
                <w:bCs/>
              </w:rPr>
            </w:pPr>
            <w:r w:rsidRPr="0063079D">
              <w:rPr>
                <w:rFonts w:eastAsia="Calibri"/>
                <w:b/>
                <w:bCs/>
                <w:lang w:val="tt-RU"/>
              </w:rPr>
              <w:t xml:space="preserve">Конкурс “Портрет моего </w:t>
            </w:r>
            <w:r w:rsidRPr="0063079D">
              <w:rPr>
                <w:rFonts w:eastAsia="Calibri"/>
                <w:b/>
                <w:bCs/>
                <w:lang w:val="tt-RU"/>
              </w:rPr>
              <w:lastRenderedPageBreak/>
              <w:t>учителя”</w:t>
            </w:r>
          </w:p>
        </w:tc>
        <w:tc>
          <w:tcPr>
            <w:tcW w:w="1985" w:type="dxa"/>
          </w:tcPr>
          <w:p w:rsidR="0063079D" w:rsidRPr="0063079D" w:rsidRDefault="0063079D" w:rsidP="0063079D">
            <w:pPr>
              <w:jc w:val="center"/>
              <w:rPr>
                <w:rFonts w:eastAsia="Calibri"/>
                <w:b/>
                <w:bCs/>
                <w:lang w:val="tt-RU"/>
              </w:rPr>
            </w:pPr>
            <w:r w:rsidRPr="0063079D">
              <w:rPr>
                <w:rFonts w:eastAsia="Calibri"/>
                <w:b/>
                <w:bCs/>
                <w:lang w:val="tt-RU"/>
              </w:rPr>
              <w:lastRenderedPageBreak/>
              <w:t>3 место</w:t>
            </w:r>
          </w:p>
        </w:tc>
        <w:tc>
          <w:tcPr>
            <w:tcW w:w="2589" w:type="dxa"/>
            <w:gridSpan w:val="3"/>
          </w:tcPr>
          <w:p w:rsidR="0063079D" w:rsidRPr="0063079D" w:rsidRDefault="0063079D" w:rsidP="0063079D">
            <w:pPr>
              <w:jc w:val="center"/>
              <w:rPr>
                <w:rFonts w:eastAsia="Calibri"/>
                <w:b/>
                <w:bCs/>
              </w:rPr>
            </w:pPr>
            <w:r w:rsidRPr="0063079D">
              <w:rPr>
                <w:rFonts w:eastAsia="Calibri"/>
                <w:b/>
                <w:bCs/>
              </w:rPr>
              <w:t>Шаймарданова Р.Г.</w:t>
            </w:r>
          </w:p>
        </w:tc>
      </w:tr>
      <w:tr w:rsidR="0063079D" w:rsidRPr="0063079D" w:rsidTr="00366D6B">
        <w:trPr>
          <w:trHeight w:val="144"/>
        </w:trPr>
        <w:tc>
          <w:tcPr>
            <w:tcW w:w="2573" w:type="dxa"/>
            <w:gridSpan w:val="2"/>
          </w:tcPr>
          <w:p w:rsidR="0063079D" w:rsidRPr="0063079D" w:rsidRDefault="0063079D" w:rsidP="0063079D">
            <w:pPr>
              <w:widowControl w:val="0"/>
              <w:suppressLineNumbers/>
              <w:suppressAutoHyphens/>
              <w:rPr>
                <w:rFonts w:ascii="Calibri" w:eastAsia="Calibri" w:hAnsi="Calibri"/>
                <w:kern w:val="2"/>
                <w:lang w:val="tt-RU" w:eastAsia="en-US"/>
              </w:rPr>
            </w:pPr>
            <w:r w:rsidRPr="0063079D">
              <w:rPr>
                <w:rFonts w:ascii="Calibri" w:eastAsia="Calibri" w:hAnsi="Calibri"/>
                <w:kern w:val="2"/>
                <w:lang w:val="tt-RU" w:eastAsia="en-US"/>
              </w:rPr>
              <w:lastRenderedPageBreak/>
              <w:t>Мубараков Р.И</w:t>
            </w:r>
          </w:p>
        </w:tc>
        <w:tc>
          <w:tcPr>
            <w:tcW w:w="3654" w:type="dxa"/>
            <w:gridSpan w:val="2"/>
          </w:tcPr>
          <w:p w:rsidR="0063079D" w:rsidRPr="0063079D" w:rsidRDefault="0063079D" w:rsidP="0063079D">
            <w:pPr>
              <w:jc w:val="center"/>
              <w:rPr>
                <w:rFonts w:eastAsia="Calibri"/>
                <w:b/>
                <w:bCs/>
              </w:rPr>
            </w:pPr>
            <w:r w:rsidRPr="0063079D">
              <w:rPr>
                <w:rFonts w:eastAsia="Calibri"/>
                <w:b/>
                <w:bCs/>
              </w:rPr>
              <w:t>Конкурс чтецов «Счастливое детство»</w:t>
            </w:r>
          </w:p>
        </w:tc>
        <w:tc>
          <w:tcPr>
            <w:tcW w:w="1985" w:type="dxa"/>
          </w:tcPr>
          <w:p w:rsidR="0063079D" w:rsidRPr="0063079D" w:rsidRDefault="0063079D" w:rsidP="0063079D">
            <w:pPr>
              <w:jc w:val="center"/>
              <w:rPr>
                <w:rFonts w:eastAsia="Calibri"/>
                <w:b/>
                <w:bCs/>
                <w:lang w:val="tt-RU"/>
              </w:rPr>
            </w:pPr>
            <w:r w:rsidRPr="0063079D">
              <w:rPr>
                <w:rFonts w:eastAsia="Calibri"/>
                <w:b/>
                <w:bCs/>
                <w:lang w:val="tt-RU"/>
              </w:rPr>
              <w:t>участник</w:t>
            </w:r>
          </w:p>
        </w:tc>
        <w:tc>
          <w:tcPr>
            <w:tcW w:w="2589" w:type="dxa"/>
            <w:gridSpan w:val="3"/>
          </w:tcPr>
          <w:p w:rsidR="0063079D" w:rsidRPr="0063079D" w:rsidRDefault="0063079D" w:rsidP="0063079D">
            <w:pPr>
              <w:jc w:val="center"/>
              <w:rPr>
                <w:rFonts w:eastAsia="Calibri"/>
                <w:b/>
                <w:bCs/>
              </w:rPr>
            </w:pPr>
            <w:r w:rsidRPr="0063079D">
              <w:rPr>
                <w:rFonts w:eastAsia="Calibri"/>
                <w:b/>
                <w:bCs/>
              </w:rPr>
              <w:t>Шаймарданова Р.Г.</w:t>
            </w:r>
          </w:p>
        </w:tc>
      </w:tr>
      <w:tr w:rsidR="0063079D" w:rsidRPr="0063079D" w:rsidTr="00366D6B">
        <w:trPr>
          <w:trHeight w:val="144"/>
        </w:trPr>
        <w:tc>
          <w:tcPr>
            <w:tcW w:w="2573" w:type="dxa"/>
            <w:gridSpan w:val="2"/>
          </w:tcPr>
          <w:p w:rsidR="0063079D" w:rsidRPr="0063079D" w:rsidRDefault="0063079D" w:rsidP="0063079D">
            <w:pPr>
              <w:jc w:val="center"/>
              <w:rPr>
                <w:rFonts w:eastAsia="Calibri"/>
                <w:b/>
                <w:bCs/>
              </w:rPr>
            </w:pPr>
            <w:r w:rsidRPr="0063079D">
              <w:rPr>
                <w:rFonts w:eastAsia="Calibri"/>
                <w:b/>
                <w:bCs/>
                <w:lang w:val="tt-RU"/>
              </w:rPr>
              <w:t>Латипов Д.Д.</w:t>
            </w:r>
          </w:p>
        </w:tc>
        <w:tc>
          <w:tcPr>
            <w:tcW w:w="3654" w:type="dxa"/>
            <w:gridSpan w:val="2"/>
          </w:tcPr>
          <w:p w:rsidR="0063079D" w:rsidRPr="0063079D" w:rsidRDefault="0063079D" w:rsidP="0063079D">
            <w:pPr>
              <w:jc w:val="center"/>
              <w:rPr>
                <w:rFonts w:eastAsia="Calibri"/>
                <w:b/>
                <w:bCs/>
              </w:rPr>
            </w:pPr>
            <w:r w:rsidRPr="0063079D">
              <w:rPr>
                <w:rFonts w:eastAsia="Calibri"/>
                <w:b/>
                <w:bCs/>
              </w:rPr>
              <w:t>Конкурс чтецов «Счастливое детство»</w:t>
            </w:r>
          </w:p>
        </w:tc>
        <w:tc>
          <w:tcPr>
            <w:tcW w:w="1985" w:type="dxa"/>
          </w:tcPr>
          <w:p w:rsidR="0063079D" w:rsidRPr="0063079D" w:rsidRDefault="0063079D" w:rsidP="0063079D">
            <w:pPr>
              <w:jc w:val="center"/>
              <w:rPr>
                <w:rFonts w:eastAsia="Calibri"/>
                <w:b/>
                <w:bCs/>
                <w:lang w:val="tt-RU"/>
              </w:rPr>
            </w:pPr>
            <w:r w:rsidRPr="0063079D">
              <w:rPr>
                <w:rFonts w:eastAsia="Calibri"/>
                <w:b/>
                <w:bCs/>
                <w:lang w:val="tt-RU"/>
              </w:rPr>
              <w:t>участник</w:t>
            </w:r>
          </w:p>
        </w:tc>
        <w:tc>
          <w:tcPr>
            <w:tcW w:w="2589" w:type="dxa"/>
            <w:gridSpan w:val="3"/>
          </w:tcPr>
          <w:p w:rsidR="0063079D" w:rsidRPr="0063079D" w:rsidRDefault="0063079D" w:rsidP="0063079D">
            <w:pPr>
              <w:jc w:val="center"/>
              <w:rPr>
                <w:rFonts w:eastAsia="Calibri"/>
                <w:b/>
                <w:bCs/>
              </w:rPr>
            </w:pPr>
            <w:r w:rsidRPr="0063079D">
              <w:rPr>
                <w:rFonts w:eastAsia="Calibri"/>
                <w:b/>
                <w:bCs/>
              </w:rPr>
              <w:t>Шаймарданова Р.Г.</w:t>
            </w:r>
          </w:p>
        </w:tc>
      </w:tr>
      <w:tr w:rsidR="0063079D" w:rsidRPr="0063079D" w:rsidTr="00366D6B">
        <w:trPr>
          <w:trHeight w:val="144"/>
        </w:trPr>
        <w:tc>
          <w:tcPr>
            <w:tcW w:w="2573" w:type="dxa"/>
            <w:gridSpan w:val="2"/>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val="tt-RU" w:eastAsia="en-US"/>
              </w:rPr>
              <w:t>Латипов Д.Д.</w:t>
            </w:r>
          </w:p>
        </w:tc>
        <w:tc>
          <w:tcPr>
            <w:tcW w:w="3654" w:type="dxa"/>
            <w:gridSpan w:val="2"/>
          </w:tcPr>
          <w:p w:rsidR="0063079D" w:rsidRPr="0063079D" w:rsidRDefault="0063079D" w:rsidP="0063079D">
            <w:pPr>
              <w:jc w:val="both"/>
              <w:rPr>
                <w:lang w:val="tt-RU"/>
              </w:rPr>
            </w:pPr>
            <w:r w:rsidRPr="0063079D">
              <w:t>V Республиканский творческий конкурс рисунков и чтецов «Солдатами не рождаются»</w:t>
            </w:r>
          </w:p>
        </w:tc>
        <w:tc>
          <w:tcPr>
            <w:tcW w:w="1985" w:type="dxa"/>
          </w:tcPr>
          <w:p w:rsidR="0063079D" w:rsidRPr="0063079D" w:rsidRDefault="0063079D" w:rsidP="0063079D">
            <w:pPr>
              <w:rPr>
                <w:lang w:val="tt-RU"/>
              </w:rPr>
            </w:pPr>
            <w:r w:rsidRPr="0063079D">
              <w:rPr>
                <w:lang w:val="tt-RU"/>
              </w:rPr>
              <w:t>3 место</w:t>
            </w:r>
          </w:p>
        </w:tc>
        <w:tc>
          <w:tcPr>
            <w:tcW w:w="2589" w:type="dxa"/>
            <w:gridSpan w:val="3"/>
          </w:tcPr>
          <w:p w:rsidR="0063079D" w:rsidRPr="0063079D" w:rsidRDefault="0063079D" w:rsidP="0063079D">
            <w:pPr>
              <w:jc w:val="center"/>
              <w:rPr>
                <w:rFonts w:eastAsia="Calibri"/>
                <w:b/>
                <w:bCs/>
              </w:rPr>
            </w:pPr>
            <w:r w:rsidRPr="0063079D">
              <w:rPr>
                <w:rFonts w:eastAsia="Calibri"/>
                <w:b/>
                <w:bCs/>
              </w:rPr>
              <w:t>Шаймарданова Р.Г.</w:t>
            </w:r>
          </w:p>
        </w:tc>
      </w:tr>
      <w:tr w:rsidR="0063079D" w:rsidRPr="0063079D" w:rsidTr="00366D6B">
        <w:trPr>
          <w:trHeight w:val="144"/>
        </w:trPr>
        <w:tc>
          <w:tcPr>
            <w:tcW w:w="2573" w:type="dxa"/>
            <w:gridSpan w:val="2"/>
          </w:tcPr>
          <w:p w:rsidR="0063079D" w:rsidRPr="0063079D" w:rsidRDefault="0063079D" w:rsidP="0063079D">
            <w:pPr>
              <w:rPr>
                <w:rFonts w:ascii="Cambria" w:hAnsi="Cambria"/>
                <w:lang w:eastAsia="en-US"/>
              </w:rPr>
            </w:pPr>
            <w:r w:rsidRPr="0063079D">
              <w:rPr>
                <w:rFonts w:ascii="Cambria" w:hAnsi="Cambria"/>
                <w:i/>
                <w:iCs/>
                <w:lang w:eastAsia="en-US"/>
              </w:rPr>
              <w:t xml:space="preserve">Мубараков </w:t>
            </w:r>
            <w:r w:rsidRPr="0063079D">
              <w:rPr>
                <w:rFonts w:ascii="Cambria" w:hAnsi="Cambria"/>
                <w:i/>
                <w:iCs/>
                <w:lang w:val="tt-RU" w:eastAsia="en-US"/>
              </w:rPr>
              <w:t>Р</w:t>
            </w:r>
            <w:r w:rsidRPr="0063079D">
              <w:rPr>
                <w:rFonts w:ascii="Cambria" w:hAnsi="Cambria"/>
                <w:i/>
                <w:iCs/>
                <w:lang w:eastAsia="en-US"/>
              </w:rPr>
              <w:t>.И.</w:t>
            </w:r>
          </w:p>
        </w:tc>
        <w:tc>
          <w:tcPr>
            <w:tcW w:w="3654" w:type="dxa"/>
            <w:gridSpan w:val="2"/>
          </w:tcPr>
          <w:p w:rsidR="0063079D" w:rsidRPr="0063079D" w:rsidRDefault="0063079D" w:rsidP="0063079D">
            <w:pPr>
              <w:jc w:val="both"/>
              <w:rPr>
                <w:lang w:val="tt-RU"/>
              </w:rPr>
            </w:pPr>
            <w:r w:rsidRPr="0063079D">
              <w:t>Конкурс «Дорога БЕЗ опасности»</w:t>
            </w:r>
          </w:p>
        </w:tc>
        <w:tc>
          <w:tcPr>
            <w:tcW w:w="1985" w:type="dxa"/>
          </w:tcPr>
          <w:p w:rsidR="0063079D" w:rsidRPr="0063079D" w:rsidRDefault="0063079D" w:rsidP="0063079D">
            <w:pPr>
              <w:jc w:val="both"/>
              <w:rPr>
                <w:lang w:val="tt-RU"/>
              </w:rPr>
            </w:pPr>
            <w:r w:rsidRPr="0063079D">
              <w:rPr>
                <w:lang w:val="tt-RU"/>
              </w:rPr>
              <w:t>2 место</w:t>
            </w:r>
          </w:p>
        </w:tc>
        <w:tc>
          <w:tcPr>
            <w:tcW w:w="2589" w:type="dxa"/>
            <w:gridSpan w:val="3"/>
          </w:tcPr>
          <w:p w:rsidR="0063079D" w:rsidRPr="0063079D" w:rsidRDefault="0063079D" w:rsidP="0063079D">
            <w:pPr>
              <w:jc w:val="center"/>
              <w:rPr>
                <w:rFonts w:eastAsia="Calibri"/>
                <w:b/>
                <w:bCs/>
              </w:rPr>
            </w:pPr>
            <w:r w:rsidRPr="0063079D">
              <w:rPr>
                <w:rFonts w:eastAsia="Calibri"/>
                <w:b/>
                <w:bCs/>
              </w:rPr>
              <w:t>Шаймарданова Р.Г.</w:t>
            </w:r>
          </w:p>
        </w:tc>
      </w:tr>
      <w:tr w:rsidR="0063079D" w:rsidRPr="0063079D" w:rsidTr="00366D6B">
        <w:trPr>
          <w:trHeight w:val="144"/>
        </w:trPr>
        <w:tc>
          <w:tcPr>
            <w:tcW w:w="2573" w:type="dxa"/>
            <w:gridSpan w:val="2"/>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Шамс Айгиз</w:t>
            </w:r>
          </w:p>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Шамс Айдан</w:t>
            </w:r>
          </w:p>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Хабирова Азалия</w:t>
            </w:r>
          </w:p>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Нуриева Эльвина</w:t>
            </w:r>
          </w:p>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Латипов Данир</w:t>
            </w:r>
          </w:p>
          <w:p w:rsidR="0063079D" w:rsidRPr="0063079D" w:rsidRDefault="0063079D" w:rsidP="0063079D">
            <w:pPr>
              <w:jc w:val="center"/>
              <w:rPr>
                <w:rFonts w:eastAsia="Calibri"/>
                <w:b/>
                <w:bCs/>
                <w:lang w:val="tt-RU"/>
              </w:rPr>
            </w:pPr>
            <w:r w:rsidRPr="0063079D">
              <w:rPr>
                <w:rFonts w:eastAsia="Calibri"/>
                <w:b/>
                <w:bCs/>
              </w:rPr>
              <w:t>Мубараков Раниль</w:t>
            </w:r>
          </w:p>
        </w:tc>
        <w:tc>
          <w:tcPr>
            <w:tcW w:w="3654" w:type="dxa"/>
            <w:gridSpan w:val="2"/>
          </w:tcPr>
          <w:p w:rsidR="0063079D" w:rsidRPr="0063079D" w:rsidRDefault="0063079D" w:rsidP="0063079D">
            <w:pPr>
              <w:jc w:val="center"/>
              <w:rPr>
                <w:rFonts w:eastAsia="Calibri"/>
                <w:b/>
                <w:bCs/>
              </w:rPr>
            </w:pPr>
            <w:r w:rsidRPr="0063079D">
              <w:rPr>
                <w:rFonts w:eastAsia="Calibri"/>
                <w:b/>
                <w:bCs/>
              </w:rPr>
              <w:t>Красный, желтый, зеленый</w:t>
            </w:r>
          </w:p>
        </w:tc>
        <w:tc>
          <w:tcPr>
            <w:tcW w:w="1985" w:type="dxa"/>
          </w:tcPr>
          <w:p w:rsidR="0063079D" w:rsidRPr="0063079D" w:rsidRDefault="0063079D" w:rsidP="0063079D">
            <w:pPr>
              <w:jc w:val="center"/>
              <w:rPr>
                <w:rFonts w:eastAsia="Calibri"/>
                <w:b/>
                <w:bCs/>
              </w:rPr>
            </w:pPr>
            <w:r w:rsidRPr="0063079D">
              <w:rPr>
                <w:rFonts w:eastAsia="Calibri"/>
                <w:b/>
                <w:bCs/>
              </w:rPr>
              <w:t>Номинация «Просто класс»</w:t>
            </w:r>
          </w:p>
        </w:tc>
        <w:tc>
          <w:tcPr>
            <w:tcW w:w="2589" w:type="dxa"/>
            <w:gridSpan w:val="3"/>
          </w:tcPr>
          <w:p w:rsidR="0063079D" w:rsidRPr="0063079D" w:rsidRDefault="0063079D" w:rsidP="0063079D">
            <w:pPr>
              <w:jc w:val="center"/>
              <w:rPr>
                <w:rFonts w:eastAsia="Calibri"/>
                <w:b/>
                <w:bCs/>
              </w:rPr>
            </w:pPr>
            <w:r w:rsidRPr="0063079D">
              <w:rPr>
                <w:rFonts w:eastAsia="Calibri"/>
                <w:b/>
                <w:bCs/>
              </w:rPr>
              <w:t xml:space="preserve"> Хамматуллина Р.М.</w:t>
            </w:r>
          </w:p>
        </w:tc>
      </w:tr>
      <w:tr w:rsidR="0063079D" w:rsidRPr="0063079D" w:rsidTr="00366D6B">
        <w:trPr>
          <w:trHeight w:val="280"/>
        </w:trPr>
        <w:tc>
          <w:tcPr>
            <w:tcW w:w="2573" w:type="dxa"/>
            <w:gridSpan w:val="2"/>
          </w:tcPr>
          <w:p w:rsidR="0063079D" w:rsidRPr="0063079D" w:rsidRDefault="0063079D" w:rsidP="0063079D">
            <w:pPr>
              <w:spacing w:line="480" w:lineRule="auto"/>
            </w:pPr>
            <w:r w:rsidRPr="0063079D">
              <w:t>Конкурс рисунков «Чистые руки - твоя защита»</w:t>
            </w:r>
          </w:p>
        </w:tc>
        <w:tc>
          <w:tcPr>
            <w:tcW w:w="3654" w:type="dxa"/>
            <w:gridSpan w:val="2"/>
          </w:tcPr>
          <w:p w:rsidR="0063079D" w:rsidRPr="0063079D" w:rsidRDefault="0063079D" w:rsidP="0063079D">
            <w:pPr>
              <w:rPr>
                <w:rFonts w:eastAsia="Calibri"/>
                <w:lang w:eastAsia="en-US"/>
              </w:rPr>
            </w:pPr>
            <w:r w:rsidRPr="0063079D">
              <w:rPr>
                <w:rFonts w:eastAsia="Calibri"/>
                <w:lang w:eastAsia="en-US"/>
              </w:rPr>
              <w:t>Хабирова Азалия Ильшатовна</w:t>
            </w:r>
          </w:p>
        </w:tc>
        <w:tc>
          <w:tcPr>
            <w:tcW w:w="1985" w:type="dxa"/>
          </w:tcPr>
          <w:p w:rsidR="0063079D" w:rsidRPr="0063079D" w:rsidRDefault="0063079D" w:rsidP="0063079D">
            <w:pPr>
              <w:rPr>
                <w:rFonts w:eastAsia="Calibri"/>
                <w:lang w:val="tt-RU" w:eastAsia="en-US"/>
              </w:rPr>
            </w:pPr>
            <w:r w:rsidRPr="0063079D">
              <w:rPr>
                <w:rFonts w:eastAsia="Calibri"/>
                <w:lang w:val="tt-RU" w:eastAsia="en-US"/>
              </w:rPr>
              <w:t>2 место</w:t>
            </w:r>
          </w:p>
        </w:tc>
        <w:tc>
          <w:tcPr>
            <w:tcW w:w="2589" w:type="dxa"/>
            <w:gridSpan w:val="3"/>
          </w:tcPr>
          <w:p w:rsidR="0063079D" w:rsidRPr="0063079D" w:rsidRDefault="0063079D" w:rsidP="0063079D">
            <w:pPr>
              <w:jc w:val="center"/>
              <w:rPr>
                <w:rFonts w:eastAsia="Calibri"/>
                <w:b/>
                <w:bCs/>
              </w:rPr>
            </w:pPr>
            <w:r w:rsidRPr="0063079D">
              <w:rPr>
                <w:rFonts w:eastAsia="Calibri"/>
                <w:b/>
                <w:bCs/>
              </w:rPr>
              <w:t>Мухамадиева А.Ф</w:t>
            </w:r>
          </w:p>
        </w:tc>
      </w:tr>
      <w:tr w:rsidR="0063079D" w:rsidRPr="0063079D" w:rsidTr="00366D6B">
        <w:trPr>
          <w:trHeight w:val="751"/>
        </w:trPr>
        <w:tc>
          <w:tcPr>
            <w:tcW w:w="2573" w:type="dxa"/>
            <w:gridSpan w:val="2"/>
          </w:tcPr>
          <w:p w:rsidR="0063079D" w:rsidRPr="0063079D" w:rsidRDefault="0063079D" w:rsidP="0063079D">
            <w:r w:rsidRPr="0063079D">
              <w:t>Конкурс рисунков «</w:t>
            </w:r>
            <w:r w:rsidRPr="0063079D">
              <w:rPr>
                <w:lang w:val="tt-RU"/>
              </w:rPr>
              <w:t>Буду бдительным на льду и на воде</w:t>
            </w:r>
            <w:r w:rsidRPr="0063079D">
              <w:t>»</w:t>
            </w:r>
          </w:p>
        </w:tc>
        <w:tc>
          <w:tcPr>
            <w:tcW w:w="3654" w:type="dxa"/>
            <w:gridSpan w:val="2"/>
          </w:tcPr>
          <w:p w:rsidR="0063079D" w:rsidRPr="0063079D" w:rsidRDefault="0063079D" w:rsidP="0063079D">
            <w:pPr>
              <w:widowControl w:val="0"/>
              <w:suppressLineNumbers/>
              <w:suppressAutoHyphens/>
              <w:rPr>
                <w:rFonts w:ascii="Calibri" w:eastAsia="Calibri" w:hAnsi="Calibri"/>
                <w:kern w:val="2"/>
                <w:lang w:val="tt-RU" w:eastAsia="en-US"/>
              </w:rPr>
            </w:pPr>
            <w:r w:rsidRPr="0063079D">
              <w:rPr>
                <w:rFonts w:ascii="Calibri" w:eastAsia="Calibri" w:hAnsi="Calibri"/>
                <w:kern w:val="2"/>
                <w:lang w:val="tt-RU" w:eastAsia="en-US"/>
              </w:rPr>
              <w:t>Шамс Айдан Ильгизарович</w:t>
            </w:r>
          </w:p>
        </w:tc>
        <w:tc>
          <w:tcPr>
            <w:tcW w:w="1985" w:type="dxa"/>
          </w:tcPr>
          <w:p w:rsidR="0063079D" w:rsidRPr="0063079D" w:rsidRDefault="0063079D" w:rsidP="0063079D">
            <w:pPr>
              <w:jc w:val="center"/>
              <w:rPr>
                <w:rFonts w:eastAsia="Calibri"/>
                <w:b/>
                <w:bCs/>
              </w:rPr>
            </w:pPr>
            <w:r w:rsidRPr="0063079D">
              <w:rPr>
                <w:rFonts w:eastAsia="Calibri"/>
                <w:b/>
                <w:bCs/>
              </w:rPr>
              <w:t>3 место</w:t>
            </w:r>
          </w:p>
        </w:tc>
        <w:tc>
          <w:tcPr>
            <w:tcW w:w="2589" w:type="dxa"/>
            <w:gridSpan w:val="3"/>
          </w:tcPr>
          <w:p w:rsidR="0063079D" w:rsidRPr="0063079D" w:rsidRDefault="0063079D" w:rsidP="0063079D">
            <w:pPr>
              <w:jc w:val="center"/>
              <w:rPr>
                <w:rFonts w:eastAsia="Calibri"/>
                <w:b/>
                <w:bCs/>
              </w:rPr>
            </w:pPr>
            <w:r w:rsidRPr="0063079D">
              <w:rPr>
                <w:rFonts w:eastAsia="Calibri"/>
                <w:b/>
                <w:bCs/>
              </w:rPr>
              <w:t>Мухамадиева А.Ф</w:t>
            </w:r>
          </w:p>
        </w:tc>
      </w:tr>
      <w:tr w:rsidR="0063079D" w:rsidRPr="0063079D" w:rsidTr="00366D6B">
        <w:trPr>
          <w:trHeight w:val="1056"/>
        </w:trPr>
        <w:tc>
          <w:tcPr>
            <w:tcW w:w="2573" w:type="dxa"/>
            <w:gridSpan w:val="2"/>
          </w:tcPr>
          <w:p w:rsidR="0063079D" w:rsidRPr="0063079D" w:rsidRDefault="0063079D" w:rsidP="0063079D">
            <w:r w:rsidRPr="0063079D">
              <w:rPr>
                <w:lang w:val="tt-RU"/>
              </w:rPr>
              <w:t>Конкурс чтецов “Счастливое детство”</w:t>
            </w:r>
          </w:p>
        </w:tc>
        <w:tc>
          <w:tcPr>
            <w:tcW w:w="3654" w:type="dxa"/>
            <w:gridSpan w:val="2"/>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val="tt-RU" w:eastAsia="en-US"/>
              </w:rPr>
              <w:t>Шамс Айгиз Ильгизарович</w:t>
            </w:r>
          </w:p>
        </w:tc>
        <w:tc>
          <w:tcPr>
            <w:tcW w:w="1985" w:type="dxa"/>
          </w:tcPr>
          <w:p w:rsidR="0063079D" w:rsidRPr="0063079D" w:rsidRDefault="0063079D" w:rsidP="0063079D">
            <w:pPr>
              <w:jc w:val="center"/>
              <w:rPr>
                <w:rFonts w:eastAsia="Calibri"/>
                <w:b/>
                <w:bCs/>
              </w:rPr>
            </w:pPr>
            <w:r w:rsidRPr="0063079D">
              <w:rPr>
                <w:rFonts w:eastAsia="Calibri"/>
                <w:b/>
                <w:bCs/>
              </w:rPr>
              <w:t>1 место</w:t>
            </w:r>
          </w:p>
        </w:tc>
        <w:tc>
          <w:tcPr>
            <w:tcW w:w="2589" w:type="dxa"/>
            <w:gridSpan w:val="3"/>
          </w:tcPr>
          <w:p w:rsidR="0063079D" w:rsidRPr="0063079D" w:rsidRDefault="0063079D" w:rsidP="0063079D">
            <w:pPr>
              <w:jc w:val="center"/>
              <w:rPr>
                <w:rFonts w:eastAsia="Calibri"/>
                <w:b/>
                <w:bCs/>
              </w:rPr>
            </w:pPr>
            <w:r w:rsidRPr="0063079D">
              <w:rPr>
                <w:rFonts w:eastAsia="Calibri"/>
                <w:b/>
                <w:bCs/>
              </w:rPr>
              <w:t>Мухамадиева А.Ф</w:t>
            </w:r>
          </w:p>
        </w:tc>
      </w:tr>
      <w:tr w:rsidR="0063079D" w:rsidRPr="0063079D" w:rsidTr="00366D6B">
        <w:trPr>
          <w:trHeight w:val="1056"/>
        </w:trPr>
        <w:tc>
          <w:tcPr>
            <w:tcW w:w="2573" w:type="dxa"/>
            <w:gridSpan w:val="2"/>
          </w:tcPr>
          <w:p w:rsidR="0063079D" w:rsidRPr="0063079D" w:rsidRDefault="0063079D" w:rsidP="0063079D">
            <w:r w:rsidRPr="0063079D">
              <w:t>Конкурс рисунков, посвященного Году культурного наследия народов России «Национальная культура и традиции, наследие моего народа»</w:t>
            </w:r>
          </w:p>
        </w:tc>
        <w:tc>
          <w:tcPr>
            <w:tcW w:w="3654" w:type="dxa"/>
            <w:gridSpan w:val="2"/>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Хабирова Азалия Ильшатовна</w:t>
            </w:r>
          </w:p>
        </w:tc>
        <w:tc>
          <w:tcPr>
            <w:tcW w:w="1985" w:type="dxa"/>
          </w:tcPr>
          <w:p w:rsidR="0063079D" w:rsidRPr="0063079D" w:rsidRDefault="0063079D" w:rsidP="0063079D">
            <w:pPr>
              <w:rPr>
                <w:lang w:val="tt-RU"/>
              </w:rPr>
            </w:pPr>
            <w:r w:rsidRPr="0063079D">
              <w:rPr>
                <w:lang w:val="tt-RU"/>
              </w:rPr>
              <w:t>участие</w:t>
            </w:r>
          </w:p>
        </w:tc>
        <w:tc>
          <w:tcPr>
            <w:tcW w:w="2589" w:type="dxa"/>
            <w:gridSpan w:val="3"/>
          </w:tcPr>
          <w:p w:rsidR="0063079D" w:rsidRPr="0063079D" w:rsidRDefault="0063079D" w:rsidP="0063079D">
            <w:pPr>
              <w:jc w:val="center"/>
              <w:rPr>
                <w:rFonts w:eastAsia="Calibri"/>
                <w:b/>
                <w:bCs/>
              </w:rPr>
            </w:pPr>
            <w:r w:rsidRPr="0063079D">
              <w:rPr>
                <w:rFonts w:eastAsia="Calibri"/>
                <w:b/>
                <w:bCs/>
              </w:rPr>
              <w:t>Мухамадиева А.Ф</w:t>
            </w:r>
          </w:p>
        </w:tc>
      </w:tr>
      <w:tr w:rsidR="0063079D" w:rsidRPr="0063079D" w:rsidTr="00366D6B">
        <w:trPr>
          <w:trHeight w:val="1056"/>
        </w:trPr>
        <w:tc>
          <w:tcPr>
            <w:tcW w:w="2573" w:type="dxa"/>
            <w:gridSpan w:val="2"/>
          </w:tcPr>
          <w:p w:rsidR="0063079D" w:rsidRPr="0063079D" w:rsidRDefault="0063079D" w:rsidP="0063079D">
            <w:pPr>
              <w:rPr>
                <w:lang w:val="tt-RU"/>
              </w:rPr>
            </w:pPr>
            <w:r w:rsidRPr="0063079D">
              <w:t>Конкурс рисунков «Солдатами не рождаются»</w:t>
            </w:r>
          </w:p>
        </w:tc>
        <w:tc>
          <w:tcPr>
            <w:tcW w:w="3654" w:type="dxa"/>
            <w:gridSpan w:val="2"/>
          </w:tcPr>
          <w:p w:rsidR="0063079D" w:rsidRPr="0063079D" w:rsidRDefault="0063079D" w:rsidP="0063079D">
            <w:pPr>
              <w:widowControl w:val="0"/>
              <w:suppressLineNumbers/>
              <w:suppressAutoHyphens/>
              <w:rPr>
                <w:rFonts w:ascii="Calibri" w:eastAsia="Calibri" w:hAnsi="Calibri"/>
                <w:kern w:val="2"/>
                <w:lang w:val="tt-RU" w:eastAsia="en-US"/>
              </w:rPr>
            </w:pPr>
            <w:r w:rsidRPr="0063079D">
              <w:rPr>
                <w:rFonts w:ascii="Calibri" w:eastAsia="Calibri" w:hAnsi="Calibri"/>
                <w:kern w:val="2"/>
                <w:lang w:val="tt-RU" w:eastAsia="en-US"/>
              </w:rPr>
              <w:t>Шамс Айдан Ильгизарович</w:t>
            </w:r>
          </w:p>
        </w:tc>
        <w:tc>
          <w:tcPr>
            <w:tcW w:w="1985" w:type="dxa"/>
          </w:tcPr>
          <w:p w:rsidR="0063079D" w:rsidRPr="0063079D" w:rsidRDefault="0063079D" w:rsidP="0063079D">
            <w:pPr>
              <w:rPr>
                <w:lang w:val="tt-RU"/>
              </w:rPr>
            </w:pPr>
            <w:r w:rsidRPr="0063079D">
              <w:rPr>
                <w:lang w:val="tt-RU"/>
              </w:rPr>
              <w:t>3 место</w:t>
            </w:r>
          </w:p>
        </w:tc>
        <w:tc>
          <w:tcPr>
            <w:tcW w:w="2589" w:type="dxa"/>
            <w:gridSpan w:val="3"/>
          </w:tcPr>
          <w:p w:rsidR="0063079D" w:rsidRPr="0063079D" w:rsidRDefault="0063079D" w:rsidP="0063079D">
            <w:pPr>
              <w:jc w:val="center"/>
              <w:rPr>
                <w:rFonts w:eastAsia="Calibri"/>
                <w:b/>
                <w:bCs/>
              </w:rPr>
            </w:pPr>
            <w:r w:rsidRPr="0063079D">
              <w:rPr>
                <w:rFonts w:eastAsia="Calibri"/>
                <w:b/>
                <w:bCs/>
              </w:rPr>
              <w:t>Мухамадиева А.Ф</w:t>
            </w:r>
          </w:p>
        </w:tc>
      </w:tr>
      <w:tr w:rsidR="0063079D" w:rsidRPr="0063079D" w:rsidTr="00366D6B">
        <w:trPr>
          <w:trHeight w:val="1056"/>
        </w:trPr>
        <w:tc>
          <w:tcPr>
            <w:tcW w:w="2573" w:type="dxa"/>
            <w:gridSpan w:val="2"/>
          </w:tcPr>
          <w:p w:rsidR="0063079D" w:rsidRPr="0063079D" w:rsidRDefault="0063079D" w:rsidP="0063079D">
            <w:pPr>
              <w:rPr>
                <w:lang w:val="tt-RU"/>
              </w:rPr>
            </w:pPr>
            <w:r w:rsidRPr="0063079D">
              <w:lastRenderedPageBreak/>
              <w:t>Конкурс рисунков «Животные глазами детей»</w:t>
            </w:r>
          </w:p>
        </w:tc>
        <w:tc>
          <w:tcPr>
            <w:tcW w:w="3654" w:type="dxa"/>
            <w:gridSpan w:val="2"/>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val="tt-RU" w:eastAsia="en-US"/>
              </w:rPr>
              <w:t>Шамс Айгиз Ильгизарович</w:t>
            </w:r>
          </w:p>
        </w:tc>
        <w:tc>
          <w:tcPr>
            <w:tcW w:w="1985" w:type="dxa"/>
          </w:tcPr>
          <w:p w:rsidR="0063079D" w:rsidRPr="0063079D" w:rsidRDefault="0063079D" w:rsidP="0063079D">
            <w:pPr>
              <w:rPr>
                <w:lang w:val="tt-RU"/>
              </w:rPr>
            </w:pPr>
            <w:r w:rsidRPr="0063079D">
              <w:rPr>
                <w:lang w:val="tt-RU"/>
              </w:rPr>
              <w:t>2 место</w:t>
            </w:r>
          </w:p>
        </w:tc>
        <w:tc>
          <w:tcPr>
            <w:tcW w:w="2589" w:type="dxa"/>
            <w:gridSpan w:val="3"/>
          </w:tcPr>
          <w:p w:rsidR="0063079D" w:rsidRPr="0063079D" w:rsidRDefault="0063079D" w:rsidP="0063079D">
            <w:pPr>
              <w:jc w:val="center"/>
              <w:rPr>
                <w:rFonts w:eastAsia="Calibri"/>
                <w:b/>
                <w:bCs/>
              </w:rPr>
            </w:pPr>
            <w:r w:rsidRPr="0063079D">
              <w:rPr>
                <w:rFonts w:eastAsia="Calibri"/>
                <w:b/>
                <w:bCs/>
              </w:rPr>
              <w:t>Мухамадиева А.Ф</w:t>
            </w:r>
          </w:p>
        </w:tc>
      </w:tr>
      <w:tr w:rsidR="0063079D" w:rsidRPr="0063079D" w:rsidTr="00366D6B">
        <w:trPr>
          <w:trHeight w:val="1396"/>
        </w:trPr>
        <w:tc>
          <w:tcPr>
            <w:tcW w:w="2573" w:type="dxa"/>
            <w:gridSpan w:val="2"/>
          </w:tcPr>
          <w:p w:rsidR="0063079D" w:rsidRPr="0063079D" w:rsidRDefault="0063079D" w:rsidP="0063079D">
            <w:r w:rsidRPr="0063079D">
              <w:t>Ученик года</w:t>
            </w:r>
          </w:p>
        </w:tc>
        <w:tc>
          <w:tcPr>
            <w:tcW w:w="3654" w:type="dxa"/>
            <w:gridSpan w:val="2"/>
          </w:tcPr>
          <w:p w:rsidR="0063079D" w:rsidRPr="0063079D" w:rsidRDefault="0063079D" w:rsidP="0063079D">
            <w:pPr>
              <w:rPr>
                <w:rFonts w:ascii="Cambria" w:hAnsi="Cambria"/>
                <w:lang w:eastAsia="en-US"/>
              </w:rPr>
            </w:pPr>
            <w:r w:rsidRPr="0063079D">
              <w:rPr>
                <w:rFonts w:ascii="Cambria" w:hAnsi="Cambria"/>
                <w:i/>
                <w:iCs/>
                <w:lang w:val="tt-RU" w:eastAsia="en-US"/>
              </w:rPr>
              <w:t>Шамс Айдан Ильгизарович</w:t>
            </w:r>
          </w:p>
        </w:tc>
        <w:tc>
          <w:tcPr>
            <w:tcW w:w="1985" w:type="dxa"/>
          </w:tcPr>
          <w:p w:rsidR="0063079D" w:rsidRPr="0063079D" w:rsidRDefault="0063079D" w:rsidP="0063079D">
            <w:pPr>
              <w:jc w:val="center"/>
              <w:rPr>
                <w:rFonts w:eastAsia="Calibri"/>
                <w:b/>
                <w:bCs/>
              </w:rPr>
            </w:pPr>
            <w:r w:rsidRPr="0063079D">
              <w:rPr>
                <w:rFonts w:eastAsia="Calibri"/>
                <w:b/>
                <w:bCs/>
                <w:lang w:val="tt-RU"/>
              </w:rPr>
              <w:t>Победитель в номинации “За оригинальность прочтения”</w:t>
            </w:r>
          </w:p>
        </w:tc>
        <w:tc>
          <w:tcPr>
            <w:tcW w:w="2589" w:type="dxa"/>
            <w:gridSpan w:val="3"/>
          </w:tcPr>
          <w:p w:rsidR="0063079D" w:rsidRPr="0063079D" w:rsidRDefault="0063079D" w:rsidP="0063079D">
            <w:pPr>
              <w:jc w:val="center"/>
              <w:rPr>
                <w:rFonts w:eastAsia="Calibri"/>
                <w:b/>
                <w:bCs/>
              </w:rPr>
            </w:pPr>
            <w:r w:rsidRPr="0063079D">
              <w:rPr>
                <w:rFonts w:eastAsia="Calibri"/>
                <w:b/>
                <w:bCs/>
              </w:rPr>
              <w:t>Мухамадиева А.Ф</w:t>
            </w:r>
          </w:p>
        </w:tc>
      </w:tr>
      <w:tr w:rsidR="0063079D" w:rsidRPr="0063079D" w:rsidTr="00366D6B">
        <w:trPr>
          <w:trHeight w:val="420"/>
        </w:trPr>
        <w:tc>
          <w:tcPr>
            <w:tcW w:w="2573" w:type="dxa"/>
            <w:gridSpan w:val="2"/>
          </w:tcPr>
          <w:p w:rsidR="0063079D" w:rsidRPr="0063079D" w:rsidRDefault="0063079D" w:rsidP="0063079D">
            <w:pPr>
              <w:jc w:val="center"/>
              <w:rPr>
                <w:rFonts w:eastAsia="Calibri"/>
                <w:b/>
                <w:bCs/>
              </w:rPr>
            </w:pPr>
            <w:r w:rsidRPr="0063079D">
              <w:rPr>
                <w:rFonts w:eastAsia="Calibri"/>
                <w:b/>
                <w:bCs/>
              </w:rPr>
              <w:t>Шамс Айдан</w:t>
            </w:r>
          </w:p>
        </w:tc>
        <w:tc>
          <w:tcPr>
            <w:tcW w:w="3654" w:type="dxa"/>
            <w:gridSpan w:val="2"/>
          </w:tcPr>
          <w:p w:rsidR="0063079D" w:rsidRPr="0063079D" w:rsidRDefault="0063079D" w:rsidP="0063079D">
            <w:pPr>
              <w:jc w:val="center"/>
              <w:rPr>
                <w:rFonts w:eastAsia="Calibri"/>
                <w:b/>
                <w:bCs/>
              </w:rPr>
            </w:pPr>
            <w:r w:rsidRPr="0063079D">
              <w:rPr>
                <w:rFonts w:eastAsia="Calibri"/>
                <w:b/>
                <w:bCs/>
              </w:rPr>
              <w:t>«Ученик года-2022»</w:t>
            </w:r>
          </w:p>
        </w:tc>
        <w:tc>
          <w:tcPr>
            <w:tcW w:w="1985" w:type="dxa"/>
          </w:tcPr>
          <w:p w:rsidR="0063079D" w:rsidRPr="0063079D" w:rsidRDefault="0063079D" w:rsidP="0063079D">
            <w:pPr>
              <w:jc w:val="center"/>
              <w:rPr>
                <w:rFonts w:eastAsia="Calibri"/>
                <w:b/>
                <w:bCs/>
                <w:lang w:val="tt-RU"/>
              </w:rPr>
            </w:pPr>
            <w:r w:rsidRPr="0063079D">
              <w:rPr>
                <w:rFonts w:eastAsia="Calibri"/>
                <w:b/>
                <w:bCs/>
                <w:lang w:val="tt-RU"/>
              </w:rPr>
              <w:t>Участие</w:t>
            </w:r>
          </w:p>
        </w:tc>
        <w:tc>
          <w:tcPr>
            <w:tcW w:w="2589" w:type="dxa"/>
            <w:gridSpan w:val="3"/>
          </w:tcPr>
          <w:p w:rsidR="0063079D" w:rsidRPr="0063079D" w:rsidRDefault="0063079D" w:rsidP="0063079D">
            <w:pPr>
              <w:jc w:val="center"/>
              <w:rPr>
                <w:rFonts w:eastAsia="Calibri"/>
                <w:b/>
                <w:bCs/>
              </w:rPr>
            </w:pPr>
            <w:r w:rsidRPr="0063079D">
              <w:rPr>
                <w:rFonts w:eastAsia="Calibri"/>
                <w:b/>
                <w:bCs/>
              </w:rPr>
              <w:t>Мухамадиева А.Ф</w:t>
            </w:r>
          </w:p>
        </w:tc>
      </w:tr>
      <w:tr w:rsidR="00366D6B" w:rsidRPr="00366D6B" w:rsidTr="00366D6B">
        <w:tblPrEx>
          <w:tblLook w:val="04A0" w:firstRow="1" w:lastRow="0" w:firstColumn="1" w:lastColumn="0" w:noHBand="0" w:noVBand="1"/>
        </w:tblPrEx>
        <w:trPr>
          <w:gridAfter w:val="1"/>
          <w:wAfter w:w="713" w:type="dxa"/>
          <w:trHeight w:val="311"/>
        </w:trPr>
        <w:tc>
          <w:tcPr>
            <w:tcW w:w="1335" w:type="dxa"/>
            <w:shd w:val="clear" w:color="auto" w:fill="auto"/>
          </w:tcPr>
          <w:p w:rsidR="00366D6B" w:rsidRPr="00366D6B" w:rsidRDefault="00366D6B" w:rsidP="00366D6B">
            <w:pPr>
              <w:jc w:val="both"/>
              <w:rPr>
                <w:b/>
              </w:rPr>
            </w:pPr>
            <w:r w:rsidRPr="00366D6B">
              <w:rPr>
                <w:b/>
              </w:rPr>
              <w:t>ФИО учителя</w:t>
            </w:r>
          </w:p>
        </w:tc>
        <w:tc>
          <w:tcPr>
            <w:tcW w:w="0" w:type="auto"/>
            <w:gridSpan w:val="2"/>
            <w:shd w:val="clear" w:color="auto" w:fill="auto"/>
          </w:tcPr>
          <w:p w:rsidR="00366D6B" w:rsidRPr="00366D6B" w:rsidRDefault="00366D6B" w:rsidP="00366D6B">
            <w:pPr>
              <w:jc w:val="both"/>
              <w:rPr>
                <w:b/>
              </w:rPr>
            </w:pPr>
            <w:r w:rsidRPr="00366D6B">
              <w:rPr>
                <w:b/>
              </w:rPr>
              <w:t>ФИО ученика</w:t>
            </w:r>
          </w:p>
        </w:tc>
        <w:tc>
          <w:tcPr>
            <w:tcW w:w="4123" w:type="dxa"/>
            <w:gridSpan w:val="2"/>
            <w:shd w:val="clear" w:color="auto" w:fill="auto"/>
          </w:tcPr>
          <w:p w:rsidR="00366D6B" w:rsidRPr="00366D6B" w:rsidRDefault="00366D6B" w:rsidP="00366D6B">
            <w:pPr>
              <w:jc w:val="both"/>
              <w:rPr>
                <w:b/>
              </w:rPr>
            </w:pPr>
            <w:r w:rsidRPr="00366D6B">
              <w:rPr>
                <w:b/>
              </w:rPr>
              <w:t>Название олимпиады</w:t>
            </w:r>
          </w:p>
        </w:tc>
        <w:tc>
          <w:tcPr>
            <w:tcW w:w="1822" w:type="dxa"/>
            <w:shd w:val="clear" w:color="auto" w:fill="auto"/>
          </w:tcPr>
          <w:p w:rsidR="00366D6B" w:rsidRPr="00366D6B" w:rsidRDefault="00366D6B" w:rsidP="00366D6B">
            <w:pPr>
              <w:jc w:val="both"/>
              <w:rPr>
                <w:b/>
              </w:rPr>
            </w:pPr>
            <w:r w:rsidRPr="00366D6B">
              <w:rPr>
                <w:b/>
              </w:rPr>
              <w:t>уровень</w:t>
            </w:r>
          </w:p>
        </w:tc>
        <w:tc>
          <w:tcPr>
            <w:tcW w:w="1304" w:type="dxa"/>
            <w:shd w:val="clear" w:color="auto" w:fill="auto"/>
          </w:tcPr>
          <w:p w:rsidR="00366D6B" w:rsidRPr="00366D6B" w:rsidRDefault="00366D6B" w:rsidP="00366D6B">
            <w:pPr>
              <w:jc w:val="both"/>
              <w:rPr>
                <w:b/>
              </w:rPr>
            </w:pPr>
            <w:r w:rsidRPr="00366D6B">
              <w:rPr>
                <w:b/>
              </w:rPr>
              <w:t>результат</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hideMark/>
          </w:tcPr>
          <w:p w:rsidR="00366D6B" w:rsidRPr="00366D6B" w:rsidRDefault="00366D6B" w:rsidP="00366D6B">
            <w:pPr>
              <w:rPr>
                <w:color w:val="000000"/>
              </w:rPr>
            </w:pPr>
            <w:r w:rsidRPr="00366D6B">
              <w:rPr>
                <w:color w:val="000000"/>
              </w:rPr>
              <w:t>Мубаракова Д.Ф.</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366D6B" w:rsidRPr="00366D6B" w:rsidRDefault="00366D6B" w:rsidP="00366D6B">
            <w:pPr>
              <w:rPr>
                <w:color w:val="000000"/>
              </w:rPr>
            </w:pPr>
            <w:r w:rsidRPr="00366D6B">
              <w:rPr>
                <w:color w:val="000000"/>
              </w:rPr>
              <w:t>Нуриева Аделина, 7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366D6B" w:rsidRPr="00366D6B" w:rsidRDefault="00366D6B" w:rsidP="00366D6B">
            <w:pPr>
              <w:rPr>
                <w:color w:val="000000"/>
              </w:rPr>
            </w:pPr>
            <w:r w:rsidRPr="00366D6B">
              <w:rPr>
                <w:color w:val="000000"/>
              </w:rPr>
              <w:t>Муниципальный этап Всероссийской олимпиады по биологии</w:t>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366D6B" w:rsidRPr="00366D6B" w:rsidRDefault="00366D6B" w:rsidP="00366D6B">
            <w:pPr>
              <w:rPr>
                <w:color w:val="000000"/>
              </w:rPr>
            </w:pPr>
            <w:r w:rsidRPr="00366D6B">
              <w:rPr>
                <w:color w:val="000000"/>
              </w:rPr>
              <w:t>Муниципальный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366D6B" w:rsidRPr="00366D6B" w:rsidRDefault="00366D6B" w:rsidP="00366D6B">
            <w:pPr>
              <w:rPr>
                <w:color w:val="000000"/>
              </w:rPr>
            </w:pPr>
            <w:r w:rsidRPr="00366D6B">
              <w:rPr>
                <w:color w:val="000000"/>
              </w:rPr>
              <w:t>Призер</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Хайдарова Алия, 8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 этап Всероссийской олимпиады по биологии</w:t>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Призер</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Мухамадиева Азалия, 9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 этап Всероссийской олимпиады по биологии</w:t>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Победитель</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Мухамадиева Азалия, 9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Региональный этап Всероссийской олимпиады по биологии</w:t>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Региональный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Участие</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Мухамадиева Азалия, 9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Региональная олимпиада НГПУ по биологии</w:t>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Региональный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Призер</w:t>
            </w:r>
          </w:p>
          <w:p w:rsidR="00366D6B" w:rsidRPr="00366D6B" w:rsidRDefault="00366D6B" w:rsidP="00366D6B">
            <w:pPr>
              <w:rPr>
                <w:color w:val="000000"/>
              </w:rPr>
            </w:pP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 xml:space="preserve">Мубараков И.М. </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Хайдарова Алия, 9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 этап Всероссийской олимпиады по географии</w:t>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Призер</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Насыбуллин Азат</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Региональная олимпиада НГПУ по географии</w:t>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Региональный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Призер</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Ахметов Р.А.</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Мухамадиева Азалия, 9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 этап Всероссийской олимпиады по ОБЖ</w:t>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Победитель</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Насыбуллин Азат, 9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 этап Всероссийской олимпиады по ОБЖ</w:t>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Призер</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Гиздатуллина Алсу, 8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 этап Всероссийской олимпиады по ОБЖ</w:t>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Призер</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Хайдарова Алия, 8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 этап Всероссийской олимпиады по ОБЖ</w:t>
            </w:r>
            <w:r w:rsidRPr="00366D6B">
              <w:rPr>
                <w:color w:val="000000"/>
              </w:rPr>
              <w:tab/>
            </w:r>
            <w:r w:rsidRPr="00366D6B">
              <w:rPr>
                <w:color w:val="000000"/>
              </w:rPr>
              <w:tab/>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Призер</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Яруллина Роза, 9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 этап Всероссийской олимпиады по ОБЖ</w:t>
            </w:r>
            <w:r w:rsidRPr="00366D6B">
              <w:rPr>
                <w:color w:val="000000"/>
              </w:rPr>
              <w:tab/>
            </w:r>
            <w:r w:rsidRPr="00366D6B">
              <w:rPr>
                <w:color w:val="000000"/>
              </w:rPr>
              <w:tab/>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Призер</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CCCCCC"/>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Мубаракова Лилияна, 5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 этап Всероссийской олимпиады по ОБЖ</w:t>
            </w:r>
            <w:r w:rsidRPr="00366D6B">
              <w:rPr>
                <w:color w:val="000000"/>
              </w:rPr>
              <w:tab/>
            </w:r>
            <w:r w:rsidRPr="00366D6B">
              <w:rPr>
                <w:color w:val="000000"/>
              </w:rPr>
              <w:tab/>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Призер</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713" w:type="dxa"/>
          <w:trHeight w:val="311"/>
        </w:trPr>
        <w:tc>
          <w:tcPr>
            <w:tcW w:w="133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Бадретдинов Эмиль,  6 класс</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 этап Всероссийской олимпиады по ОБЖ</w:t>
            </w:r>
            <w:r w:rsidRPr="00366D6B">
              <w:rPr>
                <w:color w:val="000000"/>
              </w:rPr>
              <w:tab/>
            </w:r>
            <w:r w:rsidRPr="00366D6B">
              <w:rPr>
                <w:color w:val="000000"/>
              </w:rPr>
              <w:tab/>
            </w:r>
          </w:p>
        </w:tc>
        <w:tc>
          <w:tcPr>
            <w:tcW w:w="1822"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Муниципальный</w:t>
            </w:r>
          </w:p>
        </w:tc>
        <w:tc>
          <w:tcPr>
            <w:tcW w:w="1304"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Призер</w:t>
            </w:r>
          </w:p>
        </w:tc>
      </w:tr>
    </w:tbl>
    <w:p w:rsidR="00465C0B" w:rsidRDefault="00465C0B" w:rsidP="00800517">
      <w:pPr>
        <w:rPr>
          <w:b/>
          <w:sz w:val="28"/>
          <w:szCs w:val="28"/>
        </w:rPr>
      </w:pPr>
    </w:p>
    <w:p w:rsidR="00465C0B" w:rsidRDefault="00465C0B" w:rsidP="00844750">
      <w:pPr>
        <w:jc w:val="center"/>
        <w:rPr>
          <w:b/>
          <w:sz w:val="28"/>
          <w:szCs w:val="28"/>
        </w:rPr>
      </w:pPr>
    </w:p>
    <w:p w:rsidR="0063079D" w:rsidRPr="00465C0B" w:rsidRDefault="0063079D" w:rsidP="0063079D">
      <w:pPr>
        <w:jc w:val="center"/>
        <w:rPr>
          <w:b/>
          <w:sz w:val="28"/>
          <w:szCs w:val="28"/>
        </w:rPr>
      </w:pPr>
      <w:r w:rsidRPr="00465C0B">
        <w:rPr>
          <w:b/>
          <w:sz w:val="28"/>
          <w:szCs w:val="28"/>
        </w:rPr>
        <w:t>Поддержка талантливых детей</w:t>
      </w:r>
    </w:p>
    <w:p w:rsidR="0063079D" w:rsidRDefault="0063079D" w:rsidP="0063079D">
      <w:pPr>
        <w:jc w:val="center"/>
        <w:rPr>
          <w:b/>
          <w:sz w:val="28"/>
          <w:szCs w:val="28"/>
        </w:rPr>
      </w:pPr>
      <w:r w:rsidRPr="00465C0B">
        <w:rPr>
          <w:b/>
          <w:sz w:val="28"/>
          <w:szCs w:val="28"/>
        </w:rPr>
        <w:t>(участие детей в других интеллектуальных, творческих конкурсах)</w:t>
      </w:r>
    </w:p>
    <w:p w:rsidR="0063079D" w:rsidRDefault="0063079D" w:rsidP="00844750">
      <w:pPr>
        <w:jc w:val="center"/>
        <w:rPr>
          <w:b/>
          <w:sz w:val="28"/>
          <w:szCs w:val="28"/>
        </w:rPr>
      </w:pPr>
    </w:p>
    <w:tbl>
      <w:tblPr>
        <w:tblW w:w="1072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32"/>
        <w:gridCol w:w="2197"/>
        <w:gridCol w:w="1543"/>
        <w:gridCol w:w="1562"/>
        <w:gridCol w:w="2090"/>
      </w:tblGrid>
      <w:tr w:rsidR="0063079D" w:rsidRPr="0063079D" w:rsidTr="0063079D">
        <w:tc>
          <w:tcPr>
            <w:tcW w:w="3332" w:type="dxa"/>
          </w:tcPr>
          <w:p w:rsidR="0063079D" w:rsidRPr="0063079D" w:rsidRDefault="0063079D" w:rsidP="0063079D">
            <w:pPr>
              <w:rPr>
                <w:rFonts w:eastAsia="Calibri"/>
                <w:lang w:eastAsia="en-US"/>
              </w:rPr>
            </w:pPr>
            <w:r w:rsidRPr="0063079D">
              <w:rPr>
                <w:rFonts w:eastAsia="Calibri"/>
                <w:lang w:eastAsia="en-US"/>
              </w:rPr>
              <w:t xml:space="preserve">ХIII Республиканский конкурс научно- исследовательских, </w:t>
            </w:r>
            <w:r w:rsidRPr="0063079D">
              <w:rPr>
                <w:rFonts w:eastAsia="Calibri"/>
                <w:lang w:eastAsia="en-US"/>
              </w:rPr>
              <w:lastRenderedPageBreak/>
              <w:t xml:space="preserve">проектных и творческих работ учащихся 1-9 классов  </w:t>
            </w:r>
          </w:p>
          <w:p w:rsidR="0063079D" w:rsidRPr="0063079D" w:rsidRDefault="0063079D" w:rsidP="0063079D">
            <w:pPr>
              <w:rPr>
                <w:rFonts w:eastAsia="Calibri"/>
                <w:lang w:eastAsia="en-US"/>
              </w:rPr>
            </w:pPr>
            <w:r w:rsidRPr="0063079D">
              <w:rPr>
                <w:rFonts w:eastAsia="Calibri"/>
                <w:lang w:eastAsia="en-US"/>
              </w:rPr>
              <w:t>«Я выбираю село»</w:t>
            </w:r>
          </w:p>
        </w:tc>
        <w:tc>
          <w:tcPr>
            <w:tcW w:w="2197" w:type="dxa"/>
          </w:tcPr>
          <w:p w:rsidR="0063079D" w:rsidRPr="0063079D" w:rsidRDefault="0063079D" w:rsidP="0063079D">
            <w:r w:rsidRPr="0063079D">
              <w:rPr>
                <w:lang w:val="tt-RU"/>
              </w:rPr>
              <w:lastRenderedPageBreak/>
              <w:t>Латипов Д.Д.</w:t>
            </w:r>
          </w:p>
        </w:tc>
        <w:tc>
          <w:tcPr>
            <w:tcW w:w="1543" w:type="dxa"/>
          </w:tcPr>
          <w:p w:rsidR="0063079D" w:rsidRPr="0063079D" w:rsidRDefault="0063079D" w:rsidP="0063079D">
            <w:pPr>
              <w:widowControl w:val="0"/>
              <w:suppressLineNumbers/>
              <w:suppressAutoHyphens/>
              <w:rPr>
                <w:rFonts w:ascii="Calibri" w:eastAsia="Calibri" w:hAnsi="Calibri"/>
                <w:kern w:val="2"/>
                <w:lang w:val="tt-RU" w:eastAsia="en-US"/>
              </w:rPr>
            </w:pPr>
            <w:r w:rsidRPr="0063079D">
              <w:rPr>
                <w:rFonts w:ascii="Calibri" w:eastAsia="Calibri" w:hAnsi="Calibri"/>
                <w:kern w:val="2"/>
                <w:lang w:val="tt-RU" w:eastAsia="en-US"/>
              </w:rPr>
              <w:t xml:space="preserve"> Участник</w:t>
            </w:r>
          </w:p>
        </w:tc>
        <w:tc>
          <w:tcPr>
            <w:tcW w:w="1562" w:type="dxa"/>
          </w:tcPr>
          <w:p w:rsidR="0063079D" w:rsidRPr="0063079D" w:rsidRDefault="0063079D" w:rsidP="0063079D">
            <w:pPr>
              <w:rPr>
                <w:lang w:val="tt-RU"/>
              </w:rPr>
            </w:pPr>
            <w:r w:rsidRPr="0063079D">
              <w:rPr>
                <w:lang w:val="tt-RU"/>
              </w:rPr>
              <w:t>Республиканский</w:t>
            </w:r>
          </w:p>
        </w:tc>
        <w:tc>
          <w:tcPr>
            <w:tcW w:w="2090" w:type="dxa"/>
          </w:tcPr>
          <w:p w:rsidR="0063079D" w:rsidRPr="0063079D" w:rsidRDefault="0063079D" w:rsidP="0063079D">
            <w:pPr>
              <w:rPr>
                <w:lang w:val="tt-RU"/>
              </w:rPr>
            </w:pPr>
            <w:r w:rsidRPr="0063079D">
              <w:rPr>
                <w:lang w:val="tt-RU"/>
              </w:rPr>
              <w:t>Шаймарданова Р.Г.</w:t>
            </w:r>
          </w:p>
        </w:tc>
      </w:tr>
      <w:tr w:rsidR="0063079D" w:rsidRPr="0063079D" w:rsidTr="0063079D">
        <w:tc>
          <w:tcPr>
            <w:tcW w:w="3332" w:type="dxa"/>
          </w:tcPr>
          <w:p w:rsidR="0063079D" w:rsidRPr="0063079D" w:rsidRDefault="0063079D" w:rsidP="0063079D">
            <w:pPr>
              <w:jc w:val="both"/>
              <w:rPr>
                <w:lang w:val="tt-RU"/>
              </w:rPr>
            </w:pPr>
            <w:r w:rsidRPr="0063079D">
              <w:rPr>
                <w:lang w:val="tt-RU"/>
              </w:rPr>
              <w:lastRenderedPageBreak/>
              <w:t>Всероссийский конкурс “Краски осени”</w:t>
            </w:r>
          </w:p>
        </w:tc>
        <w:tc>
          <w:tcPr>
            <w:tcW w:w="2197"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 xml:space="preserve">Мубараков </w:t>
            </w:r>
            <w:r w:rsidRPr="0063079D">
              <w:rPr>
                <w:rFonts w:ascii="Calibri" w:eastAsia="Calibri" w:hAnsi="Calibri"/>
                <w:kern w:val="2"/>
                <w:lang w:val="tt-RU" w:eastAsia="en-US"/>
              </w:rPr>
              <w:t>Р</w:t>
            </w:r>
            <w:r w:rsidRPr="0063079D">
              <w:rPr>
                <w:rFonts w:ascii="Calibri" w:eastAsia="Calibri" w:hAnsi="Calibri"/>
                <w:kern w:val="2"/>
                <w:lang w:eastAsia="en-US"/>
              </w:rPr>
              <w:t>.И.</w:t>
            </w:r>
          </w:p>
        </w:tc>
        <w:tc>
          <w:tcPr>
            <w:tcW w:w="1543" w:type="dxa"/>
          </w:tcPr>
          <w:p w:rsidR="0063079D" w:rsidRPr="0063079D" w:rsidRDefault="0063079D" w:rsidP="0063079D">
            <w:pPr>
              <w:rPr>
                <w:lang w:val="tt-RU"/>
              </w:rPr>
            </w:pPr>
            <w:r w:rsidRPr="0063079D">
              <w:rPr>
                <w:lang w:val="tt-RU"/>
              </w:rPr>
              <w:t>Победитель</w:t>
            </w:r>
          </w:p>
        </w:tc>
        <w:tc>
          <w:tcPr>
            <w:tcW w:w="1562" w:type="dxa"/>
          </w:tcPr>
          <w:p w:rsidR="0063079D" w:rsidRPr="0063079D" w:rsidRDefault="0063079D" w:rsidP="0063079D">
            <w:r w:rsidRPr="0063079D">
              <w:rPr>
                <w:lang w:val="tt-RU"/>
              </w:rPr>
              <w:t>Всероссийский</w:t>
            </w:r>
          </w:p>
        </w:tc>
        <w:tc>
          <w:tcPr>
            <w:tcW w:w="2090" w:type="dxa"/>
          </w:tcPr>
          <w:p w:rsidR="0063079D" w:rsidRPr="0063079D" w:rsidRDefault="0063079D" w:rsidP="0063079D">
            <w:pPr>
              <w:rPr>
                <w:lang w:val="tt-RU"/>
              </w:rPr>
            </w:pPr>
            <w:r w:rsidRPr="0063079D">
              <w:rPr>
                <w:lang w:val="tt-RU"/>
              </w:rPr>
              <w:t>Шаймарданова Р.Г.</w:t>
            </w:r>
          </w:p>
        </w:tc>
      </w:tr>
      <w:tr w:rsidR="0063079D" w:rsidRPr="0063079D" w:rsidTr="0063079D">
        <w:trPr>
          <w:trHeight w:val="647"/>
        </w:trPr>
        <w:tc>
          <w:tcPr>
            <w:tcW w:w="3332" w:type="dxa"/>
          </w:tcPr>
          <w:p w:rsidR="0063079D" w:rsidRPr="0063079D" w:rsidRDefault="0063079D" w:rsidP="0063079D">
            <w:pPr>
              <w:jc w:val="both"/>
            </w:pPr>
            <w:r w:rsidRPr="0063079D">
              <w:rPr>
                <w:lang w:val="tt-RU"/>
              </w:rPr>
              <w:t>Литературный конкурс чтецов “Джалиловские чтения”</w:t>
            </w:r>
          </w:p>
        </w:tc>
        <w:tc>
          <w:tcPr>
            <w:tcW w:w="2197"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 xml:space="preserve">Мубараков </w:t>
            </w:r>
            <w:r w:rsidRPr="0063079D">
              <w:rPr>
                <w:rFonts w:ascii="Calibri" w:eastAsia="Calibri" w:hAnsi="Calibri"/>
                <w:kern w:val="2"/>
                <w:lang w:val="tt-RU" w:eastAsia="en-US"/>
              </w:rPr>
              <w:t>Р</w:t>
            </w:r>
            <w:r w:rsidRPr="0063079D">
              <w:rPr>
                <w:rFonts w:ascii="Calibri" w:eastAsia="Calibri" w:hAnsi="Calibri"/>
                <w:kern w:val="2"/>
                <w:lang w:eastAsia="en-US"/>
              </w:rPr>
              <w:t>.И.</w:t>
            </w:r>
          </w:p>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val="tt-RU" w:eastAsia="en-US"/>
              </w:rPr>
              <w:t>Латипов Д.Д.</w:t>
            </w:r>
          </w:p>
        </w:tc>
        <w:tc>
          <w:tcPr>
            <w:tcW w:w="1543" w:type="dxa"/>
          </w:tcPr>
          <w:p w:rsidR="0063079D" w:rsidRPr="0063079D" w:rsidRDefault="0063079D" w:rsidP="0063079D">
            <w:pPr>
              <w:rPr>
                <w:lang w:val="tt-RU"/>
              </w:rPr>
            </w:pPr>
            <w:r w:rsidRPr="0063079D">
              <w:rPr>
                <w:lang w:val="tt-RU"/>
              </w:rPr>
              <w:t>Участник Участник</w:t>
            </w:r>
          </w:p>
        </w:tc>
        <w:tc>
          <w:tcPr>
            <w:tcW w:w="1562" w:type="dxa"/>
          </w:tcPr>
          <w:p w:rsidR="0063079D" w:rsidRPr="0063079D" w:rsidRDefault="0063079D" w:rsidP="0063079D">
            <w:r w:rsidRPr="0063079D">
              <w:rPr>
                <w:lang w:val="tt-RU"/>
              </w:rPr>
              <w:t>Международный</w:t>
            </w:r>
          </w:p>
        </w:tc>
        <w:tc>
          <w:tcPr>
            <w:tcW w:w="2090" w:type="dxa"/>
          </w:tcPr>
          <w:p w:rsidR="0063079D" w:rsidRPr="0063079D" w:rsidRDefault="0063079D" w:rsidP="0063079D">
            <w:pPr>
              <w:rPr>
                <w:lang w:val="tt-RU"/>
              </w:rPr>
            </w:pPr>
            <w:r w:rsidRPr="0063079D">
              <w:rPr>
                <w:lang w:val="tt-RU"/>
              </w:rPr>
              <w:t>Шаймарданова Р.Г.</w:t>
            </w:r>
          </w:p>
        </w:tc>
      </w:tr>
      <w:tr w:rsidR="0063079D" w:rsidRPr="0063079D" w:rsidTr="0063079D">
        <w:trPr>
          <w:trHeight w:val="280"/>
        </w:trPr>
        <w:tc>
          <w:tcPr>
            <w:tcW w:w="3332" w:type="dxa"/>
          </w:tcPr>
          <w:p w:rsidR="0063079D" w:rsidRPr="0063079D" w:rsidRDefault="0063079D" w:rsidP="0063079D">
            <w:pPr>
              <w:spacing w:before="100" w:after="100"/>
              <w:jc w:val="center"/>
            </w:pPr>
            <w:r w:rsidRPr="0063079D">
              <w:rPr>
                <w:lang w:val="en-US"/>
              </w:rPr>
              <w:t>VIII</w:t>
            </w:r>
            <w:r w:rsidRPr="0063079D">
              <w:t xml:space="preserve"> Всероссийская (с международным участием)</w:t>
            </w:r>
          </w:p>
          <w:p w:rsidR="0063079D" w:rsidRPr="0063079D" w:rsidRDefault="0063079D" w:rsidP="0063079D">
            <w:pPr>
              <w:spacing w:before="100" w:after="100"/>
              <w:jc w:val="center"/>
            </w:pPr>
            <w:r w:rsidRPr="0063079D">
              <w:t>Научная конференция учащихся имени Н.И.Лобачевского</w:t>
            </w:r>
          </w:p>
        </w:tc>
        <w:tc>
          <w:tcPr>
            <w:tcW w:w="2197" w:type="dxa"/>
          </w:tcPr>
          <w:p w:rsidR="0063079D" w:rsidRPr="0063079D" w:rsidRDefault="0063079D" w:rsidP="0063079D">
            <w:r w:rsidRPr="0063079D">
              <w:t>Шамс Айгиз</w:t>
            </w:r>
          </w:p>
        </w:tc>
        <w:tc>
          <w:tcPr>
            <w:tcW w:w="1543"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 xml:space="preserve"> </w:t>
            </w:r>
            <w:r w:rsidRPr="0063079D">
              <w:rPr>
                <w:rFonts w:ascii="Calibri" w:eastAsia="Calibri" w:hAnsi="Calibri"/>
                <w:kern w:val="2"/>
                <w:lang w:val="tt-RU" w:eastAsia="en-US"/>
              </w:rPr>
              <w:t>Участник</w:t>
            </w:r>
          </w:p>
        </w:tc>
        <w:tc>
          <w:tcPr>
            <w:tcW w:w="1562" w:type="dxa"/>
          </w:tcPr>
          <w:p w:rsidR="0063079D" w:rsidRPr="0063079D" w:rsidRDefault="0063079D" w:rsidP="0063079D">
            <w:pPr>
              <w:rPr>
                <w:lang w:val="tt-RU"/>
              </w:rPr>
            </w:pPr>
            <w:r w:rsidRPr="0063079D">
              <w:rPr>
                <w:lang w:val="tt-RU"/>
              </w:rPr>
              <w:t>Республиканский</w:t>
            </w:r>
          </w:p>
        </w:tc>
        <w:tc>
          <w:tcPr>
            <w:tcW w:w="2090" w:type="dxa"/>
          </w:tcPr>
          <w:p w:rsidR="0063079D" w:rsidRPr="0063079D" w:rsidRDefault="0063079D" w:rsidP="0063079D">
            <w:pPr>
              <w:rPr>
                <w:rFonts w:eastAsia="Calibri"/>
                <w:lang w:val="tt-RU" w:eastAsia="en-US"/>
              </w:rPr>
            </w:pPr>
            <w:r w:rsidRPr="0063079D">
              <w:rPr>
                <w:rFonts w:eastAsia="Calibri"/>
                <w:lang w:val="tt-RU" w:eastAsia="en-US"/>
              </w:rPr>
              <w:t xml:space="preserve"> Хамматуллина Р.М.</w:t>
            </w:r>
          </w:p>
        </w:tc>
      </w:tr>
      <w:tr w:rsidR="0063079D" w:rsidRPr="0063079D" w:rsidTr="0063079D">
        <w:trPr>
          <w:trHeight w:val="385"/>
        </w:trPr>
        <w:tc>
          <w:tcPr>
            <w:tcW w:w="3332" w:type="dxa"/>
          </w:tcPr>
          <w:p w:rsidR="0063079D" w:rsidRPr="0063079D" w:rsidRDefault="0063079D" w:rsidP="0063079D">
            <w:r w:rsidRPr="0063079D">
              <w:t>Территория ЭТНО»</w:t>
            </w:r>
          </w:p>
        </w:tc>
        <w:tc>
          <w:tcPr>
            <w:tcW w:w="2197"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Хабирова Азалия</w:t>
            </w:r>
          </w:p>
        </w:tc>
        <w:tc>
          <w:tcPr>
            <w:tcW w:w="1543"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Дипломант 2 степени</w:t>
            </w:r>
          </w:p>
        </w:tc>
        <w:tc>
          <w:tcPr>
            <w:tcW w:w="1562" w:type="dxa"/>
          </w:tcPr>
          <w:p w:rsidR="0063079D" w:rsidRPr="0063079D" w:rsidRDefault="0063079D" w:rsidP="0063079D">
            <w:pPr>
              <w:rPr>
                <w:lang w:val="tt-RU"/>
              </w:rPr>
            </w:pPr>
            <w:r w:rsidRPr="0063079D">
              <w:rPr>
                <w:lang w:val="tt-RU"/>
              </w:rPr>
              <w:t>Республиканский</w:t>
            </w:r>
          </w:p>
        </w:tc>
        <w:tc>
          <w:tcPr>
            <w:tcW w:w="2090" w:type="dxa"/>
          </w:tcPr>
          <w:p w:rsidR="0063079D" w:rsidRPr="0063079D" w:rsidRDefault="0063079D" w:rsidP="0063079D">
            <w:pPr>
              <w:rPr>
                <w:lang w:val="tt-RU"/>
              </w:rPr>
            </w:pPr>
            <w:r w:rsidRPr="0063079D">
              <w:rPr>
                <w:lang w:val="tt-RU"/>
              </w:rPr>
              <w:t>Хамматуллина Р.М.</w:t>
            </w:r>
          </w:p>
        </w:tc>
      </w:tr>
      <w:tr w:rsidR="0063079D" w:rsidRPr="0063079D" w:rsidTr="0063079D">
        <w:tc>
          <w:tcPr>
            <w:tcW w:w="3332" w:type="dxa"/>
          </w:tcPr>
          <w:p w:rsidR="0063079D" w:rsidRPr="0063079D" w:rsidRDefault="0063079D" w:rsidP="0063079D">
            <w:r w:rsidRPr="0063079D">
              <w:t>Территория ЭТНО»</w:t>
            </w:r>
          </w:p>
        </w:tc>
        <w:tc>
          <w:tcPr>
            <w:tcW w:w="2197"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Мубаракова Лилияна</w:t>
            </w:r>
          </w:p>
        </w:tc>
        <w:tc>
          <w:tcPr>
            <w:tcW w:w="1543"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 xml:space="preserve"> Грамота Творческий подход</w:t>
            </w:r>
          </w:p>
        </w:tc>
        <w:tc>
          <w:tcPr>
            <w:tcW w:w="1562" w:type="dxa"/>
          </w:tcPr>
          <w:p w:rsidR="0063079D" w:rsidRPr="0063079D" w:rsidRDefault="0063079D" w:rsidP="0063079D">
            <w:pPr>
              <w:rPr>
                <w:lang w:val="tt-RU"/>
              </w:rPr>
            </w:pPr>
            <w:r w:rsidRPr="0063079D">
              <w:rPr>
                <w:lang w:val="tt-RU"/>
              </w:rPr>
              <w:t>Республиканский</w:t>
            </w:r>
          </w:p>
        </w:tc>
        <w:tc>
          <w:tcPr>
            <w:tcW w:w="2090" w:type="dxa"/>
          </w:tcPr>
          <w:p w:rsidR="0063079D" w:rsidRPr="0063079D" w:rsidRDefault="0063079D" w:rsidP="0063079D">
            <w:pPr>
              <w:rPr>
                <w:lang w:val="tt-RU"/>
              </w:rPr>
            </w:pPr>
            <w:r w:rsidRPr="0063079D">
              <w:rPr>
                <w:lang w:val="tt-RU"/>
              </w:rPr>
              <w:t>Хамматуллина Р.М.</w:t>
            </w:r>
          </w:p>
        </w:tc>
      </w:tr>
      <w:tr w:rsidR="0063079D" w:rsidRPr="0063079D" w:rsidTr="0063079D">
        <w:tc>
          <w:tcPr>
            <w:tcW w:w="3332" w:type="dxa"/>
          </w:tcPr>
          <w:p w:rsidR="0063079D" w:rsidRPr="0063079D" w:rsidRDefault="0063079D" w:rsidP="0063079D">
            <w:r w:rsidRPr="0063079D">
              <w:t>Краски осени</w:t>
            </w:r>
          </w:p>
        </w:tc>
        <w:tc>
          <w:tcPr>
            <w:tcW w:w="2197"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Набиева Язгуль</w:t>
            </w:r>
          </w:p>
        </w:tc>
        <w:tc>
          <w:tcPr>
            <w:tcW w:w="1543"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1 место</w:t>
            </w:r>
          </w:p>
        </w:tc>
        <w:tc>
          <w:tcPr>
            <w:tcW w:w="1562" w:type="dxa"/>
          </w:tcPr>
          <w:p w:rsidR="0063079D" w:rsidRPr="0063079D" w:rsidRDefault="0063079D" w:rsidP="0063079D">
            <w:pPr>
              <w:rPr>
                <w:lang w:val="tt-RU"/>
              </w:rPr>
            </w:pPr>
            <w:r w:rsidRPr="0063079D">
              <w:rPr>
                <w:lang w:val="tt-RU"/>
              </w:rPr>
              <w:t>Всероссийский</w:t>
            </w:r>
          </w:p>
        </w:tc>
        <w:tc>
          <w:tcPr>
            <w:tcW w:w="2090" w:type="dxa"/>
          </w:tcPr>
          <w:p w:rsidR="0063079D" w:rsidRPr="0063079D" w:rsidRDefault="0063079D" w:rsidP="0063079D">
            <w:pPr>
              <w:rPr>
                <w:lang w:val="tt-RU"/>
              </w:rPr>
            </w:pPr>
            <w:r w:rsidRPr="0063079D">
              <w:rPr>
                <w:lang w:val="tt-RU"/>
              </w:rPr>
              <w:t>Хамматуллина Р.М.</w:t>
            </w:r>
          </w:p>
        </w:tc>
      </w:tr>
      <w:tr w:rsidR="0063079D" w:rsidRPr="0063079D" w:rsidTr="0063079D">
        <w:tc>
          <w:tcPr>
            <w:tcW w:w="3332" w:type="dxa"/>
          </w:tcPr>
          <w:p w:rsidR="0063079D" w:rsidRPr="0063079D" w:rsidRDefault="0063079D" w:rsidP="0063079D">
            <w:pPr>
              <w:snapToGrid w:val="0"/>
            </w:pPr>
            <w:r w:rsidRPr="0063079D">
              <w:t>АгроНТИ</w:t>
            </w:r>
          </w:p>
        </w:tc>
        <w:tc>
          <w:tcPr>
            <w:tcW w:w="2197" w:type="dxa"/>
          </w:tcPr>
          <w:p w:rsidR="0063079D" w:rsidRPr="0063079D" w:rsidRDefault="0063079D" w:rsidP="0063079D">
            <w:pPr>
              <w:snapToGrid w:val="0"/>
            </w:pPr>
            <w:r w:rsidRPr="0063079D">
              <w:t>Нуриева Аделина</w:t>
            </w:r>
          </w:p>
        </w:tc>
        <w:tc>
          <w:tcPr>
            <w:tcW w:w="1543"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участие</w:t>
            </w:r>
          </w:p>
        </w:tc>
        <w:tc>
          <w:tcPr>
            <w:tcW w:w="1562" w:type="dxa"/>
          </w:tcPr>
          <w:p w:rsidR="0063079D" w:rsidRPr="0063079D" w:rsidRDefault="0063079D" w:rsidP="0063079D">
            <w:pPr>
              <w:snapToGrid w:val="0"/>
            </w:pPr>
            <w:r w:rsidRPr="0063079D">
              <w:t>республиканский</w:t>
            </w:r>
          </w:p>
        </w:tc>
        <w:tc>
          <w:tcPr>
            <w:tcW w:w="2090" w:type="dxa"/>
          </w:tcPr>
          <w:p w:rsidR="0063079D" w:rsidRPr="0063079D" w:rsidRDefault="0063079D" w:rsidP="0063079D">
            <w:pPr>
              <w:rPr>
                <w:lang w:val="tt-RU"/>
              </w:rPr>
            </w:pPr>
            <w:r w:rsidRPr="0063079D">
              <w:rPr>
                <w:lang w:val="tt-RU"/>
              </w:rPr>
              <w:t>Хамматуллина Р.М.</w:t>
            </w:r>
          </w:p>
        </w:tc>
      </w:tr>
      <w:tr w:rsidR="0063079D" w:rsidRPr="0063079D" w:rsidTr="0063079D">
        <w:tc>
          <w:tcPr>
            <w:tcW w:w="3332" w:type="dxa"/>
          </w:tcPr>
          <w:p w:rsidR="0063079D" w:rsidRPr="0063079D" w:rsidRDefault="0063079D" w:rsidP="0063079D">
            <w:r w:rsidRPr="0063079D">
              <w:t>Конкурс рисунков «Мое чудесное лето»</w:t>
            </w:r>
          </w:p>
        </w:tc>
        <w:tc>
          <w:tcPr>
            <w:tcW w:w="2197"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Шайхразиева Ирада Рустамовна</w:t>
            </w:r>
          </w:p>
        </w:tc>
        <w:tc>
          <w:tcPr>
            <w:tcW w:w="1543"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участие</w:t>
            </w:r>
          </w:p>
        </w:tc>
        <w:tc>
          <w:tcPr>
            <w:tcW w:w="1562" w:type="dxa"/>
          </w:tcPr>
          <w:p w:rsidR="0063079D" w:rsidRPr="0063079D" w:rsidRDefault="0063079D" w:rsidP="0063079D">
            <w:pPr>
              <w:snapToGrid w:val="0"/>
            </w:pPr>
            <w:r w:rsidRPr="0063079D">
              <w:t>республиканский</w:t>
            </w:r>
          </w:p>
        </w:tc>
        <w:tc>
          <w:tcPr>
            <w:tcW w:w="2090" w:type="dxa"/>
          </w:tcPr>
          <w:p w:rsidR="0063079D" w:rsidRPr="0063079D" w:rsidRDefault="0063079D" w:rsidP="0063079D">
            <w:pPr>
              <w:rPr>
                <w:rFonts w:eastAsia="Calibri"/>
                <w:lang w:val="tt-RU" w:eastAsia="en-US"/>
              </w:rPr>
            </w:pPr>
            <w:r w:rsidRPr="0063079D">
              <w:rPr>
                <w:rFonts w:eastAsia="Calibri"/>
                <w:lang w:val="tt-RU" w:eastAsia="en-US"/>
              </w:rPr>
              <w:t>Мухамадиева А.Ф</w:t>
            </w:r>
          </w:p>
        </w:tc>
      </w:tr>
      <w:tr w:rsidR="0063079D" w:rsidRPr="0063079D" w:rsidTr="0063079D">
        <w:tc>
          <w:tcPr>
            <w:tcW w:w="3332" w:type="dxa"/>
          </w:tcPr>
          <w:p w:rsidR="0063079D" w:rsidRPr="0063079D" w:rsidRDefault="0063079D" w:rsidP="0063079D">
            <w:r w:rsidRPr="0063079D">
              <w:t>Творческий конкурс «Краски осени»</w:t>
            </w:r>
          </w:p>
        </w:tc>
        <w:tc>
          <w:tcPr>
            <w:tcW w:w="2197"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eastAsia="en-US"/>
              </w:rPr>
              <w:t>Шайхразиева Ирада Рустамовна</w:t>
            </w:r>
          </w:p>
        </w:tc>
        <w:tc>
          <w:tcPr>
            <w:tcW w:w="1543" w:type="dxa"/>
          </w:tcPr>
          <w:p w:rsidR="0063079D" w:rsidRPr="0063079D" w:rsidRDefault="0063079D" w:rsidP="0063079D">
            <w:pPr>
              <w:rPr>
                <w:lang w:val="tt-RU"/>
              </w:rPr>
            </w:pPr>
            <w:r w:rsidRPr="0063079D">
              <w:rPr>
                <w:lang w:val="tt-RU"/>
              </w:rPr>
              <w:t xml:space="preserve">Всероссийский </w:t>
            </w:r>
          </w:p>
        </w:tc>
        <w:tc>
          <w:tcPr>
            <w:tcW w:w="1562" w:type="dxa"/>
          </w:tcPr>
          <w:p w:rsidR="0063079D" w:rsidRPr="0063079D" w:rsidRDefault="0063079D" w:rsidP="0063079D">
            <w:pPr>
              <w:rPr>
                <w:lang w:val="tt-RU"/>
              </w:rPr>
            </w:pPr>
            <w:r w:rsidRPr="0063079D">
              <w:rPr>
                <w:lang w:val="tt-RU"/>
              </w:rPr>
              <w:t>1 место</w:t>
            </w:r>
          </w:p>
        </w:tc>
        <w:tc>
          <w:tcPr>
            <w:tcW w:w="2090" w:type="dxa"/>
          </w:tcPr>
          <w:p w:rsidR="0063079D" w:rsidRPr="0063079D" w:rsidRDefault="0063079D" w:rsidP="0063079D">
            <w:pPr>
              <w:rPr>
                <w:rFonts w:eastAsia="Calibri"/>
                <w:lang w:val="tt-RU" w:eastAsia="en-US"/>
              </w:rPr>
            </w:pPr>
            <w:r w:rsidRPr="0063079D">
              <w:rPr>
                <w:rFonts w:eastAsia="Calibri"/>
                <w:lang w:val="tt-RU" w:eastAsia="en-US"/>
              </w:rPr>
              <w:t>Мухамадиева А.Ф</w:t>
            </w:r>
          </w:p>
        </w:tc>
      </w:tr>
      <w:tr w:rsidR="0063079D" w:rsidRPr="0063079D" w:rsidTr="0063079D">
        <w:tc>
          <w:tcPr>
            <w:tcW w:w="3332" w:type="dxa"/>
          </w:tcPr>
          <w:p w:rsidR="0063079D" w:rsidRPr="0063079D" w:rsidRDefault="0063079D" w:rsidP="0063079D">
            <w:pPr>
              <w:rPr>
                <w:lang w:val="tt-RU"/>
              </w:rPr>
            </w:pPr>
            <w:r w:rsidRPr="0063079D">
              <w:t>Творческий конкурс «Краски осени»</w:t>
            </w:r>
          </w:p>
        </w:tc>
        <w:tc>
          <w:tcPr>
            <w:tcW w:w="2197" w:type="dxa"/>
          </w:tcPr>
          <w:p w:rsidR="0063079D" w:rsidRPr="0063079D" w:rsidRDefault="0063079D" w:rsidP="0063079D">
            <w:pPr>
              <w:widowControl w:val="0"/>
              <w:suppressLineNumbers/>
              <w:suppressAutoHyphens/>
              <w:rPr>
                <w:rFonts w:ascii="Calibri" w:eastAsia="Calibri" w:hAnsi="Calibri"/>
                <w:kern w:val="2"/>
                <w:lang w:val="tt-RU" w:eastAsia="en-US"/>
              </w:rPr>
            </w:pPr>
            <w:r w:rsidRPr="0063079D">
              <w:rPr>
                <w:rFonts w:ascii="Calibri" w:eastAsia="Calibri" w:hAnsi="Calibri"/>
                <w:kern w:val="2"/>
                <w:lang w:eastAsia="en-US"/>
              </w:rPr>
              <w:t>Хабирова Азалия Ильшатовна</w:t>
            </w:r>
          </w:p>
        </w:tc>
        <w:tc>
          <w:tcPr>
            <w:tcW w:w="1543" w:type="dxa"/>
          </w:tcPr>
          <w:p w:rsidR="0063079D" w:rsidRPr="0063079D" w:rsidRDefault="0063079D" w:rsidP="0063079D">
            <w:pPr>
              <w:rPr>
                <w:lang w:val="tt-RU"/>
              </w:rPr>
            </w:pPr>
            <w:r w:rsidRPr="0063079D">
              <w:rPr>
                <w:lang w:val="tt-RU"/>
              </w:rPr>
              <w:t>Всероссийский</w:t>
            </w:r>
          </w:p>
        </w:tc>
        <w:tc>
          <w:tcPr>
            <w:tcW w:w="1562" w:type="dxa"/>
          </w:tcPr>
          <w:p w:rsidR="0063079D" w:rsidRPr="0063079D" w:rsidRDefault="0063079D" w:rsidP="0063079D">
            <w:pPr>
              <w:rPr>
                <w:lang w:val="tt-RU"/>
              </w:rPr>
            </w:pPr>
            <w:r w:rsidRPr="0063079D">
              <w:rPr>
                <w:lang w:val="tt-RU"/>
              </w:rPr>
              <w:t>1 место</w:t>
            </w:r>
          </w:p>
        </w:tc>
        <w:tc>
          <w:tcPr>
            <w:tcW w:w="2090" w:type="dxa"/>
          </w:tcPr>
          <w:p w:rsidR="0063079D" w:rsidRPr="0063079D" w:rsidRDefault="0063079D" w:rsidP="0063079D">
            <w:pPr>
              <w:rPr>
                <w:rFonts w:eastAsia="Calibri"/>
                <w:lang w:val="tt-RU" w:eastAsia="en-US"/>
              </w:rPr>
            </w:pPr>
            <w:r w:rsidRPr="0063079D">
              <w:rPr>
                <w:rFonts w:eastAsia="Calibri"/>
                <w:lang w:val="tt-RU" w:eastAsia="en-US"/>
              </w:rPr>
              <w:t>Мухамадиева А.Ф</w:t>
            </w:r>
          </w:p>
        </w:tc>
      </w:tr>
      <w:tr w:rsidR="0063079D" w:rsidRPr="0063079D" w:rsidTr="0063079D">
        <w:tc>
          <w:tcPr>
            <w:tcW w:w="3332" w:type="dxa"/>
          </w:tcPr>
          <w:p w:rsidR="0063079D" w:rsidRPr="0063079D" w:rsidRDefault="0063079D" w:rsidP="0063079D">
            <w:pPr>
              <w:rPr>
                <w:lang w:val="tt-RU"/>
              </w:rPr>
            </w:pPr>
            <w:r w:rsidRPr="0063079D">
              <w:rPr>
                <w:lang w:val="tt-RU"/>
              </w:rPr>
              <w:t>Конкурс чтецов “Джалиловские чтения”</w:t>
            </w:r>
          </w:p>
        </w:tc>
        <w:tc>
          <w:tcPr>
            <w:tcW w:w="2197" w:type="dxa"/>
          </w:tcPr>
          <w:p w:rsidR="0063079D" w:rsidRPr="0063079D" w:rsidRDefault="0063079D" w:rsidP="0063079D">
            <w:pPr>
              <w:widowControl w:val="0"/>
              <w:suppressLineNumbers/>
              <w:suppressAutoHyphens/>
              <w:rPr>
                <w:rFonts w:ascii="Calibri" w:eastAsia="Calibri" w:hAnsi="Calibri"/>
                <w:kern w:val="2"/>
                <w:lang w:val="tt-RU" w:eastAsia="en-US"/>
              </w:rPr>
            </w:pPr>
            <w:r w:rsidRPr="0063079D">
              <w:rPr>
                <w:rFonts w:ascii="Calibri" w:eastAsia="Calibri" w:hAnsi="Calibri"/>
                <w:kern w:val="2"/>
                <w:lang w:val="tt-RU" w:eastAsia="en-US"/>
              </w:rPr>
              <w:t>Шамс Айгиз Ильгизарович</w:t>
            </w:r>
          </w:p>
        </w:tc>
        <w:tc>
          <w:tcPr>
            <w:tcW w:w="1543" w:type="dxa"/>
          </w:tcPr>
          <w:p w:rsidR="0063079D" w:rsidRPr="0063079D" w:rsidRDefault="0063079D" w:rsidP="0063079D">
            <w:pPr>
              <w:rPr>
                <w:lang w:val="tt-RU"/>
              </w:rPr>
            </w:pPr>
            <w:r w:rsidRPr="0063079D">
              <w:rPr>
                <w:lang w:val="tt-RU"/>
              </w:rPr>
              <w:t>Международный</w:t>
            </w:r>
          </w:p>
        </w:tc>
        <w:tc>
          <w:tcPr>
            <w:tcW w:w="1562" w:type="dxa"/>
          </w:tcPr>
          <w:p w:rsidR="0063079D" w:rsidRPr="0063079D" w:rsidRDefault="0063079D" w:rsidP="0063079D">
            <w:pPr>
              <w:rPr>
                <w:lang w:val="tt-RU"/>
              </w:rPr>
            </w:pPr>
            <w:r w:rsidRPr="0063079D">
              <w:rPr>
                <w:lang w:val="tt-RU"/>
              </w:rPr>
              <w:t>участие</w:t>
            </w:r>
          </w:p>
        </w:tc>
        <w:tc>
          <w:tcPr>
            <w:tcW w:w="2090" w:type="dxa"/>
          </w:tcPr>
          <w:p w:rsidR="0063079D" w:rsidRPr="0063079D" w:rsidRDefault="0063079D" w:rsidP="0063079D">
            <w:pPr>
              <w:rPr>
                <w:rFonts w:eastAsia="Calibri"/>
                <w:lang w:val="tt-RU" w:eastAsia="en-US"/>
              </w:rPr>
            </w:pPr>
            <w:r w:rsidRPr="0063079D">
              <w:rPr>
                <w:rFonts w:eastAsia="Calibri"/>
                <w:lang w:val="tt-RU" w:eastAsia="en-US"/>
              </w:rPr>
              <w:t>Мухамадиева А.Ф</w:t>
            </w:r>
          </w:p>
        </w:tc>
      </w:tr>
      <w:tr w:rsidR="0063079D" w:rsidRPr="0063079D" w:rsidTr="0063079D">
        <w:trPr>
          <w:trHeight w:val="1900"/>
        </w:trPr>
        <w:tc>
          <w:tcPr>
            <w:tcW w:w="3332" w:type="dxa"/>
          </w:tcPr>
          <w:p w:rsidR="0063079D" w:rsidRPr="0063079D" w:rsidRDefault="0063079D" w:rsidP="0063079D">
            <w:pPr>
              <w:jc w:val="both"/>
              <w:rPr>
                <w:rFonts w:eastAsia="Calibri"/>
                <w:lang w:val="tt-RU" w:eastAsia="en-US"/>
              </w:rPr>
            </w:pPr>
            <w:r w:rsidRPr="0063079D">
              <w:rPr>
                <w:rFonts w:eastAsia="Calibri"/>
                <w:lang w:eastAsia="en-US"/>
              </w:rPr>
              <w:t>Х</w:t>
            </w:r>
            <w:r w:rsidRPr="0063079D">
              <w:rPr>
                <w:rFonts w:eastAsia="Calibri"/>
                <w:lang w:val="en-US" w:eastAsia="en-US"/>
              </w:rPr>
              <w:t>III</w:t>
            </w:r>
            <w:r w:rsidRPr="0063079D">
              <w:rPr>
                <w:rFonts w:eastAsia="Calibri"/>
                <w:lang w:eastAsia="en-US"/>
              </w:rPr>
              <w:t xml:space="preserve"> Республиканск</w:t>
            </w:r>
            <w:r w:rsidRPr="0063079D">
              <w:rPr>
                <w:rFonts w:eastAsia="Calibri"/>
                <w:lang w:val="tt-RU" w:eastAsia="en-US"/>
              </w:rPr>
              <w:t>ий</w:t>
            </w:r>
          </w:p>
          <w:p w:rsidR="0063079D" w:rsidRPr="0063079D" w:rsidRDefault="0063079D" w:rsidP="0063079D">
            <w:pPr>
              <w:jc w:val="both"/>
              <w:rPr>
                <w:rFonts w:eastAsia="Calibri"/>
                <w:lang w:eastAsia="en-US"/>
              </w:rPr>
            </w:pPr>
            <w:r w:rsidRPr="0063079D">
              <w:rPr>
                <w:rFonts w:eastAsia="Calibri"/>
                <w:lang w:eastAsia="en-US"/>
              </w:rPr>
              <w:t>заочн</w:t>
            </w:r>
            <w:r w:rsidRPr="0063079D">
              <w:rPr>
                <w:rFonts w:eastAsia="Calibri"/>
                <w:lang w:val="tt-RU" w:eastAsia="en-US"/>
              </w:rPr>
              <w:t>ый</w:t>
            </w:r>
            <w:r w:rsidRPr="0063079D">
              <w:rPr>
                <w:rFonts w:eastAsia="Calibri"/>
                <w:lang w:eastAsia="en-US"/>
              </w:rPr>
              <w:t xml:space="preserve"> конкурс научно – исследовательских, </w:t>
            </w:r>
          </w:p>
          <w:p w:rsidR="0063079D" w:rsidRPr="0063079D" w:rsidRDefault="0063079D" w:rsidP="0063079D">
            <w:pPr>
              <w:jc w:val="both"/>
              <w:rPr>
                <w:rFonts w:eastAsia="Calibri"/>
                <w:lang w:eastAsia="en-US"/>
              </w:rPr>
            </w:pPr>
            <w:r w:rsidRPr="0063079D">
              <w:rPr>
                <w:rFonts w:eastAsia="Calibri"/>
                <w:lang w:eastAsia="en-US"/>
              </w:rPr>
              <w:t xml:space="preserve">проектных и творческих работ учащихся </w:t>
            </w:r>
          </w:p>
          <w:p w:rsidR="0063079D" w:rsidRPr="0063079D" w:rsidRDefault="0063079D" w:rsidP="0063079D">
            <w:pPr>
              <w:jc w:val="both"/>
              <w:rPr>
                <w:rFonts w:eastAsia="Calibri"/>
                <w:lang w:eastAsia="en-US"/>
              </w:rPr>
            </w:pPr>
            <w:r w:rsidRPr="0063079D">
              <w:rPr>
                <w:rFonts w:eastAsia="Calibri"/>
                <w:lang w:eastAsia="en-US"/>
              </w:rPr>
              <w:t>«Я выбираю село» (сочинение)</w:t>
            </w:r>
          </w:p>
        </w:tc>
        <w:tc>
          <w:tcPr>
            <w:tcW w:w="2197" w:type="dxa"/>
          </w:tcPr>
          <w:p w:rsidR="0063079D" w:rsidRPr="0063079D" w:rsidRDefault="0063079D" w:rsidP="0063079D">
            <w:pPr>
              <w:widowControl w:val="0"/>
              <w:suppressLineNumbers/>
              <w:suppressAutoHyphens/>
              <w:rPr>
                <w:rFonts w:ascii="Calibri" w:eastAsia="Calibri" w:hAnsi="Calibri"/>
                <w:kern w:val="2"/>
                <w:lang w:eastAsia="en-US"/>
              </w:rPr>
            </w:pPr>
            <w:r w:rsidRPr="0063079D">
              <w:rPr>
                <w:rFonts w:ascii="Calibri" w:eastAsia="Calibri" w:hAnsi="Calibri"/>
                <w:kern w:val="2"/>
                <w:lang w:val="tt-RU" w:eastAsia="en-US"/>
              </w:rPr>
              <w:t>Шамс Айдан Ильгизарович</w:t>
            </w:r>
          </w:p>
        </w:tc>
        <w:tc>
          <w:tcPr>
            <w:tcW w:w="1543" w:type="dxa"/>
          </w:tcPr>
          <w:p w:rsidR="0063079D" w:rsidRPr="0063079D" w:rsidRDefault="0063079D" w:rsidP="0063079D">
            <w:pPr>
              <w:rPr>
                <w:lang w:val="tt-RU"/>
              </w:rPr>
            </w:pPr>
            <w:r w:rsidRPr="0063079D">
              <w:rPr>
                <w:lang w:val="tt-RU"/>
              </w:rPr>
              <w:t xml:space="preserve">республиканский </w:t>
            </w:r>
          </w:p>
        </w:tc>
        <w:tc>
          <w:tcPr>
            <w:tcW w:w="1562" w:type="dxa"/>
          </w:tcPr>
          <w:p w:rsidR="0063079D" w:rsidRPr="0063079D" w:rsidRDefault="0063079D" w:rsidP="0063079D">
            <w:pPr>
              <w:rPr>
                <w:lang w:val="tt-RU"/>
              </w:rPr>
            </w:pPr>
            <w:r w:rsidRPr="0063079D">
              <w:rPr>
                <w:lang w:val="tt-RU"/>
              </w:rPr>
              <w:t xml:space="preserve">участие </w:t>
            </w:r>
          </w:p>
        </w:tc>
        <w:tc>
          <w:tcPr>
            <w:tcW w:w="2090" w:type="dxa"/>
          </w:tcPr>
          <w:p w:rsidR="0063079D" w:rsidRPr="0063079D" w:rsidRDefault="0063079D" w:rsidP="0063079D">
            <w:pPr>
              <w:rPr>
                <w:rFonts w:eastAsia="Calibri"/>
                <w:lang w:val="tt-RU" w:eastAsia="en-US"/>
              </w:rPr>
            </w:pPr>
            <w:r w:rsidRPr="0063079D">
              <w:rPr>
                <w:rFonts w:eastAsia="Calibri"/>
                <w:lang w:val="tt-RU" w:eastAsia="en-US"/>
              </w:rPr>
              <w:t>Мухамадиева А.Ф</w:t>
            </w:r>
          </w:p>
        </w:tc>
      </w:tr>
      <w:tr w:rsidR="0063079D" w:rsidRPr="0063079D" w:rsidTr="0063079D">
        <w:tc>
          <w:tcPr>
            <w:tcW w:w="3332" w:type="dxa"/>
          </w:tcPr>
          <w:p w:rsidR="0063079D" w:rsidRPr="0063079D" w:rsidRDefault="0063079D" w:rsidP="0063079D">
            <w:pPr>
              <w:jc w:val="both"/>
              <w:rPr>
                <w:rFonts w:eastAsia="Calibri"/>
                <w:lang w:val="tt-RU" w:eastAsia="en-US"/>
              </w:rPr>
            </w:pPr>
            <w:r w:rsidRPr="0063079D">
              <w:rPr>
                <w:rFonts w:eastAsia="Calibri"/>
                <w:lang w:val="tt-RU" w:eastAsia="en-US"/>
              </w:rPr>
              <w:t>“Тел-күңел көзгесе” төбәкара конференциясе (Җыр номинациясе)</w:t>
            </w:r>
          </w:p>
        </w:tc>
        <w:tc>
          <w:tcPr>
            <w:tcW w:w="2197" w:type="dxa"/>
          </w:tcPr>
          <w:p w:rsidR="0063079D" w:rsidRPr="0063079D" w:rsidRDefault="0063079D" w:rsidP="0063079D">
            <w:pPr>
              <w:widowControl w:val="0"/>
              <w:suppressLineNumbers/>
              <w:suppressAutoHyphens/>
              <w:rPr>
                <w:rFonts w:ascii="Calibri" w:eastAsia="Calibri" w:hAnsi="Calibri"/>
                <w:kern w:val="2"/>
                <w:lang w:val="tt-RU" w:eastAsia="en-US"/>
              </w:rPr>
            </w:pPr>
            <w:r w:rsidRPr="0063079D">
              <w:rPr>
                <w:rFonts w:ascii="Calibri" w:eastAsia="Calibri" w:hAnsi="Calibri"/>
                <w:kern w:val="2"/>
                <w:lang w:val="tt-RU" w:eastAsia="en-US"/>
              </w:rPr>
              <w:t>Шамс Айгиз Ильгизарович</w:t>
            </w:r>
          </w:p>
        </w:tc>
        <w:tc>
          <w:tcPr>
            <w:tcW w:w="1543" w:type="dxa"/>
          </w:tcPr>
          <w:p w:rsidR="0063079D" w:rsidRPr="0063079D" w:rsidRDefault="0063079D" w:rsidP="0063079D">
            <w:pPr>
              <w:rPr>
                <w:lang w:val="tt-RU"/>
              </w:rPr>
            </w:pPr>
            <w:r w:rsidRPr="0063079D">
              <w:rPr>
                <w:lang w:val="tt-RU"/>
              </w:rPr>
              <w:t>межрегиональный</w:t>
            </w:r>
          </w:p>
        </w:tc>
        <w:tc>
          <w:tcPr>
            <w:tcW w:w="1562" w:type="dxa"/>
          </w:tcPr>
          <w:p w:rsidR="0063079D" w:rsidRPr="0063079D" w:rsidRDefault="0063079D" w:rsidP="0063079D">
            <w:pPr>
              <w:rPr>
                <w:lang w:val="tt-RU"/>
              </w:rPr>
            </w:pPr>
            <w:r w:rsidRPr="0063079D">
              <w:rPr>
                <w:lang w:val="tt-RU"/>
              </w:rPr>
              <w:t>лауреат</w:t>
            </w:r>
          </w:p>
        </w:tc>
        <w:tc>
          <w:tcPr>
            <w:tcW w:w="2090" w:type="dxa"/>
          </w:tcPr>
          <w:p w:rsidR="0063079D" w:rsidRPr="0063079D" w:rsidRDefault="0063079D" w:rsidP="0063079D">
            <w:pPr>
              <w:rPr>
                <w:rFonts w:eastAsia="Calibri"/>
                <w:lang w:val="tt-RU" w:eastAsia="en-US"/>
              </w:rPr>
            </w:pPr>
            <w:r w:rsidRPr="0063079D">
              <w:rPr>
                <w:rFonts w:eastAsia="Calibri"/>
                <w:lang w:val="tt-RU" w:eastAsia="en-US"/>
              </w:rPr>
              <w:t>Мухамадиева А.Ф</w:t>
            </w:r>
          </w:p>
        </w:tc>
      </w:tr>
      <w:tr w:rsidR="0063079D" w:rsidRPr="0063079D" w:rsidTr="0063079D">
        <w:tc>
          <w:tcPr>
            <w:tcW w:w="3332" w:type="dxa"/>
          </w:tcPr>
          <w:p w:rsidR="0063079D" w:rsidRPr="0063079D" w:rsidRDefault="0063079D" w:rsidP="0063079D">
            <w:pPr>
              <w:jc w:val="both"/>
              <w:rPr>
                <w:rFonts w:eastAsia="Calibri"/>
                <w:lang w:val="tt-RU" w:eastAsia="en-US"/>
              </w:rPr>
            </w:pPr>
            <w:r w:rsidRPr="0063079D">
              <w:rPr>
                <w:rFonts w:eastAsia="Calibri"/>
                <w:lang w:val="tt-RU" w:eastAsia="en-US"/>
              </w:rPr>
              <w:t xml:space="preserve">“Җир сулышы” научно-практическая  конференция </w:t>
            </w:r>
          </w:p>
        </w:tc>
        <w:tc>
          <w:tcPr>
            <w:tcW w:w="2197" w:type="dxa"/>
          </w:tcPr>
          <w:p w:rsidR="0063079D" w:rsidRPr="0063079D" w:rsidRDefault="0063079D" w:rsidP="0063079D">
            <w:pPr>
              <w:rPr>
                <w:rFonts w:ascii="Cambria" w:hAnsi="Cambria"/>
                <w:lang w:val="tt-RU" w:eastAsia="en-US"/>
              </w:rPr>
            </w:pPr>
            <w:r w:rsidRPr="0063079D">
              <w:rPr>
                <w:rFonts w:ascii="Cambria" w:hAnsi="Cambria"/>
                <w:i/>
                <w:iCs/>
                <w:lang w:val="tt-RU" w:eastAsia="en-US"/>
              </w:rPr>
              <w:t>Шамс Айгиз Ильгизарович</w:t>
            </w:r>
          </w:p>
        </w:tc>
        <w:tc>
          <w:tcPr>
            <w:tcW w:w="1543" w:type="dxa"/>
          </w:tcPr>
          <w:p w:rsidR="0063079D" w:rsidRPr="0063079D" w:rsidRDefault="0063079D" w:rsidP="0063079D">
            <w:pPr>
              <w:rPr>
                <w:lang w:val="tt-RU"/>
              </w:rPr>
            </w:pPr>
            <w:r w:rsidRPr="0063079D">
              <w:rPr>
                <w:lang w:val="tt-RU"/>
              </w:rPr>
              <w:t>республиканский</w:t>
            </w:r>
          </w:p>
        </w:tc>
        <w:tc>
          <w:tcPr>
            <w:tcW w:w="1562" w:type="dxa"/>
          </w:tcPr>
          <w:p w:rsidR="0063079D" w:rsidRPr="0063079D" w:rsidRDefault="0063079D" w:rsidP="0063079D">
            <w:pPr>
              <w:rPr>
                <w:lang w:val="tt-RU"/>
              </w:rPr>
            </w:pPr>
            <w:r w:rsidRPr="0063079D">
              <w:rPr>
                <w:lang w:val="tt-RU"/>
              </w:rPr>
              <w:t>2 место</w:t>
            </w:r>
          </w:p>
        </w:tc>
        <w:tc>
          <w:tcPr>
            <w:tcW w:w="2090" w:type="dxa"/>
          </w:tcPr>
          <w:p w:rsidR="0063079D" w:rsidRPr="0063079D" w:rsidRDefault="0063079D" w:rsidP="0063079D">
            <w:pPr>
              <w:rPr>
                <w:rFonts w:eastAsia="Calibri"/>
                <w:lang w:val="tt-RU" w:eastAsia="en-US"/>
              </w:rPr>
            </w:pPr>
            <w:r w:rsidRPr="0063079D">
              <w:rPr>
                <w:rFonts w:eastAsia="Calibri"/>
                <w:lang w:val="tt-RU" w:eastAsia="en-US"/>
              </w:rPr>
              <w:t>Мухамадиева А.Ф</w:t>
            </w:r>
          </w:p>
        </w:tc>
      </w:tr>
    </w:tbl>
    <w:p w:rsidR="0063079D" w:rsidRDefault="0063079D" w:rsidP="00844750">
      <w:pPr>
        <w:jc w:val="center"/>
        <w:rPr>
          <w:b/>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6"/>
        <w:gridCol w:w="1984"/>
        <w:gridCol w:w="2743"/>
        <w:gridCol w:w="1985"/>
        <w:gridCol w:w="1367"/>
      </w:tblGrid>
      <w:tr w:rsidR="00366D6B" w:rsidRPr="00366D6B" w:rsidTr="00366D6B">
        <w:trPr>
          <w:trHeight w:val="315"/>
        </w:trPr>
        <w:tc>
          <w:tcPr>
            <w:tcW w:w="1986" w:type="dxa"/>
            <w:shd w:val="clear" w:color="auto" w:fill="FFFFFF"/>
            <w:tcMar>
              <w:top w:w="30" w:type="dxa"/>
              <w:left w:w="45" w:type="dxa"/>
              <w:bottom w:w="30" w:type="dxa"/>
              <w:right w:w="45" w:type="dxa"/>
            </w:tcMar>
            <w:vAlign w:val="bottom"/>
            <w:hideMark/>
          </w:tcPr>
          <w:p w:rsidR="00366D6B" w:rsidRPr="00366D6B" w:rsidRDefault="00366D6B" w:rsidP="00366D6B">
            <w:pPr>
              <w:rPr>
                <w:color w:val="000000"/>
              </w:rPr>
            </w:pPr>
            <w:r w:rsidRPr="00366D6B">
              <w:rPr>
                <w:color w:val="000000"/>
              </w:rPr>
              <w:t>ФИО учителя</w:t>
            </w:r>
          </w:p>
        </w:tc>
        <w:tc>
          <w:tcPr>
            <w:tcW w:w="1984" w:type="dxa"/>
            <w:tcMar>
              <w:top w:w="30" w:type="dxa"/>
              <w:left w:w="45" w:type="dxa"/>
              <w:bottom w:w="30" w:type="dxa"/>
              <w:right w:w="45" w:type="dxa"/>
            </w:tcMar>
            <w:vAlign w:val="bottom"/>
            <w:hideMark/>
          </w:tcPr>
          <w:p w:rsidR="00366D6B" w:rsidRPr="00366D6B" w:rsidRDefault="00366D6B" w:rsidP="00366D6B">
            <w:r w:rsidRPr="00366D6B">
              <w:t>ФИО ученика, класс</w:t>
            </w:r>
          </w:p>
        </w:tc>
        <w:tc>
          <w:tcPr>
            <w:tcW w:w="2743" w:type="dxa"/>
            <w:tcMar>
              <w:top w:w="30" w:type="dxa"/>
              <w:left w:w="45" w:type="dxa"/>
              <w:bottom w:w="30" w:type="dxa"/>
              <w:right w:w="45" w:type="dxa"/>
            </w:tcMar>
            <w:vAlign w:val="bottom"/>
            <w:hideMark/>
          </w:tcPr>
          <w:p w:rsidR="00366D6B" w:rsidRPr="00366D6B" w:rsidRDefault="00366D6B" w:rsidP="00366D6B">
            <w:r w:rsidRPr="00366D6B">
              <w:t>название конкурса</w:t>
            </w:r>
          </w:p>
        </w:tc>
        <w:tc>
          <w:tcPr>
            <w:tcW w:w="1985" w:type="dxa"/>
            <w:tcMar>
              <w:top w:w="30" w:type="dxa"/>
              <w:left w:w="45" w:type="dxa"/>
              <w:bottom w:w="30" w:type="dxa"/>
              <w:right w:w="45" w:type="dxa"/>
            </w:tcMar>
            <w:vAlign w:val="bottom"/>
            <w:hideMark/>
          </w:tcPr>
          <w:p w:rsidR="00366D6B" w:rsidRPr="00366D6B" w:rsidRDefault="00366D6B" w:rsidP="00366D6B">
            <w:r w:rsidRPr="00366D6B">
              <w:t>уровень</w:t>
            </w:r>
          </w:p>
        </w:tc>
        <w:tc>
          <w:tcPr>
            <w:tcW w:w="1367" w:type="dxa"/>
            <w:tcMar>
              <w:top w:w="30" w:type="dxa"/>
              <w:left w:w="45" w:type="dxa"/>
              <w:bottom w:w="30" w:type="dxa"/>
              <w:right w:w="45" w:type="dxa"/>
            </w:tcMar>
            <w:vAlign w:val="bottom"/>
            <w:hideMark/>
          </w:tcPr>
          <w:p w:rsidR="00366D6B" w:rsidRPr="00366D6B" w:rsidRDefault="00366D6B" w:rsidP="00366D6B">
            <w:r w:rsidRPr="00366D6B">
              <w:t>результат</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hideMark/>
          </w:tcPr>
          <w:p w:rsidR="00366D6B" w:rsidRPr="00366D6B" w:rsidRDefault="00366D6B" w:rsidP="00366D6B">
            <w:pPr>
              <w:rPr>
                <w:color w:val="000000"/>
              </w:rPr>
            </w:pPr>
            <w:r w:rsidRPr="00366D6B">
              <w:rPr>
                <w:color w:val="000000"/>
              </w:rPr>
              <w:t>Мубаракова Д.Ф.</w:t>
            </w: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366D6B" w:rsidRPr="00366D6B" w:rsidRDefault="00366D6B" w:rsidP="00366D6B">
            <w:pPr>
              <w:rPr>
                <w:color w:val="000000"/>
              </w:rPr>
            </w:pPr>
            <w:r w:rsidRPr="00366D6B">
              <w:rPr>
                <w:color w:val="000000"/>
              </w:rPr>
              <w:t>Мубаракова Лилияна, 5 класс</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366D6B" w:rsidRPr="00366D6B" w:rsidRDefault="00366D6B" w:rsidP="00366D6B">
            <w:pPr>
              <w:rPr>
                <w:color w:val="000000"/>
              </w:rPr>
            </w:pPr>
            <w:r w:rsidRPr="00366D6B">
              <w:rPr>
                <w:color w:val="000000"/>
              </w:rPr>
              <w:t>«Животный мир глазами детей»</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366D6B" w:rsidRPr="00366D6B" w:rsidRDefault="00366D6B" w:rsidP="00366D6B">
            <w:r w:rsidRPr="00366D6B">
              <w:t>муниципальный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rsidR="00366D6B" w:rsidRPr="00366D6B" w:rsidRDefault="00366D6B" w:rsidP="00366D6B">
            <w:pPr>
              <w:rPr>
                <w:color w:val="000000"/>
              </w:rPr>
            </w:pPr>
            <w:r w:rsidRPr="00366D6B">
              <w:rPr>
                <w:color w:val="000000"/>
              </w:rPr>
              <w:t>1 место</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республиканский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Грамота за творческий подход</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Яруллина Роза</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Открытый форум «Зилант»</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республиканский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Участие</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Мухмадиева Азалия, Яруллина Роза</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lang w:val="en-AU"/>
              </w:rPr>
              <w:t>XIV</w:t>
            </w:r>
            <w:r w:rsidRPr="00366D6B">
              <w:rPr>
                <w:color w:val="000000"/>
              </w:rPr>
              <w:t xml:space="preserve"> Республиканская научно-практическая конференция одаренных детей «От школьных знаний к научному поиску»</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республиканский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Сертификат</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Мухмадиева Азалия, Яруллина Роза</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lang w:val="en-AU"/>
              </w:rPr>
              <w:t>XIII</w:t>
            </w:r>
            <w:r w:rsidRPr="00366D6B">
              <w:rPr>
                <w:color w:val="000000"/>
              </w:rPr>
              <w:t xml:space="preserve"> Республиканский конкурс научно-исследовательских, проектных и творческих работ учащихся 1-9 классов «Я выбираю село»</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республиканский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Диплом участника</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Команда школы «Хранители природы»</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Республиканская образовательная акция «Яшел белем»</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республиканский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Участие</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Хайдарова Алия, 8 класс</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 xml:space="preserve">Всероссийский конкурс среди учащихся сельских школ АгроНТРИ </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всероссийский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Лауреат</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Гиздатуллина Алсу, 8 класс</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Всероссийский конкурс среди учащихся сельских школ АгроНТРИ</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всероссийский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Лауреат</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Искужин Вильдан</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 xml:space="preserve">Районные соревнования по киберспорту </w:t>
            </w:r>
            <w:r w:rsidRPr="00366D6B">
              <w:rPr>
                <w:color w:val="000000"/>
                <w:lang w:val="en-AU"/>
              </w:rPr>
              <w:t>Kiberskills</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муниципальный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4 место</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Ахметов Р.А.</w:t>
            </w: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Баскетбольная команда девочек</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Районные соревнования «КЭС-баскет»</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муниципальный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1 место</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Волейбольная команда мальчиков</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Районные соревнования ШВЛ</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муниципальный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3 место</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Нуриева Лиана, 9 класс</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Лыжные гонки</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муниципальный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1 место</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Закирова Султан, 8 класс</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Лыжные гонки</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муниципальный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4 место</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Яруллина Роза, 9 класс</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Лыжные гонки</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муниципальный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4 место</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 xml:space="preserve">Насыбуллин Азат, 9 класс </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Лыжные гонки</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муниципальный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5 место</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Команда школы</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Лыжные гонки</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муниципальный</w:t>
            </w:r>
          </w:p>
        </w:tc>
        <w:tc>
          <w:tcPr>
            <w:tcW w:w="1367"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1 место</w:t>
            </w:r>
          </w:p>
        </w:tc>
      </w:tr>
      <w:tr w:rsidR="00366D6B" w:rsidRPr="00366D6B" w:rsidTr="0036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98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p>
        </w:tc>
        <w:tc>
          <w:tcPr>
            <w:tcW w:w="19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Насыбуллин Айназ, 6 класс</w:t>
            </w:r>
          </w:p>
        </w:tc>
        <w:tc>
          <w:tcPr>
            <w:tcW w:w="2743"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Зимний фестиваль ГТО</w:t>
            </w:r>
          </w:p>
        </w:tc>
        <w:tc>
          <w:tcPr>
            <w:tcW w:w="1985"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tcPr>
          <w:p w:rsidR="00366D6B" w:rsidRPr="00366D6B" w:rsidRDefault="00366D6B" w:rsidP="00366D6B">
            <w:r w:rsidRPr="00366D6B">
              <w:t>муниципальный</w:t>
            </w:r>
          </w:p>
        </w:tc>
        <w:tc>
          <w:tcPr>
            <w:tcW w:w="13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366D6B" w:rsidRPr="00366D6B" w:rsidRDefault="00366D6B" w:rsidP="00366D6B">
            <w:pPr>
              <w:rPr>
                <w:color w:val="000000"/>
              </w:rPr>
            </w:pPr>
            <w:r w:rsidRPr="00366D6B">
              <w:rPr>
                <w:color w:val="000000"/>
              </w:rPr>
              <w:t>3 место</w:t>
            </w:r>
          </w:p>
        </w:tc>
      </w:tr>
    </w:tbl>
    <w:p w:rsidR="0063079D" w:rsidRDefault="0063079D" w:rsidP="00844750">
      <w:pPr>
        <w:jc w:val="center"/>
        <w:rPr>
          <w:b/>
          <w:sz w:val="28"/>
          <w:szCs w:val="28"/>
        </w:rPr>
      </w:pP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2"/>
        <w:gridCol w:w="52"/>
        <w:gridCol w:w="1852"/>
        <w:gridCol w:w="3374"/>
        <w:gridCol w:w="2126"/>
        <w:gridCol w:w="283"/>
        <w:gridCol w:w="1134"/>
        <w:gridCol w:w="1083"/>
      </w:tblGrid>
      <w:tr w:rsidR="00366D6B" w:rsidRPr="00366D6B" w:rsidTr="00366D6B">
        <w:trPr>
          <w:trHeight w:val="148"/>
        </w:trPr>
        <w:tc>
          <w:tcPr>
            <w:tcW w:w="524" w:type="dxa"/>
            <w:gridSpan w:val="2"/>
          </w:tcPr>
          <w:p w:rsidR="00366D6B" w:rsidRPr="00366D6B" w:rsidRDefault="00366D6B" w:rsidP="00366D6B">
            <w:pPr>
              <w:spacing w:line="240" w:lineRule="atLeast"/>
              <w:jc w:val="right"/>
              <w:rPr>
                <w:b/>
                <w:lang w:val="tt-RU"/>
              </w:rPr>
            </w:pPr>
            <w:r w:rsidRPr="00366D6B">
              <w:rPr>
                <w:b/>
                <w:lang w:val="tt-RU"/>
              </w:rPr>
              <w:t>№</w:t>
            </w:r>
          </w:p>
        </w:tc>
        <w:tc>
          <w:tcPr>
            <w:tcW w:w="1852" w:type="dxa"/>
          </w:tcPr>
          <w:p w:rsidR="00366D6B" w:rsidRPr="00366D6B" w:rsidRDefault="00366D6B" w:rsidP="00366D6B">
            <w:pPr>
              <w:spacing w:line="240" w:lineRule="atLeast"/>
              <w:jc w:val="center"/>
              <w:rPr>
                <w:b/>
                <w:lang w:val="tt-RU"/>
              </w:rPr>
            </w:pPr>
            <w:r w:rsidRPr="00366D6B">
              <w:rPr>
                <w:b/>
                <w:lang w:val="tt-RU"/>
              </w:rPr>
              <w:t xml:space="preserve"> Укытучының исем, фамилиясе</w:t>
            </w:r>
          </w:p>
        </w:tc>
        <w:tc>
          <w:tcPr>
            <w:tcW w:w="3374" w:type="dxa"/>
          </w:tcPr>
          <w:p w:rsidR="00366D6B" w:rsidRPr="00366D6B" w:rsidRDefault="00366D6B" w:rsidP="00366D6B">
            <w:pPr>
              <w:spacing w:line="240" w:lineRule="atLeast"/>
              <w:jc w:val="center"/>
              <w:rPr>
                <w:b/>
                <w:lang w:val="tt-RU"/>
              </w:rPr>
            </w:pPr>
            <w:r w:rsidRPr="00366D6B">
              <w:rPr>
                <w:b/>
                <w:lang w:val="tt-RU"/>
              </w:rPr>
              <w:t xml:space="preserve"> Төре </w:t>
            </w:r>
          </w:p>
        </w:tc>
        <w:tc>
          <w:tcPr>
            <w:tcW w:w="2126" w:type="dxa"/>
          </w:tcPr>
          <w:p w:rsidR="00366D6B" w:rsidRPr="00366D6B" w:rsidRDefault="00366D6B" w:rsidP="00366D6B">
            <w:pPr>
              <w:spacing w:line="240" w:lineRule="atLeast"/>
              <w:jc w:val="center"/>
              <w:rPr>
                <w:b/>
                <w:lang w:val="tt-RU"/>
              </w:rPr>
            </w:pPr>
            <w:r w:rsidRPr="00366D6B">
              <w:rPr>
                <w:b/>
                <w:lang w:val="tt-RU"/>
              </w:rPr>
              <w:t>Укучының     исем, фамилиясе</w:t>
            </w:r>
          </w:p>
        </w:tc>
        <w:tc>
          <w:tcPr>
            <w:tcW w:w="1417" w:type="dxa"/>
            <w:gridSpan w:val="2"/>
          </w:tcPr>
          <w:p w:rsidR="00366D6B" w:rsidRPr="00366D6B" w:rsidRDefault="00366D6B" w:rsidP="00366D6B">
            <w:pPr>
              <w:spacing w:line="240" w:lineRule="atLeast"/>
              <w:jc w:val="center"/>
              <w:rPr>
                <w:b/>
                <w:lang w:val="tt-RU"/>
              </w:rPr>
            </w:pPr>
            <w:r w:rsidRPr="00366D6B">
              <w:rPr>
                <w:b/>
                <w:lang w:val="tt-RU"/>
              </w:rPr>
              <w:t xml:space="preserve">Нәтиҗә </w:t>
            </w:r>
          </w:p>
        </w:tc>
        <w:tc>
          <w:tcPr>
            <w:tcW w:w="1083" w:type="dxa"/>
          </w:tcPr>
          <w:p w:rsidR="00366D6B" w:rsidRPr="00366D6B" w:rsidRDefault="00366D6B" w:rsidP="00366D6B">
            <w:pPr>
              <w:spacing w:line="240" w:lineRule="atLeast"/>
              <w:jc w:val="center"/>
              <w:rPr>
                <w:b/>
                <w:lang w:val="tt-RU"/>
              </w:rPr>
            </w:pPr>
            <w:r w:rsidRPr="00366D6B">
              <w:rPr>
                <w:b/>
                <w:lang w:val="tt-RU"/>
              </w:rPr>
              <w:t xml:space="preserve"> Елы  </w:t>
            </w:r>
          </w:p>
        </w:tc>
      </w:tr>
      <w:tr w:rsidR="00366D6B" w:rsidRPr="00366D6B" w:rsidTr="00366D6B">
        <w:trPr>
          <w:trHeight w:val="148"/>
        </w:trPr>
        <w:tc>
          <w:tcPr>
            <w:tcW w:w="10376" w:type="dxa"/>
            <w:gridSpan w:val="8"/>
            <w:shd w:val="clear" w:color="auto" w:fill="auto"/>
          </w:tcPr>
          <w:p w:rsidR="00366D6B" w:rsidRPr="00366D6B" w:rsidRDefault="00366D6B" w:rsidP="00366D6B">
            <w:pPr>
              <w:spacing w:line="240" w:lineRule="atLeast"/>
              <w:jc w:val="center"/>
              <w:rPr>
                <w:b/>
              </w:rPr>
            </w:pPr>
            <w:r w:rsidRPr="00366D6B">
              <w:rPr>
                <w:b/>
                <w:lang w:val="tt-RU"/>
              </w:rPr>
              <w:t>Муници</w:t>
            </w:r>
            <w:r w:rsidRPr="00366D6B">
              <w:rPr>
                <w:b/>
              </w:rPr>
              <w:t xml:space="preserve">пальный уровень </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1</w:t>
            </w:r>
          </w:p>
        </w:tc>
        <w:tc>
          <w:tcPr>
            <w:tcW w:w="1852" w:type="dxa"/>
          </w:tcPr>
          <w:p w:rsidR="00366D6B" w:rsidRPr="00366D6B" w:rsidRDefault="00366D6B" w:rsidP="00366D6B">
            <w:r w:rsidRPr="00366D6B">
              <w:rPr>
                <w:lang w:val="tt-RU"/>
              </w:rPr>
              <w:t>Хәкимова Г.Ш.</w:t>
            </w:r>
          </w:p>
        </w:tc>
        <w:tc>
          <w:tcPr>
            <w:tcW w:w="3374" w:type="dxa"/>
          </w:tcPr>
          <w:p w:rsidR="00366D6B" w:rsidRPr="00366D6B" w:rsidRDefault="00366D6B" w:rsidP="00366D6B">
            <w:pPr>
              <w:rPr>
                <w:b/>
                <w:lang w:val="tt-RU"/>
              </w:rPr>
            </w:pPr>
            <w:r w:rsidRPr="00366D6B">
              <w:rPr>
                <w:lang w:val="tt-RU"/>
              </w:rPr>
              <w:t xml:space="preserve">”Җәлил укулары” V Халыкара </w:t>
            </w:r>
            <w:r w:rsidRPr="00366D6B">
              <w:rPr>
                <w:lang w:val="tt-RU"/>
              </w:rPr>
              <w:lastRenderedPageBreak/>
              <w:t>сәнгатьле шигырь сөйләүчеләр әдәби конкурсы</w:t>
            </w:r>
          </w:p>
        </w:tc>
        <w:tc>
          <w:tcPr>
            <w:tcW w:w="2126" w:type="dxa"/>
          </w:tcPr>
          <w:p w:rsidR="00366D6B" w:rsidRPr="00366D6B" w:rsidRDefault="00366D6B" w:rsidP="00366D6B">
            <w:pPr>
              <w:rPr>
                <w:lang w:val="tt-RU"/>
              </w:rPr>
            </w:pPr>
            <w:r w:rsidRPr="00366D6B">
              <w:rPr>
                <w:lang w:val="tt-RU"/>
              </w:rPr>
              <w:lastRenderedPageBreak/>
              <w:t>Яруллина Роза А.</w:t>
            </w:r>
          </w:p>
        </w:tc>
        <w:tc>
          <w:tcPr>
            <w:tcW w:w="1417" w:type="dxa"/>
            <w:gridSpan w:val="2"/>
          </w:tcPr>
          <w:p w:rsidR="00366D6B" w:rsidRPr="00366D6B" w:rsidRDefault="00366D6B" w:rsidP="00366D6B">
            <w:pPr>
              <w:rPr>
                <w:lang w:val="tt-RU"/>
              </w:rPr>
            </w:pPr>
            <w:r w:rsidRPr="00366D6B">
              <w:rPr>
                <w:lang w:val="tt-RU"/>
              </w:rPr>
              <w:t xml:space="preserve">”Җәлил </w:t>
            </w:r>
            <w:r w:rsidRPr="00366D6B">
              <w:rPr>
                <w:lang w:val="tt-RU"/>
              </w:rPr>
              <w:lastRenderedPageBreak/>
              <w:t>татар телендә” номинациясендә финалист</w:t>
            </w:r>
          </w:p>
        </w:tc>
        <w:tc>
          <w:tcPr>
            <w:tcW w:w="1083" w:type="dxa"/>
            <w:tcBorders>
              <w:top w:val="single" w:sz="4" w:space="0" w:color="auto"/>
              <w:left w:val="single" w:sz="4" w:space="0" w:color="auto"/>
              <w:bottom w:val="single" w:sz="4" w:space="0" w:color="auto"/>
              <w:right w:val="single" w:sz="4" w:space="0" w:color="auto"/>
            </w:tcBorders>
          </w:tcPr>
          <w:p w:rsidR="00366D6B" w:rsidRPr="00366D6B" w:rsidRDefault="00366D6B" w:rsidP="00366D6B">
            <w:pPr>
              <w:jc w:val="center"/>
              <w:rPr>
                <w:lang w:val="tt-RU"/>
              </w:rPr>
            </w:pPr>
            <w:r w:rsidRPr="00366D6B">
              <w:rPr>
                <w:lang w:val="tt-RU"/>
              </w:rPr>
              <w:lastRenderedPageBreak/>
              <w:t>2022</w:t>
            </w:r>
          </w:p>
        </w:tc>
      </w:tr>
      <w:tr w:rsidR="00366D6B" w:rsidRPr="00366D6B" w:rsidTr="00366D6B">
        <w:trPr>
          <w:trHeight w:val="557"/>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lastRenderedPageBreak/>
              <w:t>2</w:t>
            </w:r>
          </w:p>
        </w:tc>
        <w:tc>
          <w:tcPr>
            <w:tcW w:w="1852" w:type="dxa"/>
          </w:tcPr>
          <w:p w:rsidR="00366D6B" w:rsidRPr="00366D6B" w:rsidRDefault="00366D6B" w:rsidP="00366D6B">
            <w:r w:rsidRPr="00366D6B">
              <w:rPr>
                <w:lang w:val="tt-RU"/>
              </w:rPr>
              <w:t>Хәкимова Г.Ш.</w:t>
            </w:r>
          </w:p>
        </w:tc>
        <w:tc>
          <w:tcPr>
            <w:tcW w:w="3374" w:type="dxa"/>
          </w:tcPr>
          <w:p w:rsidR="00366D6B" w:rsidRPr="00366D6B" w:rsidRDefault="00366D6B" w:rsidP="00366D6B">
            <w:pPr>
              <w:shd w:val="clear" w:color="auto" w:fill="F6F6F6"/>
              <w:spacing w:after="144"/>
              <w:textAlignment w:val="baseline"/>
              <w:outlineLvl w:val="1"/>
              <w:rPr>
                <w:color w:val="000000"/>
              </w:rPr>
            </w:pPr>
            <w:r w:rsidRPr="00366D6B">
              <w:rPr>
                <w:color w:val="000000"/>
              </w:rPr>
              <w:t>Л.Толстой исемендәге VI Бөтенроссия фәнни конференция-конкурсы</w:t>
            </w:r>
          </w:p>
        </w:tc>
        <w:tc>
          <w:tcPr>
            <w:tcW w:w="2126" w:type="dxa"/>
          </w:tcPr>
          <w:p w:rsidR="00366D6B" w:rsidRPr="00366D6B" w:rsidRDefault="00366D6B" w:rsidP="00366D6B">
            <w:pPr>
              <w:rPr>
                <w:lang w:val="tt-RU"/>
              </w:rPr>
            </w:pPr>
            <w:r w:rsidRPr="00366D6B">
              <w:rPr>
                <w:lang w:val="tt-RU"/>
              </w:rPr>
              <w:t>Мөхәмәдиева Азалия А.</w:t>
            </w:r>
          </w:p>
        </w:tc>
        <w:tc>
          <w:tcPr>
            <w:tcW w:w="1417" w:type="dxa"/>
            <w:gridSpan w:val="2"/>
          </w:tcPr>
          <w:p w:rsidR="00366D6B" w:rsidRPr="00366D6B" w:rsidRDefault="00366D6B" w:rsidP="00366D6B">
            <w:pPr>
              <w:rPr>
                <w:b/>
                <w:lang w:val="tt-RU"/>
              </w:rPr>
            </w:pPr>
            <w:r w:rsidRPr="00366D6B">
              <w:rPr>
                <w:lang w:val="tt-RU"/>
              </w:rPr>
              <w:t>призер</w:t>
            </w:r>
          </w:p>
        </w:tc>
        <w:tc>
          <w:tcPr>
            <w:tcW w:w="1083" w:type="dxa"/>
            <w:tcBorders>
              <w:top w:val="single" w:sz="4" w:space="0" w:color="auto"/>
              <w:left w:val="single" w:sz="4" w:space="0" w:color="auto"/>
              <w:bottom w:val="single" w:sz="4" w:space="0" w:color="auto"/>
              <w:right w:val="single" w:sz="4" w:space="0" w:color="auto"/>
            </w:tcBorders>
          </w:tcPr>
          <w:p w:rsidR="00366D6B" w:rsidRPr="00366D6B" w:rsidRDefault="00366D6B" w:rsidP="00366D6B">
            <w:pPr>
              <w:jc w:val="center"/>
              <w:rPr>
                <w:lang w:val="tt-RU"/>
              </w:rPr>
            </w:pPr>
            <w:r w:rsidRPr="00366D6B">
              <w:rPr>
                <w:lang w:val="tt-RU"/>
              </w:rPr>
              <w:t>2023</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3</w:t>
            </w:r>
          </w:p>
        </w:tc>
        <w:tc>
          <w:tcPr>
            <w:tcW w:w="1852" w:type="dxa"/>
          </w:tcPr>
          <w:p w:rsidR="00366D6B" w:rsidRPr="00366D6B" w:rsidRDefault="00366D6B" w:rsidP="00366D6B">
            <w:r w:rsidRPr="00366D6B">
              <w:rPr>
                <w:lang w:val="tt-RU"/>
              </w:rPr>
              <w:t>Хәкимова Г.Ш.</w:t>
            </w:r>
          </w:p>
        </w:tc>
        <w:tc>
          <w:tcPr>
            <w:tcW w:w="3374" w:type="dxa"/>
          </w:tcPr>
          <w:p w:rsidR="00366D6B" w:rsidRPr="00366D6B" w:rsidRDefault="00366D6B" w:rsidP="00366D6B">
            <w:pPr>
              <w:shd w:val="clear" w:color="auto" w:fill="F6F6F6"/>
              <w:spacing w:after="144"/>
              <w:textAlignment w:val="baseline"/>
              <w:outlineLvl w:val="1"/>
              <w:rPr>
                <w:b/>
              </w:rPr>
            </w:pPr>
            <w:r w:rsidRPr="00366D6B">
              <w:t>Гаяз Исхакый исемендәге VI республикакүләм фәнни-гамәли конференцияд</w:t>
            </w:r>
          </w:p>
        </w:tc>
        <w:tc>
          <w:tcPr>
            <w:tcW w:w="2126" w:type="dxa"/>
          </w:tcPr>
          <w:p w:rsidR="00366D6B" w:rsidRPr="00366D6B" w:rsidRDefault="00366D6B" w:rsidP="00366D6B">
            <w:pPr>
              <w:rPr>
                <w:lang w:val="tt-RU"/>
              </w:rPr>
            </w:pPr>
            <w:r w:rsidRPr="00366D6B">
              <w:rPr>
                <w:lang w:val="tt-RU"/>
              </w:rPr>
              <w:t>Мөхәмәдиева Азалия А.</w:t>
            </w:r>
          </w:p>
        </w:tc>
        <w:tc>
          <w:tcPr>
            <w:tcW w:w="1417" w:type="dxa"/>
            <w:gridSpan w:val="2"/>
          </w:tcPr>
          <w:p w:rsidR="00366D6B" w:rsidRPr="00366D6B" w:rsidRDefault="00366D6B" w:rsidP="00366D6B">
            <w:pPr>
              <w:rPr>
                <w:b/>
                <w:lang w:val="tt-RU"/>
              </w:rPr>
            </w:pPr>
            <w:r w:rsidRPr="00366D6B">
              <w:rPr>
                <w:lang w:val="tt-RU"/>
              </w:rPr>
              <w:t>катнашучы</w:t>
            </w:r>
          </w:p>
        </w:tc>
        <w:tc>
          <w:tcPr>
            <w:tcW w:w="1083" w:type="dxa"/>
          </w:tcPr>
          <w:p w:rsidR="00366D6B" w:rsidRPr="00366D6B" w:rsidRDefault="00366D6B" w:rsidP="00366D6B">
            <w:pPr>
              <w:contextualSpacing/>
              <w:jc w:val="center"/>
              <w:rPr>
                <w:lang w:val="tt-RU"/>
              </w:rPr>
            </w:pPr>
            <w:r w:rsidRPr="00366D6B">
              <w:rPr>
                <w:lang w:val="tt-RU"/>
              </w:rPr>
              <w:t>2023</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4</w:t>
            </w:r>
          </w:p>
        </w:tc>
        <w:tc>
          <w:tcPr>
            <w:tcW w:w="1852" w:type="dxa"/>
          </w:tcPr>
          <w:p w:rsidR="00366D6B" w:rsidRPr="00366D6B" w:rsidRDefault="00366D6B" w:rsidP="00366D6B">
            <w:pPr>
              <w:rPr>
                <w:lang w:val="tt-RU"/>
              </w:rPr>
            </w:pPr>
            <w:r w:rsidRPr="00366D6B">
              <w:rPr>
                <w:lang w:val="tt-RU"/>
              </w:rPr>
              <w:t>Хәкимова Г.Ш.</w:t>
            </w:r>
          </w:p>
        </w:tc>
        <w:tc>
          <w:tcPr>
            <w:tcW w:w="3374" w:type="dxa"/>
          </w:tcPr>
          <w:p w:rsidR="00366D6B" w:rsidRPr="00366D6B" w:rsidRDefault="00366D6B" w:rsidP="00366D6B">
            <w:pPr>
              <w:shd w:val="clear" w:color="auto" w:fill="F6F6F6"/>
              <w:spacing w:after="144"/>
              <w:textAlignment w:val="baseline"/>
              <w:outlineLvl w:val="1"/>
              <w:rPr>
                <w:lang w:val="tt-RU"/>
              </w:rPr>
            </w:pPr>
            <w:r w:rsidRPr="00366D6B">
              <w:rPr>
                <w:lang w:val="tt-RU"/>
              </w:rPr>
              <w:t>Г.Тукай иҗатына багышланган “Сөй гомерне, сөй халыкны, сөй халыкның дөньясын” төбәкара бәйге</w:t>
            </w:r>
          </w:p>
        </w:tc>
        <w:tc>
          <w:tcPr>
            <w:tcW w:w="2126" w:type="dxa"/>
          </w:tcPr>
          <w:p w:rsidR="00366D6B" w:rsidRPr="00366D6B" w:rsidRDefault="00366D6B" w:rsidP="00366D6B">
            <w:pPr>
              <w:rPr>
                <w:lang w:val="tt-RU"/>
              </w:rPr>
            </w:pPr>
            <w:r w:rsidRPr="00366D6B">
              <w:rPr>
                <w:lang w:val="tt-RU"/>
              </w:rPr>
              <w:t>Закиров Илнар Р.</w:t>
            </w:r>
          </w:p>
        </w:tc>
        <w:tc>
          <w:tcPr>
            <w:tcW w:w="1417" w:type="dxa"/>
            <w:gridSpan w:val="2"/>
          </w:tcPr>
          <w:p w:rsidR="00366D6B" w:rsidRPr="00366D6B" w:rsidRDefault="00366D6B" w:rsidP="00366D6B">
            <w:pPr>
              <w:rPr>
                <w:lang w:val="tt-RU"/>
              </w:rPr>
            </w:pPr>
            <w:r w:rsidRPr="00366D6B">
              <w:rPr>
                <w:lang w:val="tt-RU"/>
              </w:rPr>
              <w:t>1 урын</w:t>
            </w:r>
          </w:p>
        </w:tc>
        <w:tc>
          <w:tcPr>
            <w:tcW w:w="1083" w:type="dxa"/>
          </w:tcPr>
          <w:p w:rsidR="00366D6B" w:rsidRPr="00366D6B" w:rsidRDefault="00366D6B" w:rsidP="00366D6B">
            <w:pPr>
              <w:spacing w:line="240" w:lineRule="atLeast"/>
              <w:jc w:val="center"/>
              <w:rPr>
                <w:lang w:val="tt-RU"/>
              </w:rPr>
            </w:pPr>
            <w:r w:rsidRPr="00366D6B">
              <w:rPr>
                <w:lang w:val="tt-RU"/>
              </w:rPr>
              <w:t>2023</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5</w:t>
            </w:r>
          </w:p>
        </w:tc>
        <w:tc>
          <w:tcPr>
            <w:tcW w:w="1852" w:type="dxa"/>
          </w:tcPr>
          <w:p w:rsidR="00366D6B" w:rsidRPr="00366D6B" w:rsidRDefault="00366D6B" w:rsidP="00366D6B">
            <w:pPr>
              <w:rPr>
                <w:lang w:val="tt-RU"/>
              </w:rPr>
            </w:pPr>
            <w:r w:rsidRPr="00366D6B">
              <w:rPr>
                <w:lang w:val="tt-RU"/>
              </w:rPr>
              <w:t>Хәкимова Г.Ш.</w:t>
            </w:r>
          </w:p>
        </w:tc>
        <w:tc>
          <w:tcPr>
            <w:tcW w:w="3374" w:type="dxa"/>
          </w:tcPr>
          <w:p w:rsidR="00366D6B" w:rsidRPr="00366D6B" w:rsidRDefault="00366D6B" w:rsidP="00366D6B">
            <w:pPr>
              <w:shd w:val="clear" w:color="auto" w:fill="F6F6F6"/>
              <w:spacing w:after="144"/>
              <w:textAlignment w:val="baseline"/>
              <w:outlineLvl w:val="1"/>
              <w:rPr>
                <w:lang w:val="tt-RU"/>
              </w:rPr>
            </w:pPr>
            <w:r w:rsidRPr="00366D6B">
              <w:rPr>
                <w:lang w:val="tt-RU"/>
              </w:rPr>
              <w:t>“Тукай укулары-2023” төбәкара фәнни-гамәли конференция</w:t>
            </w:r>
          </w:p>
        </w:tc>
        <w:tc>
          <w:tcPr>
            <w:tcW w:w="2126" w:type="dxa"/>
          </w:tcPr>
          <w:p w:rsidR="00366D6B" w:rsidRPr="00366D6B" w:rsidRDefault="00366D6B" w:rsidP="00366D6B">
            <w:pPr>
              <w:rPr>
                <w:lang w:val="tt-RU"/>
              </w:rPr>
            </w:pPr>
            <w:r w:rsidRPr="00366D6B">
              <w:rPr>
                <w:lang w:val="tt-RU"/>
              </w:rPr>
              <w:t>Яруллина Роза А.</w:t>
            </w:r>
          </w:p>
        </w:tc>
        <w:tc>
          <w:tcPr>
            <w:tcW w:w="1417" w:type="dxa"/>
            <w:gridSpan w:val="2"/>
          </w:tcPr>
          <w:p w:rsidR="00366D6B" w:rsidRPr="00366D6B" w:rsidRDefault="00366D6B" w:rsidP="00366D6B">
            <w:pPr>
              <w:rPr>
                <w:lang w:val="tt-RU"/>
              </w:rPr>
            </w:pPr>
            <w:r w:rsidRPr="00366D6B">
              <w:rPr>
                <w:lang w:val="tt-RU"/>
              </w:rPr>
              <w:t>призер</w:t>
            </w:r>
          </w:p>
        </w:tc>
        <w:tc>
          <w:tcPr>
            <w:tcW w:w="1083" w:type="dxa"/>
          </w:tcPr>
          <w:p w:rsidR="00366D6B" w:rsidRPr="00366D6B" w:rsidRDefault="00366D6B" w:rsidP="00366D6B">
            <w:pPr>
              <w:spacing w:line="240" w:lineRule="atLeast"/>
              <w:jc w:val="center"/>
              <w:rPr>
                <w:lang w:val="tt-RU"/>
              </w:rPr>
            </w:pPr>
            <w:r w:rsidRPr="00366D6B">
              <w:rPr>
                <w:lang w:val="tt-RU"/>
              </w:rPr>
              <w:t>2023</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6</w:t>
            </w:r>
          </w:p>
        </w:tc>
        <w:tc>
          <w:tcPr>
            <w:tcW w:w="1852" w:type="dxa"/>
          </w:tcPr>
          <w:p w:rsidR="00366D6B" w:rsidRPr="00366D6B" w:rsidRDefault="00366D6B" w:rsidP="00366D6B">
            <w:pPr>
              <w:rPr>
                <w:lang w:val="tt-RU"/>
              </w:rPr>
            </w:pPr>
            <w:r w:rsidRPr="00366D6B">
              <w:rPr>
                <w:lang w:val="tt-RU"/>
              </w:rPr>
              <w:t>Хәкимова Г.Ш.</w:t>
            </w:r>
          </w:p>
        </w:tc>
        <w:tc>
          <w:tcPr>
            <w:tcW w:w="3374" w:type="dxa"/>
          </w:tcPr>
          <w:p w:rsidR="00366D6B" w:rsidRPr="00366D6B" w:rsidRDefault="00366D6B" w:rsidP="00366D6B">
            <w:pPr>
              <w:shd w:val="clear" w:color="auto" w:fill="F6F6F6"/>
              <w:spacing w:after="144"/>
              <w:textAlignment w:val="baseline"/>
              <w:outlineLvl w:val="1"/>
              <w:rPr>
                <w:lang w:val="tt-RU"/>
              </w:rPr>
            </w:pPr>
            <w:r w:rsidRPr="00366D6B">
              <w:rPr>
                <w:lang w:val="tt-RU"/>
              </w:rPr>
              <w:t>3 республика балалар иьаты конкурсы “Тукайны укыйбыз”</w:t>
            </w:r>
          </w:p>
        </w:tc>
        <w:tc>
          <w:tcPr>
            <w:tcW w:w="2126" w:type="dxa"/>
          </w:tcPr>
          <w:p w:rsidR="00366D6B" w:rsidRPr="00366D6B" w:rsidRDefault="00366D6B" w:rsidP="00366D6B">
            <w:pPr>
              <w:rPr>
                <w:lang w:val="tt-RU"/>
              </w:rPr>
            </w:pPr>
            <w:r w:rsidRPr="00366D6B">
              <w:rPr>
                <w:lang w:val="tt-RU"/>
              </w:rPr>
              <w:t>Закиров Илнар Р.</w:t>
            </w:r>
          </w:p>
        </w:tc>
        <w:tc>
          <w:tcPr>
            <w:tcW w:w="1417" w:type="dxa"/>
            <w:gridSpan w:val="2"/>
          </w:tcPr>
          <w:p w:rsidR="00366D6B" w:rsidRPr="00366D6B" w:rsidRDefault="00366D6B" w:rsidP="00366D6B">
            <w:pPr>
              <w:rPr>
                <w:lang w:val="tt-RU"/>
              </w:rPr>
            </w:pPr>
            <w:r w:rsidRPr="00366D6B">
              <w:rPr>
                <w:lang w:val="tt-RU"/>
              </w:rPr>
              <w:t>1 лауреат</w:t>
            </w:r>
          </w:p>
        </w:tc>
        <w:tc>
          <w:tcPr>
            <w:tcW w:w="1083" w:type="dxa"/>
          </w:tcPr>
          <w:p w:rsidR="00366D6B" w:rsidRPr="00366D6B" w:rsidRDefault="00366D6B" w:rsidP="00366D6B">
            <w:pPr>
              <w:spacing w:line="240" w:lineRule="atLeast"/>
              <w:jc w:val="center"/>
              <w:rPr>
                <w:lang w:val="tt-RU"/>
              </w:rPr>
            </w:pPr>
            <w:r w:rsidRPr="00366D6B">
              <w:rPr>
                <w:lang w:val="tt-RU"/>
              </w:rPr>
              <w:t>2023</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7</w:t>
            </w:r>
          </w:p>
        </w:tc>
        <w:tc>
          <w:tcPr>
            <w:tcW w:w="1852" w:type="dxa"/>
          </w:tcPr>
          <w:p w:rsidR="00366D6B" w:rsidRPr="00366D6B" w:rsidRDefault="00366D6B" w:rsidP="00366D6B">
            <w:pPr>
              <w:rPr>
                <w:lang w:val="tt-RU"/>
              </w:rPr>
            </w:pPr>
            <w:r w:rsidRPr="00366D6B">
              <w:rPr>
                <w:lang w:val="tt-RU"/>
              </w:rPr>
              <w:t xml:space="preserve">Бадретдинова  Г.М. </w:t>
            </w:r>
          </w:p>
        </w:tc>
        <w:tc>
          <w:tcPr>
            <w:tcW w:w="3374" w:type="dxa"/>
          </w:tcPr>
          <w:p w:rsidR="00366D6B" w:rsidRPr="00366D6B" w:rsidRDefault="00366D6B" w:rsidP="00366D6B">
            <w:pPr>
              <w:rPr>
                <w:szCs w:val="28"/>
                <w:lang w:val="tt-RU"/>
              </w:rPr>
            </w:pPr>
            <w:r w:rsidRPr="00366D6B">
              <w:rPr>
                <w:szCs w:val="28"/>
              </w:rPr>
              <w:t>Республиканский конкурс рисунков видеороликов «Буду бдительном на льду и на воде»</w:t>
            </w:r>
          </w:p>
        </w:tc>
        <w:tc>
          <w:tcPr>
            <w:tcW w:w="2126" w:type="dxa"/>
          </w:tcPr>
          <w:p w:rsidR="00366D6B" w:rsidRPr="00366D6B" w:rsidRDefault="00366D6B" w:rsidP="00366D6B">
            <w:pPr>
              <w:rPr>
                <w:szCs w:val="28"/>
                <w:lang w:val="tt-RU"/>
              </w:rPr>
            </w:pPr>
            <w:r w:rsidRPr="00366D6B">
              <w:rPr>
                <w:szCs w:val="28"/>
                <w:lang w:val="tt-RU"/>
              </w:rPr>
              <w:t>Бадретдинов Эмиль Рамилович</w:t>
            </w:r>
          </w:p>
        </w:tc>
        <w:tc>
          <w:tcPr>
            <w:tcW w:w="1417" w:type="dxa"/>
            <w:gridSpan w:val="2"/>
          </w:tcPr>
          <w:p w:rsidR="00366D6B" w:rsidRPr="00366D6B" w:rsidRDefault="00366D6B" w:rsidP="00366D6B">
            <w:pPr>
              <w:rPr>
                <w:szCs w:val="28"/>
                <w:lang w:val="tt-RU"/>
              </w:rPr>
            </w:pPr>
            <w:r w:rsidRPr="00366D6B">
              <w:rPr>
                <w:szCs w:val="28"/>
                <w:lang w:val="tt-RU"/>
              </w:rPr>
              <w:t>3 место</w:t>
            </w:r>
          </w:p>
        </w:tc>
        <w:tc>
          <w:tcPr>
            <w:tcW w:w="1083" w:type="dxa"/>
          </w:tcPr>
          <w:p w:rsidR="00366D6B" w:rsidRPr="00366D6B" w:rsidRDefault="00366D6B" w:rsidP="00366D6B">
            <w:pPr>
              <w:rPr>
                <w:szCs w:val="28"/>
                <w:lang w:val="tt-RU"/>
              </w:rPr>
            </w:pPr>
            <w:r w:rsidRPr="00366D6B">
              <w:rPr>
                <w:szCs w:val="28"/>
                <w:lang w:val="tt-RU"/>
              </w:rPr>
              <w:t>2023</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8</w:t>
            </w:r>
          </w:p>
        </w:tc>
        <w:tc>
          <w:tcPr>
            <w:tcW w:w="1852" w:type="dxa"/>
          </w:tcPr>
          <w:p w:rsidR="00366D6B" w:rsidRPr="00366D6B" w:rsidRDefault="00366D6B" w:rsidP="00366D6B">
            <w:pPr>
              <w:rPr>
                <w:lang w:val="tt-RU"/>
              </w:rPr>
            </w:pPr>
            <w:r w:rsidRPr="00366D6B">
              <w:rPr>
                <w:lang w:val="tt-RU"/>
              </w:rPr>
              <w:t xml:space="preserve"> Бадретдинова  Г.М.</w:t>
            </w:r>
          </w:p>
        </w:tc>
        <w:tc>
          <w:tcPr>
            <w:tcW w:w="3374" w:type="dxa"/>
          </w:tcPr>
          <w:p w:rsidR="00366D6B" w:rsidRPr="00366D6B" w:rsidRDefault="00366D6B" w:rsidP="00366D6B">
            <w:pPr>
              <w:rPr>
                <w:szCs w:val="28"/>
                <w:lang w:val="tt-RU"/>
              </w:rPr>
            </w:pPr>
            <w:r w:rsidRPr="00366D6B">
              <w:rPr>
                <w:szCs w:val="28"/>
              </w:rPr>
              <w:t>Районный конкурс рисунков «Портрет моего учителя»</w:t>
            </w:r>
          </w:p>
        </w:tc>
        <w:tc>
          <w:tcPr>
            <w:tcW w:w="2126" w:type="dxa"/>
          </w:tcPr>
          <w:p w:rsidR="00366D6B" w:rsidRPr="00366D6B" w:rsidRDefault="00366D6B" w:rsidP="00366D6B">
            <w:pPr>
              <w:rPr>
                <w:szCs w:val="28"/>
                <w:lang w:val="tt-RU"/>
              </w:rPr>
            </w:pPr>
            <w:r w:rsidRPr="00366D6B">
              <w:rPr>
                <w:szCs w:val="28"/>
                <w:lang w:val="tt-RU"/>
              </w:rPr>
              <w:t>Бадретдинов Эмиль Рамилович</w:t>
            </w:r>
          </w:p>
        </w:tc>
        <w:tc>
          <w:tcPr>
            <w:tcW w:w="1417" w:type="dxa"/>
            <w:gridSpan w:val="2"/>
          </w:tcPr>
          <w:p w:rsidR="00366D6B" w:rsidRPr="00366D6B" w:rsidRDefault="00366D6B" w:rsidP="00366D6B">
            <w:pPr>
              <w:rPr>
                <w:szCs w:val="28"/>
                <w:lang w:val="tt-RU"/>
              </w:rPr>
            </w:pPr>
            <w:r w:rsidRPr="00366D6B">
              <w:rPr>
                <w:szCs w:val="28"/>
                <w:lang w:val="tt-RU"/>
              </w:rPr>
              <w:t>1 место</w:t>
            </w:r>
          </w:p>
        </w:tc>
        <w:tc>
          <w:tcPr>
            <w:tcW w:w="1083" w:type="dxa"/>
          </w:tcPr>
          <w:p w:rsidR="00366D6B" w:rsidRPr="00366D6B" w:rsidRDefault="00366D6B" w:rsidP="00366D6B">
            <w:pPr>
              <w:rPr>
                <w:szCs w:val="28"/>
                <w:lang w:val="tt-RU"/>
              </w:rPr>
            </w:pPr>
            <w:r w:rsidRPr="00366D6B">
              <w:rPr>
                <w:szCs w:val="28"/>
                <w:lang w:val="tt-RU"/>
              </w:rPr>
              <w:t>2023</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9</w:t>
            </w:r>
          </w:p>
        </w:tc>
        <w:tc>
          <w:tcPr>
            <w:tcW w:w="1852" w:type="dxa"/>
          </w:tcPr>
          <w:p w:rsidR="00366D6B" w:rsidRPr="00366D6B" w:rsidRDefault="00366D6B" w:rsidP="00366D6B">
            <w:pPr>
              <w:rPr>
                <w:lang w:val="tt-RU"/>
              </w:rPr>
            </w:pPr>
            <w:r w:rsidRPr="00366D6B">
              <w:rPr>
                <w:lang w:val="tt-RU"/>
              </w:rPr>
              <w:t xml:space="preserve"> Бадретдинова  Г.М.</w:t>
            </w:r>
          </w:p>
        </w:tc>
        <w:tc>
          <w:tcPr>
            <w:tcW w:w="3374" w:type="dxa"/>
          </w:tcPr>
          <w:p w:rsidR="00366D6B" w:rsidRPr="00366D6B" w:rsidRDefault="00366D6B" w:rsidP="00366D6B">
            <w:pPr>
              <w:rPr>
                <w:szCs w:val="28"/>
              </w:rPr>
            </w:pPr>
            <w:r w:rsidRPr="00366D6B">
              <w:rPr>
                <w:szCs w:val="28"/>
              </w:rPr>
              <w:t>Районный конкурс рисунков «Портрет моего учителя»</w:t>
            </w:r>
          </w:p>
          <w:p w:rsidR="00366D6B" w:rsidRPr="00366D6B" w:rsidRDefault="00366D6B" w:rsidP="00366D6B">
            <w:pPr>
              <w:rPr>
                <w:szCs w:val="28"/>
              </w:rPr>
            </w:pPr>
          </w:p>
        </w:tc>
        <w:tc>
          <w:tcPr>
            <w:tcW w:w="2126" w:type="dxa"/>
          </w:tcPr>
          <w:p w:rsidR="00366D6B" w:rsidRPr="00366D6B" w:rsidRDefault="00366D6B" w:rsidP="00366D6B">
            <w:pPr>
              <w:rPr>
                <w:szCs w:val="28"/>
                <w:lang w:val="tt-RU"/>
              </w:rPr>
            </w:pPr>
            <w:r w:rsidRPr="00366D6B">
              <w:rPr>
                <w:szCs w:val="28"/>
                <w:lang w:val="tt-RU"/>
              </w:rPr>
              <w:t>Мухамадиева Азалия Альмарисовна</w:t>
            </w:r>
          </w:p>
        </w:tc>
        <w:tc>
          <w:tcPr>
            <w:tcW w:w="1417" w:type="dxa"/>
            <w:gridSpan w:val="2"/>
          </w:tcPr>
          <w:p w:rsidR="00366D6B" w:rsidRPr="00366D6B" w:rsidRDefault="00366D6B" w:rsidP="00366D6B">
            <w:pPr>
              <w:rPr>
                <w:szCs w:val="28"/>
                <w:lang w:val="tt-RU"/>
              </w:rPr>
            </w:pPr>
            <w:r w:rsidRPr="00366D6B">
              <w:rPr>
                <w:szCs w:val="28"/>
                <w:lang w:val="tt-RU"/>
              </w:rPr>
              <w:t>2 место</w:t>
            </w:r>
          </w:p>
        </w:tc>
        <w:tc>
          <w:tcPr>
            <w:tcW w:w="1083" w:type="dxa"/>
          </w:tcPr>
          <w:p w:rsidR="00366D6B" w:rsidRPr="00366D6B" w:rsidRDefault="00366D6B" w:rsidP="00366D6B">
            <w:pPr>
              <w:rPr>
                <w:szCs w:val="28"/>
                <w:lang w:val="tt-RU"/>
              </w:rPr>
            </w:pPr>
            <w:r w:rsidRPr="00366D6B">
              <w:rPr>
                <w:szCs w:val="28"/>
                <w:lang w:val="tt-RU"/>
              </w:rPr>
              <w:t>2023</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10</w:t>
            </w:r>
          </w:p>
        </w:tc>
        <w:tc>
          <w:tcPr>
            <w:tcW w:w="1852" w:type="dxa"/>
          </w:tcPr>
          <w:p w:rsidR="00366D6B" w:rsidRPr="00366D6B" w:rsidRDefault="00366D6B" w:rsidP="00366D6B">
            <w:pPr>
              <w:rPr>
                <w:lang w:val="tt-RU"/>
              </w:rPr>
            </w:pPr>
            <w:r w:rsidRPr="00366D6B">
              <w:rPr>
                <w:lang w:val="tt-RU"/>
              </w:rPr>
              <w:t xml:space="preserve"> Бадретдинова  Г.М.</w:t>
            </w:r>
          </w:p>
        </w:tc>
        <w:tc>
          <w:tcPr>
            <w:tcW w:w="3374" w:type="dxa"/>
          </w:tcPr>
          <w:p w:rsidR="00366D6B" w:rsidRPr="00366D6B" w:rsidRDefault="00366D6B" w:rsidP="00366D6B">
            <w:pPr>
              <w:rPr>
                <w:szCs w:val="28"/>
                <w:lang w:val="tt-RU"/>
              </w:rPr>
            </w:pPr>
            <w:r w:rsidRPr="00366D6B">
              <w:rPr>
                <w:szCs w:val="28"/>
              </w:rPr>
              <w:t>Республиканский эстрадный фестиваль «Созвездие – Йолдызлык 2023»</w:t>
            </w:r>
          </w:p>
        </w:tc>
        <w:tc>
          <w:tcPr>
            <w:tcW w:w="2126" w:type="dxa"/>
          </w:tcPr>
          <w:p w:rsidR="00366D6B" w:rsidRPr="00366D6B" w:rsidRDefault="00366D6B" w:rsidP="00366D6B">
            <w:pPr>
              <w:rPr>
                <w:szCs w:val="28"/>
                <w:lang w:val="tt-RU"/>
              </w:rPr>
            </w:pPr>
            <w:r w:rsidRPr="00366D6B">
              <w:rPr>
                <w:szCs w:val="28"/>
                <w:lang w:val="tt-RU"/>
              </w:rPr>
              <w:t>“Тамчылар” вокаль ансамбле</w:t>
            </w:r>
          </w:p>
        </w:tc>
        <w:tc>
          <w:tcPr>
            <w:tcW w:w="1417" w:type="dxa"/>
            <w:gridSpan w:val="2"/>
          </w:tcPr>
          <w:p w:rsidR="00366D6B" w:rsidRPr="00366D6B" w:rsidRDefault="00366D6B" w:rsidP="00366D6B">
            <w:pPr>
              <w:rPr>
                <w:szCs w:val="28"/>
                <w:lang w:val="tt-RU"/>
              </w:rPr>
            </w:pPr>
            <w:r w:rsidRPr="00366D6B">
              <w:rPr>
                <w:szCs w:val="28"/>
                <w:lang w:val="tt-RU"/>
              </w:rPr>
              <w:t>2 место</w:t>
            </w:r>
          </w:p>
        </w:tc>
        <w:tc>
          <w:tcPr>
            <w:tcW w:w="1083" w:type="dxa"/>
          </w:tcPr>
          <w:p w:rsidR="00366D6B" w:rsidRPr="00366D6B" w:rsidRDefault="00366D6B" w:rsidP="00366D6B">
            <w:pPr>
              <w:rPr>
                <w:szCs w:val="28"/>
                <w:lang w:val="tt-RU"/>
              </w:rPr>
            </w:pPr>
            <w:r w:rsidRPr="00366D6B">
              <w:rPr>
                <w:szCs w:val="28"/>
                <w:lang w:val="tt-RU"/>
              </w:rPr>
              <w:t>2023</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11</w:t>
            </w:r>
          </w:p>
        </w:tc>
        <w:tc>
          <w:tcPr>
            <w:tcW w:w="1852" w:type="dxa"/>
          </w:tcPr>
          <w:p w:rsidR="00366D6B" w:rsidRPr="00366D6B" w:rsidRDefault="00366D6B" w:rsidP="00366D6B">
            <w:pPr>
              <w:rPr>
                <w:lang w:val="tt-RU"/>
              </w:rPr>
            </w:pPr>
            <w:r w:rsidRPr="00366D6B">
              <w:rPr>
                <w:lang w:val="tt-RU"/>
              </w:rPr>
              <w:t>Шамсова Р.Д.</w:t>
            </w:r>
          </w:p>
        </w:tc>
        <w:tc>
          <w:tcPr>
            <w:tcW w:w="3374" w:type="dxa"/>
          </w:tcPr>
          <w:p w:rsidR="00366D6B" w:rsidRPr="00366D6B" w:rsidRDefault="00366D6B" w:rsidP="00366D6B">
            <w:pPr>
              <w:rPr>
                <w:lang w:val="tt-RU"/>
              </w:rPr>
            </w:pPr>
            <w:r w:rsidRPr="00366D6B">
              <w:rPr>
                <w:bCs/>
                <w:lang w:val="tt-RU"/>
              </w:rPr>
              <w:t xml:space="preserve"> Үзеңнең мәдәниятең турында иң яхшы бөтенрәсәй сочинениеләр конкурсы (мун тур)</w:t>
            </w:r>
          </w:p>
        </w:tc>
        <w:tc>
          <w:tcPr>
            <w:tcW w:w="2126" w:type="dxa"/>
          </w:tcPr>
          <w:p w:rsidR="00366D6B" w:rsidRPr="00366D6B" w:rsidRDefault="00366D6B" w:rsidP="00366D6B">
            <w:pPr>
              <w:rPr>
                <w:szCs w:val="28"/>
                <w:lang w:val="tt-RU"/>
              </w:rPr>
            </w:pPr>
            <w:r w:rsidRPr="00366D6B">
              <w:rPr>
                <w:szCs w:val="28"/>
                <w:lang w:val="tt-RU"/>
              </w:rPr>
              <w:t>Мубаракова Лилияна Илдаровна</w:t>
            </w:r>
          </w:p>
        </w:tc>
        <w:tc>
          <w:tcPr>
            <w:tcW w:w="1417" w:type="dxa"/>
            <w:gridSpan w:val="2"/>
          </w:tcPr>
          <w:p w:rsidR="00366D6B" w:rsidRPr="00366D6B" w:rsidRDefault="00366D6B" w:rsidP="00366D6B">
            <w:pPr>
              <w:rPr>
                <w:sz w:val="28"/>
                <w:szCs w:val="28"/>
                <w:lang w:val="tt-RU"/>
              </w:rPr>
            </w:pPr>
            <w:r w:rsidRPr="00366D6B">
              <w:rPr>
                <w:sz w:val="28"/>
                <w:szCs w:val="28"/>
                <w:lang w:val="tt-RU"/>
              </w:rPr>
              <w:t>-</w:t>
            </w:r>
          </w:p>
        </w:tc>
        <w:tc>
          <w:tcPr>
            <w:tcW w:w="1083" w:type="dxa"/>
          </w:tcPr>
          <w:p w:rsidR="00366D6B" w:rsidRPr="00366D6B" w:rsidRDefault="00366D6B" w:rsidP="00366D6B">
            <w:pPr>
              <w:rPr>
                <w:lang w:val="tt-RU"/>
              </w:rPr>
            </w:pPr>
            <w:r w:rsidRPr="00366D6B">
              <w:rPr>
                <w:lang w:val="tt-RU"/>
              </w:rPr>
              <w:t>2022</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12</w:t>
            </w:r>
          </w:p>
        </w:tc>
        <w:tc>
          <w:tcPr>
            <w:tcW w:w="1852" w:type="dxa"/>
          </w:tcPr>
          <w:p w:rsidR="00366D6B" w:rsidRPr="00366D6B" w:rsidRDefault="00366D6B" w:rsidP="00366D6B">
            <w:pPr>
              <w:rPr>
                <w:lang w:val="tt-RU"/>
              </w:rPr>
            </w:pPr>
            <w:r w:rsidRPr="00366D6B">
              <w:rPr>
                <w:lang w:val="tt-RU"/>
              </w:rPr>
              <w:t>Шамсова Р.Д.</w:t>
            </w:r>
          </w:p>
        </w:tc>
        <w:tc>
          <w:tcPr>
            <w:tcW w:w="3374" w:type="dxa"/>
          </w:tcPr>
          <w:p w:rsidR="00366D6B" w:rsidRPr="00366D6B" w:rsidRDefault="00366D6B" w:rsidP="00366D6B">
            <w:pPr>
              <w:rPr>
                <w:lang w:val="tt-RU"/>
              </w:rPr>
            </w:pPr>
            <w:r w:rsidRPr="00366D6B">
              <w:rPr>
                <w:lang w:val="tt-RU"/>
              </w:rPr>
              <w:t>Бөтенрәсәй әдәби конкурсы “Иң яхшы әкият”</w:t>
            </w:r>
          </w:p>
        </w:tc>
        <w:tc>
          <w:tcPr>
            <w:tcW w:w="2126" w:type="dxa"/>
          </w:tcPr>
          <w:p w:rsidR="00366D6B" w:rsidRPr="00366D6B" w:rsidRDefault="00366D6B" w:rsidP="00366D6B">
            <w:pPr>
              <w:rPr>
                <w:bCs/>
                <w:lang w:val="tt-RU"/>
              </w:rPr>
            </w:pPr>
            <w:r w:rsidRPr="00366D6B">
              <w:rPr>
                <w:bCs/>
                <w:lang w:val="tt-RU"/>
              </w:rPr>
              <w:t>Гиздатуллина Л.Ф.</w:t>
            </w:r>
          </w:p>
          <w:p w:rsidR="00366D6B" w:rsidRPr="00366D6B" w:rsidRDefault="00366D6B" w:rsidP="00366D6B">
            <w:pPr>
              <w:rPr>
                <w:bCs/>
                <w:lang w:val="tt-RU"/>
              </w:rPr>
            </w:pPr>
            <w:r w:rsidRPr="00366D6B">
              <w:rPr>
                <w:bCs/>
                <w:lang w:val="tt-RU"/>
              </w:rPr>
              <w:t>Хәйдәрова А.Р.</w:t>
            </w:r>
          </w:p>
        </w:tc>
        <w:tc>
          <w:tcPr>
            <w:tcW w:w="1417" w:type="dxa"/>
            <w:gridSpan w:val="2"/>
          </w:tcPr>
          <w:p w:rsidR="00366D6B" w:rsidRPr="00366D6B" w:rsidRDefault="00366D6B" w:rsidP="00366D6B">
            <w:pPr>
              <w:rPr>
                <w:lang w:val="tt-RU"/>
              </w:rPr>
            </w:pPr>
            <w:r w:rsidRPr="00366D6B">
              <w:rPr>
                <w:lang w:val="tt-RU"/>
              </w:rPr>
              <w:t>-</w:t>
            </w:r>
          </w:p>
        </w:tc>
        <w:tc>
          <w:tcPr>
            <w:tcW w:w="1083" w:type="dxa"/>
          </w:tcPr>
          <w:p w:rsidR="00366D6B" w:rsidRPr="00366D6B" w:rsidRDefault="00366D6B" w:rsidP="00366D6B">
            <w:pPr>
              <w:rPr>
                <w:lang w:val="tt-RU"/>
              </w:rPr>
            </w:pPr>
            <w:r w:rsidRPr="00366D6B">
              <w:rPr>
                <w:lang w:val="tt-RU"/>
              </w:rPr>
              <w:t>2022</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13</w:t>
            </w:r>
          </w:p>
        </w:tc>
        <w:tc>
          <w:tcPr>
            <w:tcW w:w="1852" w:type="dxa"/>
          </w:tcPr>
          <w:p w:rsidR="00366D6B" w:rsidRPr="00366D6B" w:rsidRDefault="00366D6B" w:rsidP="00366D6B">
            <w:pPr>
              <w:rPr>
                <w:lang w:val="tt-RU"/>
              </w:rPr>
            </w:pPr>
            <w:r w:rsidRPr="00366D6B">
              <w:rPr>
                <w:lang w:val="tt-RU"/>
              </w:rPr>
              <w:t>Шамсова Р.Д.</w:t>
            </w:r>
          </w:p>
        </w:tc>
        <w:tc>
          <w:tcPr>
            <w:tcW w:w="3374" w:type="dxa"/>
          </w:tcPr>
          <w:p w:rsidR="00366D6B" w:rsidRPr="00366D6B" w:rsidRDefault="00366D6B" w:rsidP="00366D6B">
            <w:pPr>
              <w:rPr>
                <w:lang w:val="tt-RU"/>
              </w:rPr>
            </w:pPr>
            <w:r w:rsidRPr="00366D6B">
              <w:rPr>
                <w:lang w:val="tt-RU"/>
              </w:rPr>
              <w:t>“Укучы әни, укучы ил” Республика конкурсының муниципаль этабы</w:t>
            </w:r>
          </w:p>
        </w:tc>
        <w:tc>
          <w:tcPr>
            <w:tcW w:w="2126" w:type="dxa"/>
          </w:tcPr>
          <w:p w:rsidR="00366D6B" w:rsidRPr="00366D6B" w:rsidRDefault="00366D6B" w:rsidP="00366D6B">
            <w:pPr>
              <w:rPr>
                <w:bCs/>
                <w:lang w:val="tt-RU"/>
              </w:rPr>
            </w:pPr>
            <w:r w:rsidRPr="00366D6B">
              <w:rPr>
                <w:bCs/>
                <w:lang w:val="tt-RU"/>
              </w:rPr>
              <w:t>Шамс Айдан Илгизәрович</w:t>
            </w:r>
          </w:p>
        </w:tc>
        <w:tc>
          <w:tcPr>
            <w:tcW w:w="1417" w:type="dxa"/>
            <w:gridSpan w:val="2"/>
          </w:tcPr>
          <w:p w:rsidR="00366D6B" w:rsidRPr="00366D6B" w:rsidRDefault="00366D6B" w:rsidP="00366D6B">
            <w:pPr>
              <w:rPr>
                <w:lang w:val="tt-RU"/>
              </w:rPr>
            </w:pPr>
            <w:r w:rsidRPr="00366D6B">
              <w:rPr>
                <w:lang w:val="tt-RU"/>
              </w:rPr>
              <w:t xml:space="preserve">Җиңүче </w:t>
            </w:r>
          </w:p>
        </w:tc>
        <w:tc>
          <w:tcPr>
            <w:tcW w:w="1083" w:type="dxa"/>
          </w:tcPr>
          <w:p w:rsidR="00366D6B" w:rsidRPr="00366D6B" w:rsidRDefault="00366D6B" w:rsidP="00366D6B">
            <w:pPr>
              <w:rPr>
                <w:lang w:val="tt-RU"/>
              </w:rPr>
            </w:pPr>
            <w:r w:rsidRPr="00366D6B">
              <w:rPr>
                <w:lang w:val="tt-RU"/>
              </w:rPr>
              <w:t>2022</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14</w:t>
            </w:r>
          </w:p>
        </w:tc>
        <w:tc>
          <w:tcPr>
            <w:tcW w:w="1852" w:type="dxa"/>
          </w:tcPr>
          <w:p w:rsidR="00366D6B" w:rsidRPr="00366D6B" w:rsidRDefault="00366D6B" w:rsidP="00366D6B">
            <w:pPr>
              <w:spacing w:line="240" w:lineRule="atLeast"/>
              <w:rPr>
                <w:lang w:val="tt-RU"/>
              </w:rPr>
            </w:pPr>
            <w:r w:rsidRPr="00366D6B">
              <w:rPr>
                <w:lang w:val="tt-RU"/>
              </w:rPr>
              <w:t>Фаррахова Р.Г.</w:t>
            </w:r>
          </w:p>
        </w:tc>
        <w:tc>
          <w:tcPr>
            <w:tcW w:w="3374" w:type="dxa"/>
          </w:tcPr>
          <w:p w:rsidR="00366D6B" w:rsidRPr="00366D6B" w:rsidRDefault="00366D6B" w:rsidP="00366D6B">
            <w:pPr>
              <w:widowControl w:val="0"/>
              <w:suppressLineNumbers/>
              <w:suppressAutoHyphens/>
              <w:rPr>
                <w:rFonts w:ascii="Calibri" w:eastAsia="Calibri" w:hAnsi="Calibri"/>
                <w:kern w:val="2"/>
                <w:lang w:eastAsia="en-US"/>
              </w:rPr>
            </w:pPr>
            <w:r w:rsidRPr="00366D6B">
              <w:rPr>
                <w:rFonts w:ascii="Calibri" w:eastAsia="Calibri" w:hAnsi="Calibri"/>
                <w:kern w:val="2"/>
                <w:szCs w:val="28"/>
                <w:lang w:eastAsia="en-US"/>
              </w:rPr>
              <w:t>«Живая классика»</w:t>
            </w:r>
          </w:p>
        </w:tc>
        <w:tc>
          <w:tcPr>
            <w:tcW w:w="2126" w:type="dxa"/>
          </w:tcPr>
          <w:p w:rsidR="00366D6B" w:rsidRPr="00366D6B" w:rsidRDefault="00366D6B" w:rsidP="00366D6B">
            <w:pPr>
              <w:widowControl w:val="0"/>
              <w:suppressLineNumbers/>
              <w:suppressAutoHyphens/>
              <w:rPr>
                <w:rFonts w:ascii="Calibri" w:eastAsia="Calibri" w:hAnsi="Calibri"/>
                <w:kern w:val="2"/>
                <w:lang w:val="tt-RU" w:eastAsia="en-US"/>
              </w:rPr>
            </w:pPr>
            <w:r w:rsidRPr="00366D6B">
              <w:rPr>
                <w:rFonts w:ascii="Calibri" w:eastAsia="Calibri" w:hAnsi="Calibri"/>
                <w:kern w:val="2"/>
                <w:lang w:val="tt-RU" w:eastAsia="en-US"/>
              </w:rPr>
              <w:t xml:space="preserve"> 9 класс, </w:t>
            </w:r>
          </w:p>
          <w:p w:rsidR="00366D6B" w:rsidRPr="00366D6B" w:rsidRDefault="00366D6B" w:rsidP="00366D6B">
            <w:pPr>
              <w:widowControl w:val="0"/>
              <w:suppressLineNumbers/>
              <w:suppressAutoHyphens/>
              <w:rPr>
                <w:rFonts w:ascii="Calibri" w:eastAsia="Calibri" w:hAnsi="Calibri"/>
                <w:kern w:val="2"/>
                <w:lang w:val="tt-RU" w:eastAsia="en-US"/>
              </w:rPr>
            </w:pPr>
            <w:r w:rsidRPr="00366D6B">
              <w:rPr>
                <w:rFonts w:ascii="Calibri" w:eastAsia="Calibri" w:hAnsi="Calibri"/>
                <w:kern w:val="2"/>
                <w:lang w:val="tt-RU" w:eastAsia="en-US"/>
              </w:rPr>
              <w:t>Яруллина Роза</w:t>
            </w:r>
          </w:p>
        </w:tc>
        <w:tc>
          <w:tcPr>
            <w:tcW w:w="1417" w:type="dxa"/>
            <w:gridSpan w:val="2"/>
          </w:tcPr>
          <w:p w:rsidR="00366D6B" w:rsidRPr="00366D6B" w:rsidRDefault="00366D6B" w:rsidP="00366D6B">
            <w:pPr>
              <w:widowControl w:val="0"/>
              <w:suppressLineNumbers/>
              <w:suppressAutoHyphens/>
              <w:rPr>
                <w:rFonts w:ascii="Calibri" w:eastAsia="Calibri" w:hAnsi="Calibri"/>
                <w:kern w:val="2"/>
                <w:lang w:eastAsia="en-US"/>
              </w:rPr>
            </w:pPr>
            <w:r w:rsidRPr="00366D6B">
              <w:rPr>
                <w:rFonts w:ascii="Calibri" w:eastAsia="Calibri" w:hAnsi="Calibri"/>
                <w:kern w:val="2"/>
                <w:lang w:eastAsia="en-US"/>
              </w:rPr>
              <w:t>2 место</w:t>
            </w:r>
          </w:p>
        </w:tc>
        <w:tc>
          <w:tcPr>
            <w:tcW w:w="1083" w:type="dxa"/>
          </w:tcPr>
          <w:p w:rsidR="00366D6B" w:rsidRPr="00366D6B" w:rsidRDefault="00366D6B" w:rsidP="00366D6B">
            <w:pPr>
              <w:spacing w:line="240" w:lineRule="atLeast"/>
              <w:jc w:val="center"/>
              <w:rPr>
                <w:lang w:val="tt-RU"/>
              </w:rPr>
            </w:pPr>
            <w:r w:rsidRPr="00366D6B">
              <w:rPr>
                <w:lang w:val="tt-RU"/>
              </w:rPr>
              <w:t>2023</w:t>
            </w:r>
          </w:p>
        </w:tc>
      </w:tr>
      <w:tr w:rsidR="00366D6B" w:rsidRPr="00366D6B" w:rsidTr="00366D6B">
        <w:trPr>
          <w:trHeight w:val="148"/>
        </w:trPr>
        <w:tc>
          <w:tcPr>
            <w:tcW w:w="524" w:type="dxa"/>
            <w:gridSpan w:val="2"/>
          </w:tcPr>
          <w:p w:rsidR="00366D6B" w:rsidRPr="00366D6B" w:rsidRDefault="00366D6B" w:rsidP="00366D6B">
            <w:pPr>
              <w:spacing w:line="240" w:lineRule="atLeast"/>
              <w:contextualSpacing/>
              <w:jc w:val="center"/>
              <w:rPr>
                <w:lang w:val="tt-RU"/>
              </w:rPr>
            </w:pPr>
            <w:r w:rsidRPr="00366D6B">
              <w:rPr>
                <w:lang w:val="tt-RU"/>
              </w:rPr>
              <w:t>15</w:t>
            </w:r>
          </w:p>
        </w:tc>
        <w:tc>
          <w:tcPr>
            <w:tcW w:w="1852" w:type="dxa"/>
          </w:tcPr>
          <w:p w:rsidR="00366D6B" w:rsidRPr="00366D6B" w:rsidRDefault="00366D6B" w:rsidP="00366D6B">
            <w:pPr>
              <w:spacing w:line="240" w:lineRule="atLeast"/>
              <w:rPr>
                <w:lang w:val="tt-RU"/>
              </w:rPr>
            </w:pPr>
            <w:r w:rsidRPr="00366D6B">
              <w:rPr>
                <w:lang w:val="tt-RU"/>
              </w:rPr>
              <w:t>Фаррахова Р.Г.</w:t>
            </w:r>
          </w:p>
        </w:tc>
        <w:tc>
          <w:tcPr>
            <w:tcW w:w="3374" w:type="dxa"/>
            <w:tcBorders>
              <w:top w:val="single" w:sz="4" w:space="0" w:color="000000"/>
              <w:left w:val="single" w:sz="4" w:space="0" w:color="000000"/>
              <w:bottom w:val="single" w:sz="4" w:space="0" w:color="000000"/>
              <w:right w:val="single" w:sz="4" w:space="0" w:color="000000"/>
            </w:tcBorders>
          </w:tcPr>
          <w:p w:rsidR="00366D6B" w:rsidRPr="00366D6B" w:rsidRDefault="00366D6B" w:rsidP="00366D6B">
            <w:pPr>
              <w:widowControl w:val="0"/>
              <w:suppressAutoHyphens/>
              <w:jc w:val="both"/>
              <w:rPr>
                <w:rFonts w:eastAsia="Andale Sans UI"/>
                <w:kern w:val="1"/>
              </w:rPr>
            </w:pPr>
            <w:r w:rsidRPr="00366D6B">
              <w:rPr>
                <w:rFonts w:eastAsia="Andale Sans UI"/>
                <w:kern w:val="1"/>
              </w:rPr>
              <w:t>Толстовские чтения</w:t>
            </w:r>
          </w:p>
          <w:p w:rsidR="00366D6B" w:rsidRPr="00366D6B" w:rsidRDefault="00366D6B" w:rsidP="00366D6B">
            <w:pPr>
              <w:jc w:val="both"/>
            </w:pPr>
          </w:p>
        </w:tc>
        <w:tc>
          <w:tcPr>
            <w:tcW w:w="2126" w:type="dxa"/>
            <w:tcBorders>
              <w:top w:val="single" w:sz="4" w:space="0" w:color="000000"/>
              <w:left w:val="single" w:sz="4" w:space="0" w:color="000000"/>
              <w:bottom w:val="single" w:sz="4" w:space="0" w:color="000000"/>
              <w:right w:val="single" w:sz="4" w:space="0" w:color="000000"/>
            </w:tcBorders>
          </w:tcPr>
          <w:p w:rsidR="00366D6B" w:rsidRPr="00366D6B" w:rsidRDefault="00366D6B" w:rsidP="00366D6B">
            <w:pPr>
              <w:widowControl w:val="0"/>
              <w:suppressLineNumbers/>
              <w:suppressAutoHyphens/>
              <w:rPr>
                <w:rFonts w:ascii="Calibri" w:eastAsia="Calibri" w:hAnsi="Calibri"/>
                <w:kern w:val="2"/>
                <w:lang w:val="tt-RU" w:eastAsia="en-US"/>
              </w:rPr>
            </w:pPr>
            <w:r w:rsidRPr="00366D6B">
              <w:rPr>
                <w:rFonts w:ascii="Calibri" w:eastAsia="Calibri" w:hAnsi="Calibri"/>
                <w:kern w:val="2"/>
                <w:lang w:val="tt-RU" w:eastAsia="en-US"/>
              </w:rPr>
              <w:t xml:space="preserve">9 класс, </w:t>
            </w:r>
          </w:p>
          <w:p w:rsidR="00366D6B" w:rsidRPr="00366D6B" w:rsidRDefault="00366D6B" w:rsidP="00366D6B">
            <w:pPr>
              <w:jc w:val="both"/>
              <w:rPr>
                <w:lang w:val="tt-RU"/>
              </w:rPr>
            </w:pPr>
            <w:r w:rsidRPr="00366D6B">
              <w:rPr>
                <w:lang w:val="tt-RU"/>
              </w:rPr>
              <w:t>Яруллина Роза</w:t>
            </w:r>
          </w:p>
        </w:tc>
        <w:tc>
          <w:tcPr>
            <w:tcW w:w="1417" w:type="dxa"/>
            <w:gridSpan w:val="2"/>
            <w:tcBorders>
              <w:top w:val="single" w:sz="4" w:space="0" w:color="000000"/>
              <w:left w:val="single" w:sz="4" w:space="0" w:color="000000"/>
              <w:bottom w:val="single" w:sz="4" w:space="0" w:color="000000"/>
              <w:right w:val="single" w:sz="4" w:space="0" w:color="000000"/>
            </w:tcBorders>
          </w:tcPr>
          <w:p w:rsidR="00366D6B" w:rsidRPr="00366D6B" w:rsidRDefault="00366D6B" w:rsidP="00366D6B">
            <w:pPr>
              <w:jc w:val="both"/>
              <w:rPr>
                <w:lang w:val="tt-RU"/>
              </w:rPr>
            </w:pPr>
            <w:r w:rsidRPr="00366D6B">
              <w:rPr>
                <w:lang w:val="tt-RU"/>
              </w:rPr>
              <w:t>призер</w:t>
            </w:r>
          </w:p>
        </w:tc>
        <w:tc>
          <w:tcPr>
            <w:tcW w:w="1083" w:type="dxa"/>
            <w:tcBorders>
              <w:top w:val="single" w:sz="4" w:space="0" w:color="000000"/>
              <w:left w:val="single" w:sz="4" w:space="0" w:color="000000"/>
              <w:bottom w:val="single" w:sz="4" w:space="0" w:color="000000"/>
              <w:right w:val="single" w:sz="4" w:space="0" w:color="000000"/>
            </w:tcBorders>
          </w:tcPr>
          <w:p w:rsidR="00366D6B" w:rsidRPr="00366D6B" w:rsidRDefault="00366D6B" w:rsidP="00366D6B">
            <w:pPr>
              <w:jc w:val="both"/>
              <w:rPr>
                <w:lang w:val="tt-RU"/>
              </w:rPr>
            </w:pPr>
            <w:r w:rsidRPr="00366D6B">
              <w:rPr>
                <w:lang w:val="tt-RU"/>
              </w:rPr>
              <w:t>2023</w:t>
            </w:r>
          </w:p>
        </w:tc>
      </w:tr>
      <w:tr w:rsidR="00366D6B" w:rsidRPr="00366D6B" w:rsidTr="00366D6B">
        <w:trPr>
          <w:trHeight w:val="598"/>
        </w:trPr>
        <w:tc>
          <w:tcPr>
            <w:tcW w:w="10376" w:type="dxa"/>
            <w:gridSpan w:val="8"/>
            <w:shd w:val="clear" w:color="auto" w:fill="auto"/>
          </w:tcPr>
          <w:p w:rsidR="00366D6B" w:rsidRPr="00366D6B" w:rsidRDefault="00366D6B" w:rsidP="00366D6B">
            <w:pPr>
              <w:spacing w:line="240" w:lineRule="atLeast"/>
              <w:jc w:val="center"/>
              <w:rPr>
                <w:b/>
                <w:lang w:val="tt-RU"/>
              </w:rPr>
            </w:pPr>
            <w:r w:rsidRPr="00366D6B">
              <w:rPr>
                <w:b/>
                <w:lang w:val="tt-RU"/>
              </w:rPr>
              <w:t xml:space="preserve">Зона туры  </w:t>
            </w:r>
          </w:p>
        </w:tc>
      </w:tr>
      <w:tr w:rsidR="00366D6B" w:rsidRPr="00366D6B" w:rsidTr="00366D6B">
        <w:trPr>
          <w:trHeight w:val="148"/>
        </w:trPr>
        <w:tc>
          <w:tcPr>
            <w:tcW w:w="472" w:type="dxa"/>
          </w:tcPr>
          <w:p w:rsidR="00366D6B" w:rsidRPr="00366D6B" w:rsidRDefault="00366D6B" w:rsidP="00366D6B">
            <w:pPr>
              <w:spacing w:line="240" w:lineRule="atLeast"/>
              <w:jc w:val="center"/>
              <w:rPr>
                <w:lang w:val="tt-RU"/>
              </w:rPr>
            </w:pPr>
            <w:r w:rsidRPr="00366D6B">
              <w:rPr>
                <w:lang w:val="tt-RU"/>
              </w:rPr>
              <w:t>1</w:t>
            </w:r>
          </w:p>
        </w:tc>
        <w:tc>
          <w:tcPr>
            <w:tcW w:w="1904" w:type="dxa"/>
            <w:gridSpan w:val="2"/>
          </w:tcPr>
          <w:p w:rsidR="00366D6B" w:rsidRPr="00366D6B" w:rsidRDefault="00366D6B" w:rsidP="00366D6B">
            <w:pPr>
              <w:rPr>
                <w:lang w:val="tt-RU"/>
              </w:rPr>
            </w:pPr>
            <w:r w:rsidRPr="00366D6B">
              <w:rPr>
                <w:lang w:val="tt-RU" w:eastAsia="ar-SA"/>
              </w:rPr>
              <w:t xml:space="preserve"> </w:t>
            </w:r>
            <w:r w:rsidRPr="00366D6B">
              <w:rPr>
                <w:lang w:val="tt-RU"/>
              </w:rPr>
              <w:t>Шамсова Р.Д.</w:t>
            </w:r>
          </w:p>
        </w:tc>
        <w:tc>
          <w:tcPr>
            <w:tcW w:w="3374" w:type="dxa"/>
          </w:tcPr>
          <w:p w:rsidR="00366D6B" w:rsidRPr="00366D6B" w:rsidRDefault="00366D6B" w:rsidP="00366D6B">
            <w:pPr>
              <w:rPr>
                <w:szCs w:val="28"/>
                <w:lang w:val="tt-RU"/>
              </w:rPr>
            </w:pPr>
            <w:r w:rsidRPr="00366D6B">
              <w:rPr>
                <w:bCs/>
                <w:szCs w:val="28"/>
                <w:lang w:val="tt-RU"/>
              </w:rPr>
              <w:t>“Илһам” Бөтенроссия яшь язучылар бәйгесе</w:t>
            </w:r>
          </w:p>
        </w:tc>
        <w:tc>
          <w:tcPr>
            <w:tcW w:w="2126" w:type="dxa"/>
          </w:tcPr>
          <w:p w:rsidR="00366D6B" w:rsidRPr="00366D6B" w:rsidRDefault="00366D6B" w:rsidP="00366D6B">
            <w:pPr>
              <w:rPr>
                <w:szCs w:val="28"/>
                <w:lang w:val="tt-RU"/>
              </w:rPr>
            </w:pPr>
            <w:r w:rsidRPr="00366D6B">
              <w:rPr>
                <w:szCs w:val="28"/>
                <w:lang w:val="tt-RU"/>
              </w:rPr>
              <w:t xml:space="preserve"> </w:t>
            </w:r>
            <w:r w:rsidRPr="00366D6B">
              <w:rPr>
                <w:lang w:val="tt-RU"/>
              </w:rPr>
              <w:t xml:space="preserve">8 класс, Гиздәтуллина </w:t>
            </w:r>
            <w:r w:rsidRPr="00366D6B">
              <w:rPr>
                <w:lang w:val="tt-RU"/>
              </w:rPr>
              <w:lastRenderedPageBreak/>
              <w:t>Алсу Фирүс кызы</w:t>
            </w:r>
          </w:p>
        </w:tc>
        <w:tc>
          <w:tcPr>
            <w:tcW w:w="1417" w:type="dxa"/>
            <w:gridSpan w:val="2"/>
          </w:tcPr>
          <w:p w:rsidR="00366D6B" w:rsidRPr="00366D6B" w:rsidRDefault="00366D6B" w:rsidP="00366D6B">
            <w:pPr>
              <w:spacing w:before="100" w:beforeAutospacing="1" w:after="100" w:afterAutospacing="1"/>
              <w:rPr>
                <w:bCs/>
                <w:szCs w:val="28"/>
                <w:lang w:val="tt-RU"/>
              </w:rPr>
            </w:pPr>
            <w:r w:rsidRPr="00366D6B">
              <w:rPr>
                <w:bCs/>
                <w:szCs w:val="28"/>
                <w:lang w:val="tt-RU"/>
              </w:rPr>
              <w:lastRenderedPageBreak/>
              <w:t xml:space="preserve"> </w:t>
            </w:r>
            <w:r w:rsidRPr="00366D6B">
              <w:rPr>
                <w:bCs/>
                <w:szCs w:val="28"/>
                <w:lang w:val="tt-RU"/>
              </w:rPr>
              <w:lastRenderedPageBreak/>
              <w:t>катнашучы</w:t>
            </w:r>
          </w:p>
          <w:p w:rsidR="00366D6B" w:rsidRPr="00366D6B" w:rsidRDefault="00366D6B" w:rsidP="00366D6B">
            <w:pPr>
              <w:rPr>
                <w:szCs w:val="28"/>
                <w:lang w:val="tt-RU"/>
              </w:rPr>
            </w:pPr>
          </w:p>
        </w:tc>
        <w:tc>
          <w:tcPr>
            <w:tcW w:w="1083" w:type="dxa"/>
          </w:tcPr>
          <w:p w:rsidR="00366D6B" w:rsidRPr="00366D6B" w:rsidRDefault="00366D6B" w:rsidP="00366D6B">
            <w:pPr>
              <w:rPr>
                <w:sz w:val="28"/>
                <w:szCs w:val="28"/>
                <w:lang w:val="tt-RU"/>
              </w:rPr>
            </w:pPr>
            <w:r w:rsidRPr="00366D6B">
              <w:rPr>
                <w:sz w:val="28"/>
                <w:szCs w:val="28"/>
                <w:lang w:val="tt-RU"/>
              </w:rPr>
              <w:lastRenderedPageBreak/>
              <w:t>2023</w:t>
            </w:r>
          </w:p>
        </w:tc>
      </w:tr>
      <w:tr w:rsidR="00366D6B" w:rsidRPr="00366D6B" w:rsidTr="00366D6B">
        <w:trPr>
          <w:trHeight w:val="267"/>
        </w:trPr>
        <w:tc>
          <w:tcPr>
            <w:tcW w:w="10376" w:type="dxa"/>
            <w:gridSpan w:val="8"/>
            <w:shd w:val="clear" w:color="auto" w:fill="auto"/>
          </w:tcPr>
          <w:p w:rsidR="00366D6B" w:rsidRPr="00366D6B" w:rsidRDefault="00366D6B" w:rsidP="00366D6B">
            <w:pPr>
              <w:spacing w:line="240" w:lineRule="atLeast"/>
              <w:jc w:val="center"/>
              <w:rPr>
                <w:b/>
                <w:lang w:val="tt-RU"/>
              </w:rPr>
            </w:pPr>
            <w:r w:rsidRPr="00366D6B">
              <w:rPr>
                <w:b/>
                <w:lang w:val="tt-RU"/>
              </w:rPr>
              <w:lastRenderedPageBreak/>
              <w:t>Республика туры</w:t>
            </w:r>
          </w:p>
        </w:tc>
      </w:tr>
      <w:tr w:rsidR="00366D6B" w:rsidRPr="00366D6B" w:rsidTr="00366D6B">
        <w:trPr>
          <w:trHeight w:val="279"/>
        </w:trPr>
        <w:tc>
          <w:tcPr>
            <w:tcW w:w="472" w:type="dxa"/>
          </w:tcPr>
          <w:p w:rsidR="00366D6B" w:rsidRPr="00366D6B" w:rsidRDefault="00366D6B" w:rsidP="00366D6B">
            <w:pPr>
              <w:spacing w:line="240" w:lineRule="atLeast"/>
              <w:contextualSpacing/>
              <w:jc w:val="center"/>
              <w:rPr>
                <w:lang w:val="tt-RU"/>
              </w:rPr>
            </w:pPr>
            <w:r w:rsidRPr="00366D6B">
              <w:rPr>
                <w:lang w:val="tt-RU"/>
              </w:rPr>
              <w:t>1</w:t>
            </w:r>
          </w:p>
        </w:tc>
        <w:tc>
          <w:tcPr>
            <w:tcW w:w="1904" w:type="dxa"/>
            <w:gridSpan w:val="2"/>
          </w:tcPr>
          <w:p w:rsidR="00366D6B" w:rsidRPr="00366D6B" w:rsidRDefault="00366D6B" w:rsidP="00366D6B">
            <w:pPr>
              <w:spacing w:line="240" w:lineRule="atLeast"/>
              <w:rPr>
                <w:lang w:val="tt-RU"/>
              </w:rPr>
            </w:pPr>
            <w:r w:rsidRPr="00366D6B">
              <w:rPr>
                <w:lang w:val="tt-RU"/>
              </w:rPr>
              <w:t xml:space="preserve"> Шамсова Р.Д.</w:t>
            </w:r>
          </w:p>
          <w:p w:rsidR="00366D6B" w:rsidRPr="00366D6B" w:rsidRDefault="00366D6B" w:rsidP="00366D6B">
            <w:pPr>
              <w:spacing w:line="240" w:lineRule="atLeast"/>
              <w:rPr>
                <w:lang w:val="tt-RU"/>
              </w:rPr>
            </w:pPr>
          </w:p>
        </w:tc>
        <w:tc>
          <w:tcPr>
            <w:tcW w:w="3374" w:type="dxa"/>
          </w:tcPr>
          <w:p w:rsidR="00366D6B" w:rsidRPr="00366D6B" w:rsidRDefault="00366D6B" w:rsidP="00366D6B">
            <w:pPr>
              <w:jc w:val="both"/>
              <w:rPr>
                <w:lang w:val="tt-RU"/>
              </w:rPr>
            </w:pPr>
            <w:r w:rsidRPr="00366D6B">
              <w:rPr>
                <w:lang w:val="tt-RU"/>
              </w:rPr>
              <w:t xml:space="preserve"> Татар әдәбияты һәм сәнгате өлкәсендә М.Җәлил исемендәге дәүләт премиясенә лаек булган шәхесләребез иҗаты”</w:t>
            </w:r>
          </w:p>
        </w:tc>
        <w:tc>
          <w:tcPr>
            <w:tcW w:w="2409" w:type="dxa"/>
            <w:gridSpan w:val="2"/>
          </w:tcPr>
          <w:p w:rsidR="00366D6B" w:rsidRPr="00366D6B" w:rsidRDefault="00366D6B" w:rsidP="00366D6B">
            <w:pPr>
              <w:rPr>
                <w:lang w:val="tt-RU"/>
              </w:rPr>
            </w:pPr>
            <w:r w:rsidRPr="00366D6B">
              <w:rPr>
                <w:lang w:val="tt-RU"/>
              </w:rPr>
              <w:t>8 класс, Хәйдәрова Алия Рәиф кызы</w:t>
            </w:r>
          </w:p>
        </w:tc>
        <w:tc>
          <w:tcPr>
            <w:tcW w:w="1134" w:type="dxa"/>
          </w:tcPr>
          <w:p w:rsidR="00366D6B" w:rsidRPr="00366D6B" w:rsidRDefault="00366D6B" w:rsidP="00366D6B">
            <w:pPr>
              <w:jc w:val="both"/>
              <w:rPr>
                <w:lang w:val="tt-RU"/>
              </w:rPr>
            </w:pPr>
            <w:r w:rsidRPr="00366D6B">
              <w:rPr>
                <w:lang w:val="tt-RU"/>
              </w:rPr>
              <w:t xml:space="preserve"> 2 урын</w:t>
            </w:r>
          </w:p>
        </w:tc>
        <w:tc>
          <w:tcPr>
            <w:tcW w:w="1083" w:type="dxa"/>
          </w:tcPr>
          <w:p w:rsidR="00366D6B" w:rsidRPr="00366D6B" w:rsidRDefault="00366D6B" w:rsidP="00366D6B">
            <w:pPr>
              <w:jc w:val="both"/>
              <w:rPr>
                <w:lang w:val="tt-RU"/>
              </w:rPr>
            </w:pPr>
            <w:r w:rsidRPr="00366D6B">
              <w:rPr>
                <w:lang w:val="tt-RU"/>
              </w:rPr>
              <w:t>2023</w:t>
            </w:r>
          </w:p>
        </w:tc>
      </w:tr>
      <w:tr w:rsidR="00366D6B" w:rsidRPr="00366D6B" w:rsidTr="00366D6B">
        <w:trPr>
          <w:trHeight w:val="279"/>
        </w:trPr>
        <w:tc>
          <w:tcPr>
            <w:tcW w:w="472" w:type="dxa"/>
          </w:tcPr>
          <w:p w:rsidR="00366D6B" w:rsidRPr="00366D6B" w:rsidRDefault="00366D6B" w:rsidP="00366D6B">
            <w:pPr>
              <w:spacing w:line="240" w:lineRule="atLeast"/>
              <w:contextualSpacing/>
              <w:jc w:val="center"/>
              <w:rPr>
                <w:lang w:val="tt-RU"/>
              </w:rPr>
            </w:pPr>
            <w:r w:rsidRPr="00366D6B">
              <w:rPr>
                <w:lang w:val="tt-RU"/>
              </w:rPr>
              <w:t>2</w:t>
            </w:r>
          </w:p>
        </w:tc>
        <w:tc>
          <w:tcPr>
            <w:tcW w:w="1904" w:type="dxa"/>
            <w:gridSpan w:val="2"/>
          </w:tcPr>
          <w:p w:rsidR="00366D6B" w:rsidRPr="00366D6B" w:rsidRDefault="00366D6B" w:rsidP="00366D6B">
            <w:pPr>
              <w:spacing w:line="240" w:lineRule="atLeast"/>
              <w:rPr>
                <w:lang w:val="tt-RU"/>
              </w:rPr>
            </w:pPr>
            <w:r w:rsidRPr="00366D6B">
              <w:rPr>
                <w:lang w:val="tt-RU"/>
              </w:rPr>
              <w:t xml:space="preserve"> Шамсова Р.Д.</w:t>
            </w:r>
          </w:p>
          <w:p w:rsidR="00366D6B" w:rsidRPr="00366D6B" w:rsidRDefault="00366D6B" w:rsidP="00366D6B">
            <w:pPr>
              <w:spacing w:line="240" w:lineRule="atLeast"/>
              <w:rPr>
                <w:lang w:val="tt-RU"/>
              </w:rPr>
            </w:pPr>
          </w:p>
        </w:tc>
        <w:tc>
          <w:tcPr>
            <w:tcW w:w="3374" w:type="dxa"/>
          </w:tcPr>
          <w:p w:rsidR="00366D6B" w:rsidRPr="00366D6B" w:rsidRDefault="00366D6B" w:rsidP="00366D6B">
            <w:pPr>
              <w:jc w:val="both"/>
              <w:rPr>
                <w:lang w:val="tt-RU"/>
              </w:rPr>
            </w:pPr>
            <w:r w:rsidRPr="00366D6B">
              <w:rPr>
                <w:lang w:val="tt-RU"/>
              </w:rPr>
              <w:t>”Җәлил укулары” V Халыкара сәнгатьле шигырь сөйләүчеләр конкурсының республика этабы</w:t>
            </w:r>
          </w:p>
        </w:tc>
        <w:tc>
          <w:tcPr>
            <w:tcW w:w="2409" w:type="dxa"/>
            <w:gridSpan w:val="2"/>
          </w:tcPr>
          <w:p w:rsidR="00366D6B" w:rsidRPr="00366D6B" w:rsidRDefault="00366D6B" w:rsidP="00366D6B">
            <w:pPr>
              <w:rPr>
                <w:lang w:val="tt-RU"/>
              </w:rPr>
            </w:pPr>
            <w:r w:rsidRPr="00366D6B">
              <w:rPr>
                <w:lang w:val="tt-RU"/>
              </w:rPr>
              <w:t>4 класс, Шамс Айгиз Илгизәр улы</w:t>
            </w:r>
          </w:p>
        </w:tc>
        <w:tc>
          <w:tcPr>
            <w:tcW w:w="1134" w:type="dxa"/>
          </w:tcPr>
          <w:p w:rsidR="00366D6B" w:rsidRPr="00366D6B" w:rsidRDefault="00366D6B" w:rsidP="00366D6B">
            <w:pPr>
              <w:jc w:val="both"/>
              <w:rPr>
                <w:lang w:val="tt-RU"/>
              </w:rPr>
            </w:pPr>
            <w:r w:rsidRPr="00366D6B">
              <w:rPr>
                <w:lang w:val="tt-RU"/>
              </w:rPr>
              <w:t>Финалга үтте</w:t>
            </w:r>
          </w:p>
        </w:tc>
        <w:tc>
          <w:tcPr>
            <w:tcW w:w="1083" w:type="dxa"/>
          </w:tcPr>
          <w:p w:rsidR="00366D6B" w:rsidRPr="00366D6B" w:rsidRDefault="00366D6B" w:rsidP="00366D6B">
            <w:pPr>
              <w:jc w:val="both"/>
              <w:rPr>
                <w:lang w:val="tt-RU"/>
              </w:rPr>
            </w:pPr>
            <w:r w:rsidRPr="00366D6B">
              <w:rPr>
                <w:lang w:val="tt-RU"/>
              </w:rPr>
              <w:t>2022</w:t>
            </w:r>
          </w:p>
        </w:tc>
      </w:tr>
      <w:tr w:rsidR="00366D6B" w:rsidRPr="00366D6B" w:rsidTr="00366D6B">
        <w:trPr>
          <w:trHeight w:val="279"/>
        </w:trPr>
        <w:tc>
          <w:tcPr>
            <w:tcW w:w="472" w:type="dxa"/>
          </w:tcPr>
          <w:p w:rsidR="00366D6B" w:rsidRPr="00366D6B" w:rsidRDefault="00366D6B" w:rsidP="00366D6B">
            <w:pPr>
              <w:spacing w:line="240" w:lineRule="atLeast"/>
              <w:contextualSpacing/>
              <w:jc w:val="center"/>
              <w:rPr>
                <w:lang w:val="tt-RU"/>
              </w:rPr>
            </w:pPr>
            <w:r w:rsidRPr="00366D6B">
              <w:rPr>
                <w:lang w:val="tt-RU"/>
              </w:rPr>
              <w:t>3</w:t>
            </w:r>
          </w:p>
        </w:tc>
        <w:tc>
          <w:tcPr>
            <w:tcW w:w="1904" w:type="dxa"/>
            <w:gridSpan w:val="2"/>
          </w:tcPr>
          <w:p w:rsidR="00366D6B" w:rsidRPr="00366D6B" w:rsidRDefault="00366D6B" w:rsidP="00366D6B">
            <w:pPr>
              <w:rPr>
                <w:lang w:val="tt-RU"/>
              </w:rPr>
            </w:pPr>
            <w:r w:rsidRPr="00366D6B">
              <w:rPr>
                <w:lang w:val="tt-RU"/>
              </w:rPr>
              <w:t>Шамсова Р.Д.</w:t>
            </w:r>
          </w:p>
        </w:tc>
        <w:tc>
          <w:tcPr>
            <w:tcW w:w="3374" w:type="dxa"/>
          </w:tcPr>
          <w:p w:rsidR="00366D6B" w:rsidRPr="00366D6B" w:rsidRDefault="00366D6B" w:rsidP="00366D6B">
            <w:pPr>
              <w:rPr>
                <w:lang w:val="tt-RU"/>
              </w:rPr>
            </w:pPr>
            <w:r w:rsidRPr="00366D6B">
              <w:rPr>
                <w:lang w:val="tt-RU"/>
              </w:rPr>
              <w:t>“Укучы әни, укучы ил” Республика конкурсының  республика  этабы</w:t>
            </w:r>
          </w:p>
        </w:tc>
        <w:tc>
          <w:tcPr>
            <w:tcW w:w="2409" w:type="dxa"/>
            <w:gridSpan w:val="2"/>
          </w:tcPr>
          <w:p w:rsidR="00366D6B" w:rsidRPr="00366D6B" w:rsidRDefault="00366D6B" w:rsidP="00366D6B">
            <w:pPr>
              <w:rPr>
                <w:lang w:val="tt-RU"/>
              </w:rPr>
            </w:pPr>
            <w:r w:rsidRPr="00366D6B">
              <w:rPr>
                <w:lang w:val="tt-RU"/>
              </w:rPr>
              <w:t>4 класс, Шамс Айдан Илгизәр улы</w:t>
            </w:r>
          </w:p>
        </w:tc>
        <w:tc>
          <w:tcPr>
            <w:tcW w:w="1134" w:type="dxa"/>
          </w:tcPr>
          <w:p w:rsidR="00366D6B" w:rsidRPr="00366D6B" w:rsidRDefault="00366D6B" w:rsidP="00366D6B">
            <w:pPr>
              <w:jc w:val="both"/>
              <w:rPr>
                <w:lang w:val="tt-RU"/>
              </w:rPr>
            </w:pPr>
            <w:r w:rsidRPr="00366D6B">
              <w:rPr>
                <w:lang w:val="tt-RU"/>
              </w:rPr>
              <w:t>катнашучы</w:t>
            </w:r>
          </w:p>
        </w:tc>
        <w:tc>
          <w:tcPr>
            <w:tcW w:w="1083" w:type="dxa"/>
          </w:tcPr>
          <w:p w:rsidR="00366D6B" w:rsidRPr="00366D6B" w:rsidRDefault="00366D6B" w:rsidP="00366D6B">
            <w:pPr>
              <w:jc w:val="both"/>
              <w:rPr>
                <w:lang w:val="tt-RU"/>
              </w:rPr>
            </w:pPr>
            <w:r w:rsidRPr="00366D6B">
              <w:rPr>
                <w:lang w:val="tt-RU"/>
              </w:rPr>
              <w:t>2023</w:t>
            </w:r>
          </w:p>
        </w:tc>
      </w:tr>
      <w:tr w:rsidR="00366D6B" w:rsidRPr="00366D6B" w:rsidTr="00366D6B">
        <w:trPr>
          <w:trHeight w:val="279"/>
        </w:trPr>
        <w:tc>
          <w:tcPr>
            <w:tcW w:w="472" w:type="dxa"/>
          </w:tcPr>
          <w:p w:rsidR="00366D6B" w:rsidRPr="00366D6B" w:rsidRDefault="00366D6B" w:rsidP="00366D6B">
            <w:pPr>
              <w:spacing w:line="240" w:lineRule="atLeast"/>
              <w:contextualSpacing/>
              <w:jc w:val="center"/>
              <w:rPr>
                <w:lang w:val="tt-RU"/>
              </w:rPr>
            </w:pPr>
            <w:r w:rsidRPr="00366D6B">
              <w:rPr>
                <w:lang w:val="tt-RU"/>
              </w:rPr>
              <w:t>4</w:t>
            </w:r>
          </w:p>
        </w:tc>
        <w:tc>
          <w:tcPr>
            <w:tcW w:w="1904" w:type="dxa"/>
            <w:gridSpan w:val="2"/>
          </w:tcPr>
          <w:p w:rsidR="00366D6B" w:rsidRPr="00366D6B" w:rsidRDefault="00366D6B" w:rsidP="00366D6B">
            <w:pPr>
              <w:rPr>
                <w:lang w:val="tt-RU"/>
              </w:rPr>
            </w:pPr>
            <w:r w:rsidRPr="00366D6B">
              <w:rPr>
                <w:lang w:val="tt-RU"/>
              </w:rPr>
              <w:t>Шамсова Р.Д.</w:t>
            </w:r>
          </w:p>
        </w:tc>
        <w:tc>
          <w:tcPr>
            <w:tcW w:w="3374" w:type="dxa"/>
          </w:tcPr>
          <w:p w:rsidR="00366D6B" w:rsidRPr="00366D6B" w:rsidRDefault="00366D6B" w:rsidP="00366D6B">
            <w:pPr>
              <w:rPr>
                <w:lang w:val="tt-RU"/>
              </w:rPr>
            </w:pPr>
            <w:r w:rsidRPr="00366D6B">
              <w:rPr>
                <w:lang w:val="tt-RU"/>
              </w:rPr>
              <w:t xml:space="preserve">  Мәктәп укучыларының Г.Ибраһимов исемендәге Республика фәнни-гамәли конференциясе</w:t>
            </w:r>
          </w:p>
        </w:tc>
        <w:tc>
          <w:tcPr>
            <w:tcW w:w="2409" w:type="dxa"/>
            <w:gridSpan w:val="2"/>
          </w:tcPr>
          <w:p w:rsidR="00366D6B" w:rsidRPr="00366D6B" w:rsidRDefault="00366D6B" w:rsidP="00366D6B">
            <w:pPr>
              <w:rPr>
                <w:lang w:val="tt-RU"/>
              </w:rPr>
            </w:pPr>
            <w:r w:rsidRPr="00366D6B">
              <w:rPr>
                <w:lang w:val="tt-RU"/>
              </w:rPr>
              <w:t>8 класс, Хәйдәрова Алия Рәиф кызы</w:t>
            </w:r>
          </w:p>
        </w:tc>
        <w:tc>
          <w:tcPr>
            <w:tcW w:w="1134" w:type="dxa"/>
          </w:tcPr>
          <w:p w:rsidR="00366D6B" w:rsidRPr="00366D6B" w:rsidRDefault="00366D6B" w:rsidP="00366D6B">
            <w:pPr>
              <w:jc w:val="both"/>
              <w:rPr>
                <w:lang w:val="tt-RU"/>
              </w:rPr>
            </w:pPr>
            <w:r w:rsidRPr="00366D6B">
              <w:rPr>
                <w:lang w:val="tt-RU"/>
              </w:rPr>
              <w:t xml:space="preserve">Призер </w:t>
            </w:r>
          </w:p>
        </w:tc>
        <w:tc>
          <w:tcPr>
            <w:tcW w:w="1083" w:type="dxa"/>
          </w:tcPr>
          <w:p w:rsidR="00366D6B" w:rsidRPr="00366D6B" w:rsidRDefault="00366D6B" w:rsidP="00366D6B">
            <w:pPr>
              <w:jc w:val="both"/>
              <w:rPr>
                <w:lang w:val="tt-RU"/>
              </w:rPr>
            </w:pPr>
            <w:r w:rsidRPr="00366D6B">
              <w:rPr>
                <w:lang w:val="tt-RU"/>
              </w:rPr>
              <w:t>2023</w:t>
            </w:r>
          </w:p>
        </w:tc>
      </w:tr>
      <w:tr w:rsidR="00366D6B" w:rsidRPr="00366D6B" w:rsidTr="00366D6B">
        <w:trPr>
          <w:trHeight w:val="663"/>
        </w:trPr>
        <w:tc>
          <w:tcPr>
            <w:tcW w:w="472" w:type="dxa"/>
          </w:tcPr>
          <w:p w:rsidR="00366D6B" w:rsidRPr="00366D6B" w:rsidRDefault="00366D6B" w:rsidP="00366D6B">
            <w:pPr>
              <w:spacing w:line="240" w:lineRule="atLeast"/>
              <w:contextualSpacing/>
              <w:jc w:val="center"/>
              <w:rPr>
                <w:lang w:val="tt-RU"/>
              </w:rPr>
            </w:pPr>
            <w:r w:rsidRPr="00366D6B">
              <w:rPr>
                <w:lang w:val="tt-RU"/>
              </w:rPr>
              <w:t>5</w:t>
            </w:r>
          </w:p>
        </w:tc>
        <w:tc>
          <w:tcPr>
            <w:tcW w:w="1904" w:type="dxa"/>
            <w:gridSpan w:val="2"/>
          </w:tcPr>
          <w:p w:rsidR="00366D6B" w:rsidRPr="00366D6B" w:rsidRDefault="00366D6B" w:rsidP="00366D6B">
            <w:pPr>
              <w:rPr>
                <w:lang w:val="tt-RU"/>
              </w:rPr>
            </w:pPr>
            <w:r w:rsidRPr="00366D6B">
              <w:rPr>
                <w:lang w:val="tt-RU"/>
              </w:rPr>
              <w:t>Шамсова Р.Д.</w:t>
            </w:r>
          </w:p>
        </w:tc>
        <w:tc>
          <w:tcPr>
            <w:tcW w:w="3374" w:type="dxa"/>
          </w:tcPr>
          <w:p w:rsidR="00366D6B" w:rsidRPr="00366D6B" w:rsidRDefault="00366D6B" w:rsidP="00366D6B">
            <w:pPr>
              <w:jc w:val="both"/>
              <w:rPr>
                <w:lang w:val="tt-RU"/>
              </w:rPr>
            </w:pPr>
            <w:r w:rsidRPr="00366D6B">
              <w:rPr>
                <w:lang w:val="tt-RU"/>
              </w:rPr>
              <w:t xml:space="preserve"> Туфан Миңнуллин исемендәге Республика фәнни-гамәли конференциясе</w:t>
            </w:r>
          </w:p>
        </w:tc>
        <w:tc>
          <w:tcPr>
            <w:tcW w:w="2409" w:type="dxa"/>
            <w:gridSpan w:val="2"/>
          </w:tcPr>
          <w:p w:rsidR="00366D6B" w:rsidRPr="00366D6B" w:rsidRDefault="00366D6B" w:rsidP="00366D6B">
            <w:pPr>
              <w:rPr>
                <w:lang w:val="tt-RU"/>
              </w:rPr>
            </w:pPr>
            <w:r w:rsidRPr="00366D6B">
              <w:rPr>
                <w:lang w:val="tt-RU"/>
              </w:rPr>
              <w:t xml:space="preserve"> Театр түгәрәге коллективы  </w:t>
            </w:r>
          </w:p>
        </w:tc>
        <w:tc>
          <w:tcPr>
            <w:tcW w:w="1134" w:type="dxa"/>
          </w:tcPr>
          <w:p w:rsidR="00366D6B" w:rsidRPr="00366D6B" w:rsidRDefault="00366D6B" w:rsidP="00366D6B">
            <w:pPr>
              <w:jc w:val="both"/>
              <w:rPr>
                <w:lang w:val="tt-RU"/>
              </w:rPr>
            </w:pPr>
            <w:r w:rsidRPr="00366D6B">
              <w:rPr>
                <w:lang w:val="tt-RU"/>
              </w:rPr>
              <w:t xml:space="preserve">Сертификат </w:t>
            </w:r>
          </w:p>
        </w:tc>
        <w:tc>
          <w:tcPr>
            <w:tcW w:w="1083" w:type="dxa"/>
          </w:tcPr>
          <w:p w:rsidR="00366D6B" w:rsidRPr="00366D6B" w:rsidRDefault="00366D6B" w:rsidP="00366D6B">
            <w:pPr>
              <w:jc w:val="both"/>
              <w:rPr>
                <w:lang w:val="tt-RU"/>
              </w:rPr>
            </w:pPr>
            <w:r w:rsidRPr="00366D6B">
              <w:rPr>
                <w:lang w:val="tt-RU"/>
              </w:rPr>
              <w:t>2023</w:t>
            </w:r>
          </w:p>
        </w:tc>
      </w:tr>
      <w:tr w:rsidR="00366D6B" w:rsidRPr="00366D6B" w:rsidTr="00366D6B">
        <w:trPr>
          <w:trHeight w:val="663"/>
        </w:trPr>
        <w:tc>
          <w:tcPr>
            <w:tcW w:w="472" w:type="dxa"/>
          </w:tcPr>
          <w:p w:rsidR="00366D6B" w:rsidRPr="00366D6B" w:rsidRDefault="00366D6B" w:rsidP="00366D6B">
            <w:pPr>
              <w:spacing w:line="240" w:lineRule="atLeast"/>
              <w:contextualSpacing/>
              <w:jc w:val="center"/>
              <w:rPr>
                <w:lang w:val="tt-RU"/>
              </w:rPr>
            </w:pPr>
            <w:r w:rsidRPr="00366D6B">
              <w:rPr>
                <w:lang w:val="tt-RU"/>
              </w:rPr>
              <w:t>6</w:t>
            </w:r>
          </w:p>
        </w:tc>
        <w:tc>
          <w:tcPr>
            <w:tcW w:w="1904" w:type="dxa"/>
            <w:gridSpan w:val="2"/>
          </w:tcPr>
          <w:p w:rsidR="00366D6B" w:rsidRPr="00366D6B" w:rsidRDefault="00366D6B" w:rsidP="00366D6B">
            <w:pPr>
              <w:rPr>
                <w:lang w:val="tt-RU"/>
              </w:rPr>
            </w:pPr>
            <w:r w:rsidRPr="00366D6B">
              <w:rPr>
                <w:lang w:val="tt-RU"/>
              </w:rPr>
              <w:t>Шамсова Р.Д.</w:t>
            </w:r>
          </w:p>
        </w:tc>
        <w:tc>
          <w:tcPr>
            <w:tcW w:w="3374" w:type="dxa"/>
          </w:tcPr>
          <w:p w:rsidR="00366D6B" w:rsidRPr="00366D6B" w:rsidRDefault="00366D6B" w:rsidP="00366D6B">
            <w:pPr>
              <w:rPr>
                <w:lang w:val="tt-RU"/>
              </w:rPr>
            </w:pPr>
            <w:r w:rsidRPr="00366D6B">
              <w:rPr>
                <w:lang w:val="tt-RU"/>
              </w:rPr>
              <w:t xml:space="preserve"> “Без бергә” район конкурсы</w:t>
            </w:r>
          </w:p>
        </w:tc>
        <w:tc>
          <w:tcPr>
            <w:tcW w:w="2409" w:type="dxa"/>
            <w:gridSpan w:val="2"/>
          </w:tcPr>
          <w:p w:rsidR="00366D6B" w:rsidRPr="00366D6B" w:rsidRDefault="00366D6B" w:rsidP="00366D6B">
            <w:pPr>
              <w:rPr>
                <w:lang w:val="tt-RU"/>
              </w:rPr>
            </w:pPr>
            <w:r w:rsidRPr="00366D6B">
              <w:rPr>
                <w:lang w:val="tt-RU"/>
              </w:rPr>
              <w:t xml:space="preserve"> 4 класс, Шамс Айдан Илгизәр улы</w:t>
            </w:r>
          </w:p>
        </w:tc>
        <w:tc>
          <w:tcPr>
            <w:tcW w:w="1134" w:type="dxa"/>
          </w:tcPr>
          <w:p w:rsidR="00366D6B" w:rsidRPr="00366D6B" w:rsidRDefault="00366D6B" w:rsidP="00366D6B">
            <w:pPr>
              <w:rPr>
                <w:lang w:val="tt-RU"/>
              </w:rPr>
            </w:pPr>
            <w:r w:rsidRPr="00366D6B">
              <w:rPr>
                <w:lang w:val="tt-RU"/>
              </w:rPr>
              <w:t>2 урын</w:t>
            </w:r>
          </w:p>
        </w:tc>
        <w:tc>
          <w:tcPr>
            <w:tcW w:w="1083" w:type="dxa"/>
          </w:tcPr>
          <w:p w:rsidR="00366D6B" w:rsidRPr="00366D6B" w:rsidRDefault="00366D6B" w:rsidP="00366D6B">
            <w:pPr>
              <w:jc w:val="both"/>
              <w:rPr>
                <w:lang w:val="tt-RU"/>
              </w:rPr>
            </w:pPr>
            <w:r w:rsidRPr="00366D6B">
              <w:rPr>
                <w:lang w:val="tt-RU"/>
              </w:rPr>
              <w:t>2023</w:t>
            </w:r>
          </w:p>
        </w:tc>
      </w:tr>
      <w:tr w:rsidR="00366D6B" w:rsidRPr="00366D6B" w:rsidTr="00366D6B">
        <w:trPr>
          <w:trHeight w:val="663"/>
        </w:trPr>
        <w:tc>
          <w:tcPr>
            <w:tcW w:w="472" w:type="dxa"/>
          </w:tcPr>
          <w:p w:rsidR="00366D6B" w:rsidRPr="00366D6B" w:rsidRDefault="00366D6B" w:rsidP="00366D6B">
            <w:pPr>
              <w:spacing w:line="240" w:lineRule="atLeast"/>
              <w:contextualSpacing/>
              <w:jc w:val="center"/>
              <w:rPr>
                <w:lang w:val="tt-RU"/>
              </w:rPr>
            </w:pPr>
            <w:r w:rsidRPr="00366D6B">
              <w:rPr>
                <w:lang w:val="tt-RU"/>
              </w:rPr>
              <w:t>7</w:t>
            </w:r>
          </w:p>
        </w:tc>
        <w:tc>
          <w:tcPr>
            <w:tcW w:w="1904" w:type="dxa"/>
            <w:gridSpan w:val="2"/>
          </w:tcPr>
          <w:p w:rsidR="00366D6B" w:rsidRPr="00366D6B" w:rsidRDefault="00366D6B" w:rsidP="00366D6B">
            <w:pPr>
              <w:spacing w:line="240" w:lineRule="atLeast"/>
              <w:rPr>
                <w:lang w:val="tt-RU"/>
              </w:rPr>
            </w:pPr>
            <w:r w:rsidRPr="00366D6B">
              <w:rPr>
                <w:lang w:val="tt-RU"/>
              </w:rPr>
              <w:t xml:space="preserve"> Шамсова Р.Д.</w:t>
            </w:r>
          </w:p>
        </w:tc>
        <w:tc>
          <w:tcPr>
            <w:tcW w:w="3374" w:type="dxa"/>
          </w:tcPr>
          <w:p w:rsidR="00366D6B" w:rsidRPr="00366D6B" w:rsidRDefault="00366D6B" w:rsidP="00366D6B">
            <w:pPr>
              <w:jc w:val="both"/>
              <w:rPr>
                <w:lang w:val="tt-RU"/>
              </w:rPr>
            </w:pPr>
            <w:r w:rsidRPr="00366D6B">
              <w:rPr>
                <w:lang w:val="tt-RU"/>
              </w:rPr>
              <w:t xml:space="preserve">  “Без бергә” район конкурсы</w:t>
            </w:r>
          </w:p>
        </w:tc>
        <w:tc>
          <w:tcPr>
            <w:tcW w:w="2409" w:type="dxa"/>
            <w:gridSpan w:val="2"/>
          </w:tcPr>
          <w:p w:rsidR="00366D6B" w:rsidRPr="00366D6B" w:rsidRDefault="00366D6B" w:rsidP="00366D6B">
            <w:pPr>
              <w:rPr>
                <w:lang w:val="tt-RU"/>
              </w:rPr>
            </w:pPr>
            <w:r w:rsidRPr="00366D6B">
              <w:rPr>
                <w:lang w:val="tt-RU"/>
              </w:rPr>
              <w:t>5 класс, Мубаракова Лилияна Илдаровна</w:t>
            </w:r>
          </w:p>
        </w:tc>
        <w:tc>
          <w:tcPr>
            <w:tcW w:w="1134" w:type="dxa"/>
          </w:tcPr>
          <w:p w:rsidR="00366D6B" w:rsidRPr="00366D6B" w:rsidRDefault="00366D6B" w:rsidP="00366D6B">
            <w:pPr>
              <w:rPr>
                <w:lang w:val="tt-RU"/>
              </w:rPr>
            </w:pPr>
            <w:r w:rsidRPr="00366D6B">
              <w:rPr>
                <w:lang w:val="tt-RU"/>
              </w:rPr>
              <w:t>2 урын</w:t>
            </w:r>
          </w:p>
        </w:tc>
        <w:tc>
          <w:tcPr>
            <w:tcW w:w="1083" w:type="dxa"/>
          </w:tcPr>
          <w:p w:rsidR="00366D6B" w:rsidRPr="00366D6B" w:rsidRDefault="00366D6B" w:rsidP="00366D6B">
            <w:pPr>
              <w:jc w:val="both"/>
              <w:rPr>
                <w:lang w:val="tt-RU"/>
              </w:rPr>
            </w:pPr>
            <w:r w:rsidRPr="00366D6B">
              <w:rPr>
                <w:lang w:val="tt-RU"/>
              </w:rPr>
              <w:t>2023</w:t>
            </w:r>
          </w:p>
        </w:tc>
      </w:tr>
      <w:tr w:rsidR="00366D6B" w:rsidRPr="00366D6B" w:rsidTr="00366D6B">
        <w:trPr>
          <w:trHeight w:val="663"/>
        </w:trPr>
        <w:tc>
          <w:tcPr>
            <w:tcW w:w="472" w:type="dxa"/>
          </w:tcPr>
          <w:p w:rsidR="00366D6B" w:rsidRPr="00366D6B" w:rsidRDefault="00366D6B" w:rsidP="00366D6B">
            <w:pPr>
              <w:spacing w:line="240" w:lineRule="atLeast"/>
              <w:contextualSpacing/>
              <w:jc w:val="center"/>
              <w:rPr>
                <w:lang w:val="tt-RU"/>
              </w:rPr>
            </w:pPr>
            <w:r w:rsidRPr="00366D6B">
              <w:rPr>
                <w:lang w:val="tt-RU"/>
              </w:rPr>
              <w:t>8</w:t>
            </w:r>
          </w:p>
        </w:tc>
        <w:tc>
          <w:tcPr>
            <w:tcW w:w="1904" w:type="dxa"/>
            <w:gridSpan w:val="2"/>
            <w:shd w:val="clear" w:color="auto" w:fill="auto"/>
          </w:tcPr>
          <w:p w:rsidR="00366D6B" w:rsidRPr="00366D6B" w:rsidRDefault="00366D6B" w:rsidP="00366D6B">
            <w:pPr>
              <w:spacing w:line="240" w:lineRule="atLeast"/>
              <w:rPr>
                <w:lang w:val="tt-RU"/>
              </w:rPr>
            </w:pPr>
            <w:r w:rsidRPr="00366D6B">
              <w:rPr>
                <w:lang w:val="tt-RU"/>
              </w:rPr>
              <w:t xml:space="preserve"> Фаррахова  Р.Г.</w:t>
            </w:r>
          </w:p>
        </w:tc>
        <w:tc>
          <w:tcPr>
            <w:tcW w:w="3374" w:type="dxa"/>
            <w:shd w:val="clear" w:color="auto" w:fill="auto"/>
          </w:tcPr>
          <w:p w:rsidR="00366D6B" w:rsidRPr="00366D6B" w:rsidRDefault="00366D6B" w:rsidP="00366D6B">
            <w:pPr>
              <w:jc w:val="center"/>
            </w:pPr>
            <w:r w:rsidRPr="00366D6B">
              <w:t xml:space="preserve">ХХ республиканские Кирилло-Мефодиевские юношеские чтения </w:t>
            </w:r>
          </w:p>
        </w:tc>
        <w:tc>
          <w:tcPr>
            <w:tcW w:w="2409" w:type="dxa"/>
            <w:gridSpan w:val="2"/>
            <w:shd w:val="clear" w:color="auto" w:fill="auto"/>
          </w:tcPr>
          <w:p w:rsidR="00366D6B" w:rsidRPr="00366D6B" w:rsidRDefault="00366D6B" w:rsidP="00366D6B">
            <w:pPr>
              <w:widowControl w:val="0"/>
              <w:suppressLineNumbers/>
              <w:suppressAutoHyphens/>
              <w:rPr>
                <w:rFonts w:ascii="Calibri" w:eastAsia="Calibri" w:hAnsi="Calibri"/>
                <w:kern w:val="2"/>
                <w:lang w:eastAsia="en-US"/>
              </w:rPr>
            </w:pPr>
            <w:r w:rsidRPr="00366D6B">
              <w:rPr>
                <w:rFonts w:ascii="Calibri" w:eastAsia="Calibri" w:hAnsi="Calibri"/>
                <w:kern w:val="2"/>
                <w:lang w:val="tt-RU" w:eastAsia="en-US"/>
              </w:rPr>
              <w:t xml:space="preserve">5 класс, </w:t>
            </w:r>
            <w:r w:rsidRPr="00366D6B">
              <w:rPr>
                <w:rFonts w:ascii="Calibri" w:eastAsia="Calibri" w:hAnsi="Calibri"/>
                <w:kern w:val="2"/>
                <w:lang w:eastAsia="en-US"/>
              </w:rPr>
              <w:t>Мубаракова Л.</w:t>
            </w:r>
          </w:p>
        </w:tc>
        <w:tc>
          <w:tcPr>
            <w:tcW w:w="1134" w:type="dxa"/>
            <w:shd w:val="clear" w:color="auto" w:fill="auto"/>
          </w:tcPr>
          <w:p w:rsidR="00366D6B" w:rsidRPr="00366D6B" w:rsidRDefault="00366D6B" w:rsidP="00366D6B">
            <w:pPr>
              <w:jc w:val="both"/>
              <w:rPr>
                <w:lang w:val="tt-RU"/>
              </w:rPr>
            </w:pPr>
            <w:r w:rsidRPr="00366D6B">
              <w:rPr>
                <w:lang w:val="tt-RU"/>
              </w:rPr>
              <w:t xml:space="preserve"> призер</w:t>
            </w:r>
          </w:p>
        </w:tc>
        <w:tc>
          <w:tcPr>
            <w:tcW w:w="1083" w:type="dxa"/>
          </w:tcPr>
          <w:p w:rsidR="00366D6B" w:rsidRPr="00366D6B" w:rsidRDefault="00366D6B" w:rsidP="00366D6B">
            <w:pPr>
              <w:jc w:val="both"/>
              <w:rPr>
                <w:lang w:val="tt-RU"/>
              </w:rPr>
            </w:pPr>
            <w:r w:rsidRPr="00366D6B">
              <w:rPr>
                <w:lang w:val="tt-RU"/>
              </w:rPr>
              <w:t>2023</w:t>
            </w:r>
          </w:p>
        </w:tc>
      </w:tr>
      <w:tr w:rsidR="00366D6B" w:rsidRPr="00366D6B" w:rsidTr="00366D6B">
        <w:trPr>
          <w:trHeight w:val="148"/>
        </w:trPr>
        <w:tc>
          <w:tcPr>
            <w:tcW w:w="10376" w:type="dxa"/>
            <w:gridSpan w:val="8"/>
            <w:shd w:val="clear" w:color="auto" w:fill="auto"/>
          </w:tcPr>
          <w:p w:rsidR="00366D6B" w:rsidRPr="00366D6B" w:rsidRDefault="00366D6B" w:rsidP="00366D6B">
            <w:pPr>
              <w:spacing w:line="240" w:lineRule="atLeast"/>
              <w:jc w:val="center"/>
              <w:rPr>
                <w:b/>
                <w:lang w:val="tt-RU"/>
              </w:rPr>
            </w:pPr>
            <w:r w:rsidRPr="00366D6B">
              <w:rPr>
                <w:b/>
                <w:lang w:val="tt-RU"/>
              </w:rPr>
              <w:t xml:space="preserve"> Бөтенроссия туры</w:t>
            </w:r>
            <w:r w:rsidRPr="00366D6B">
              <w:rPr>
                <w:b/>
              </w:rPr>
              <w:t xml:space="preserve"> </w:t>
            </w:r>
          </w:p>
        </w:tc>
      </w:tr>
      <w:tr w:rsidR="00366D6B" w:rsidRPr="00366D6B" w:rsidTr="00366D6B">
        <w:trPr>
          <w:trHeight w:val="709"/>
        </w:trPr>
        <w:tc>
          <w:tcPr>
            <w:tcW w:w="472" w:type="dxa"/>
          </w:tcPr>
          <w:p w:rsidR="00366D6B" w:rsidRPr="00366D6B" w:rsidRDefault="00366D6B" w:rsidP="00366D6B">
            <w:pPr>
              <w:spacing w:line="240" w:lineRule="atLeast"/>
              <w:contextualSpacing/>
              <w:jc w:val="center"/>
              <w:rPr>
                <w:lang w:val="tt-RU"/>
              </w:rPr>
            </w:pPr>
            <w:r w:rsidRPr="00366D6B">
              <w:rPr>
                <w:lang w:val="tt-RU"/>
              </w:rPr>
              <w:t>1</w:t>
            </w:r>
          </w:p>
        </w:tc>
        <w:tc>
          <w:tcPr>
            <w:tcW w:w="1904" w:type="dxa"/>
            <w:gridSpan w:val="2"/>
          </w:tcPr>
          <w:p w:rsidR="00366D6B" w:rsidRPr="00366D6B" w:rsidRDefault="00366D6B" w:rsidP="00366D6B">
            <w:pPr>
              <w:spacing w:line="240" w:lineRule="atLeast"/>
              <w:rPr>
                <w:lang w:val="tt-RU"/>
              </w:rPr>
            </w:pPr>
            <w:r w:rsidRPr="00366D6B">
              <w:rPr>
                <w:lang w:val="tt-RU"/>
              </w:rPr>
              <w:t xml:space="preserve"> Фаррахова  Р.Г.</w:t>
            </w:r>
          </w:p>
        </w:tc>
        <w:tc>
          <w:tcPr>
            <w:tcW w:w="3374" w:type="dxa"/>
          </w:tcPr>
          <w:p w:rsidR="00366D6B" w:rsidRPr="00366D6B" w:rsidRDefault="00366D6B" w:rsidP="00366D6B">
            <w:r w:rsidRPr="00366D6B">
              <w:rPr>
                <w:lang w:val="en-US"/>
              </w:rPr>
              <w:t>VI</w:t>
            </w:r>
            <w:r w:rsidRPr="00366D6B">
              <w:t xml:space="preserve"> Всероссийская научная конференция –конкурс учащихся имени Л.Н.Толстого </w:t>
            </w:r>
          </w:p>
          <w:p w:rsidR="00366D6B" w:rsidRPr="00366D6B" w:rsidRDefault="00366D6B" w:rsidP="00366D6B">
            <w:pPr>
              <w:widowControl w:val="0"/>
              <w:suppressLineNumbers/>
              <w:suppressAutoHyphens/>
              <w:rPr>
                <w:rFonts w:ascii="Calibri" w:eastAsia="Calibri" w:hAnsi="Calibri"/>
                <w:kern w:val="2"/>
                <w:lang w:eastAsia="en-US"/>
              </w:rPr>
            </w:pPr>
          </w:p>
        </w:tc>
        <w:tc>
          <w:tcPr>
            <w:tcW w:w="2409" w:type="dxa"/>
            <w:gridSpan w:val="2"/>
          </w:tcPr>
          <w:p w:rsidR="00366D6B" w:rsidRPr="00366D6B" w:rsidRDefault="00366D6B" w:rsidP="00366D6B">
            <w:pPr>
              <w:jc w:val="center"/>
            </w:pPr>
            <w:r w:rsidRPr="00366D6B">
              <w:rPr>
                <w:lang w:val="tt-RU"/>
              </w:rPr>
              <w:t xml:space="preserve">9 класс,  </w:t>
            </w:r>
            <w:r w:rsidRPr="00366D6B">
              <w:t>Яруллина Р.</w:t>
            </w:r>
          </w:p>
        </w:tc>
        <w:tc>
          <w:tcPr>
            <w:tcW w:w="1134" w:type="dxa"/>
          </w:tcPr>
          <w:p w:rsidR="00366D6B" w:rsidRPr="00366D6B" w:rsidRDefault="00366D6B" w:rsidP="00366D6B">
            <w:pPr>
              <w:widowControl w:val="0"/>
              <w:suppressLineNumbers/>
              <w:suppressAutoHyphens/>
              <w:rPr>
                <w:rFonts w:ascii="Calibri" w:eastAsia="Calibri" w:hAnsi="Calibri"/>
                <w:kern w:val="2"/>
                <w:lang w:eastAsia="en-US"/>
              </w:rPr>
            </w:pPr>
            <w:r w:rsidRPr="00366D6B">
              <w:rPr>
                <w:rFonts w:ascii="Calibri" w:eastAsia="Calibri" w:hAnsi="Calibri"/>
                <w:kern w:val="2"/>
                <w:lang w:eastAsia="en-US"/>
              </w:rPr>
              <w:t>(участие)</w:t>
            </w:r>
          </w:p>
        </w:tc>
        <w:tc>
          <w:tcPr>
            <w:tcW w:w="1083" w:type="dxa"/>
          </w:tcPr>
          <w:p w:rsidR="00366D6B" w:rsidRPr="00366D6B" w:rsidRDefault="00366D6B" w:rsidP="00366D6B">
            <w:pPr>
              <w:jc w:val="center"/>
              <w:rPr>
                <w:lang w:val="tt-RU"/>
              </w:rPr>
            </w:pPr>
            <w:r w:rsidRPr="00366D6B">
              <w:rPr>
                <w:lang w:val="tt-RU"/>
              </w:rPr>
              <w:t>2022</w:t>
            </w:r>
          </w:p>
        </w:tc>
      </w:tr>
      <w:tr w:rsidR="00366D6B" w:rsidRPr="00366D6B" w:rsidTr="00366D6B">
        <w:trPr>
          <w:trHeight w:val="709"/>
        </w:trPr>
        <w:tc>
          <w:tcPr>
            <w:tcW w:w="472" w:type="dxa"/>
          </w:tcPr>
          <w:p w:rsidR="00366D6B" w:rsidRPr="00366D6B" w:rsidRDefault="00366D6B" w:rsidP="00366D6B">
            <w:pPr>
              <w:spacing w:line="240" w:lineRule="atLeast"/>
              <w:contextualSpacing/>
              <w:jc w:val="center"/>
              <w:rPr>
                <w:lang w:val="tt-RU"/>
              </w:rPr>
            </w:pPr>
            <w:r w:rsidRPr="00366D6B">
              <w:rPr>
                <w:lang w:val="tt-RU"/>
              </w:rPr>
              <w:t>2</w:t>
            </w:r>
          </w:p>
        </w:tc>
        <w:tc>
          <w:tcPr>
            <w:tcW w:w="1904" w:type="dxa"/>
            <w:gridSpan w:val="2"/>
          </w:tcPr>
          <w:p w:rsidR="00366D6B" w:rsidRPr="00366D6B" w:rsidRDefault="00366D6B" w:rsidP="00366D6B">
            <w:pPr>
              <w:spacing w:line="240" w:lineRule="atLeast"/>
              <w:rPr>
                <w:lang w:val="tt-RU"/>
              </w:rPr>
            </w:pPr>
            <w:r w:rsidRPr="00366D6B">
              <w:rPr>
                <w:lang w:val="tt-RU"/>
              </w:rPr>
              <w:t>Фаррахова  Р.Г.</w:t>
            </w:r>
          </w:p>
        </w:tc>
        <w:tc>
          <w:tcPr>
            <w:tcW w:w="3374" w:type="dxa"/>
            <w:shd w:val="clear" w:color="auto" w:fill="auto"/>
          </w:tcPr>
          <w:p w:rsidR="00366D6B" w:rsidRPr="00366D6B" w:rsidRDefault="00366D6B" w:rsidP="00366D6B">
            <w:pPr>
              <w:rPr>
                <w:color w:val="2D3648"/>
                <w:shd w:val="clear" w:color="auto" w:fill="FFFFFF"/>
              </w:rPr>
            </w:pPr>
            <w:r w:rsidRPr="00366D6B">
              <w:rPr>
                <w:color w:val="2D3648"/>
                <w:shd w:val="clear" w:color="auto" w:fill="FFFFFF"/>
              </w:rPr>
              <w:t>VIII Всероссийская (с международным участием) научная конференция учащихся имени Н. И. Лобачевского</w:t>
            </w:r>
          </w:p>
          <w:p w:rsidR="00366D6B" w:rsidRPr="00366D6B" w:rsidRDefault="00366D6B" w:rsidP="00366D6B"/>
        </w:tc>
        <w:tc>
          <w:tcPr>
            <w:tcW w:w="2409" w:type="dxa"/>
            <w:gridSpan w:val="2"/>
            <w:shd w:val="clear" w:color="auto" w:fill="auto"/>
          </w:tcPr>
          <w:p w:rsidR="00366D6B" w:rsidRPr="00366D6B" w:rsidRDefault="00366D6B" w:rsidP="00366D6B">
            <w:pPr>
              <w:jc w:val="center"/>
            </w:pPr>
            <w:r w:rsidRPr="00366D6B">
              <w:rPr>
                <w:lang w:val="tt-RU"/>
              </w:rPr>
              <w:t xml:space="preserve">9 класс,  </w:t>
            </w:r>
            <w:r w:rsidRPr="00366D6B">
              <w:t>Яруллина Р.</w:t>
            </w:r>
          </w:p>
        </w:tc>
        <w:tc>
          <w:tcPr>
            <w:tcW w:w="1134" w:type="dxa"/>
            <w:shd w:val="clear" w:color="auto" w:fill="auto"/>
          </w:tcPr>
          <w:p w:rsidR="00366D6B" w:rsidRPr="00366D6B" w:rsidRDefault="00366D6B" w:rsidP="00366D6B">
            <w:pPr>
              <w:rPr>
                <w:color w:val="2D3648"/>
                <w:shd w:val="clear" w:color="auto" w:fill="FFFFFF"/>
              </w:rPr>
            </w:pPr>
            <w:r w:rsidRPr="00366D6B">
              <w:rPr>
                <w:color w:val="2D3648"/>
                <w:shd w:val="clear" w:color="auto" w:fill="FFFFFF"/>
              </w:rPr>
              <w:t>(участие)</w:t>
            </w:r>
          </w:p>
        </w:tc>
        <w:tc>
          <w:tcPr>
            <w:tcW w:w="1083" w:type="dxa"/>
          </w:tcPr>
          <w:p w:rsidR="00366D6B" w:rsidRPr="00366D6B" w:rsidRDefault="00366D6B" w:rsidP="00366D6B">
            <w:pPr>
              <w:jc w:val="center"/>
              <w:rPr>
                <w:lang w:val="tt-RU"/>
              </w:rPr>
            </w:pPr>
            <w:r w:rsidRPr="00366D6B">
              <w:rPr>
                <w:lang w:val="tt-RU"/>
              </w:rPr>
              <w:t>2023</w:t>
            </w:r>
          </w:p>
        </w:tc>
      </w:tr>
      <w:tr w:rsidR="00366D6B" w:rsidRPr="00366D6B" w:rsidTr="00366D6B">
        <w:trPr>
          <w:trHeight w:val="709"/>
        </w:trPr>
        <w:tc>
          <w:tcPr>
            <w:tcW w:w="472" w:type="dxa"/>
          </w:tcPr>
          <w:p w:rsidR="00366D6B" w:rsidRPr="00366D6B" w:rsidRDefault="00366D6B" w:rsidP="00366D6B">
            <w:pPr>
              <w:spacing w:line="240" w:lineRule="atLeast"/>
              <w:contextualSpacing/>
              <w:jc w:val="center"/>
              <w:rPr>
                <w:lang w:val="tt-RU"/>
              </w:rPr>
            </w:pPr>
            <w:r w:rsidRPr="00366D6B">
              <w:rPr>
                <w:lang w:val="tt-RU"/>
              </w:rPr>
              <w:t>3</w:t>
            </w:r>
          </w:p>
        </w:tc>
        <w:tc>
          <w:tcPr>
            <w:tcW w:w="1904" w:type="dxa"/>
            <w:gridSpan w:val="2"/>
          </w:tcPr>
          <w:p w:rsidR="00366D6B" w:rsidRPr="00366D6B" w:rsidRDefault="00366D6B" w:rsidP="00366D6B">
            <w:pPr>
              <w:spacing w:line="240" w:lineRule="atLeast"/>
              <w:rPr>
                <w:lang w:val="tt-RU"/>
              </w:rPr>
            </w:pPr>
            <w:r w:rsidRPr="00366D6B">
              <w:rPr>
                <w:lang w:val="tt-RU"/>
              </w:rPr>
              <w:t>Фаррахова  Р.Г.</w:t>
            </w:r>
          </w:p>
        </w:tc>
        <w:tc>
          <w:tcPr>
            <w:tcW w:w="3374" w:type="dxa"/>
            <w:shd w:val="clear" w:color="auto" w:fill="auto"/>
          </w:tcPr>
          <w:p w:rsidR="00366D6B" w:rsidRPr="00366D6B" w:rsidRDefault="00366D6B" w:rsidP="00366D6B">
            <w:r w:rsidRPr="00366D6B">
              <w:t>Всероссийская научно-практическая конференция «Ломоносовские чтения»</w:t>
            </w:r>
          </w:p>
          <w:p w:rsidR="00366D6B" w:rsidRPr="00366D6B" w:rsidRDefault="00366D6B" w:rsidP="00366D6B">
            <w:pPr>
              <w:jc w:val="both"/>
            </w:pPr>
          </w:p>
        </w:tc>
        <w:tc>
          <w:tcPr>
            <w:tcW w:w="2409" w:type="dxa"/>
            <w:gridSpan w:val="2"/>
            <w:shd w:val="clear" w:color="auto" w:fill="auto"/>
          </w:tcPr>
          <w:p w:rsidR="00366D6B" w:rsidRPr="00366D6B" w:rsidRDefault="00366D6B" w:rsidP="00366D6B">
            <w:pPr>
              <w:widowControl w:val="0"/>
              <w:suppressLineNumbers/>
              <w:suppressAutoHyphens/>
              <w:jc w:val="center"/>
              <w:rPr>
                <w:rFonts w:ascii="Calibri" w:eastAsia="Calibri" w:hAnsi="Calibri"/>
                <w:kern w:val="2"/>
                <w:lang w:eastAsia="en-US"/>
              </w:rPr>
            </w:pPr>
            <w:r w:rsidRPr="00366D6B">
              <w:rPr>
                <w:rFonts w:ascii="Calibri" w:eastAsia="Calibri" w:hAnsi="Calibri"/>
                <w:kern w:val="2"/>
                <w:lang w:val="tt-RU" w:eastAsia="en-US"/>
              </w:rPr>
              <w:t xml:space="preserve">9 класс,  </w:t>
            </w:r>
            <w:r w:rsidRPr="00366D6B">
              <w:rPr>
                <w:rFonts w:ascii="Calibri" w:eastAsia="Calibri" w:hAnsi="Calibri"/>
                <w:kern w:val="2"/>
                <w:lang w:eastAsia="en-US"/>
              </w:rPr>
              <w:t>Яруллина Р.</w:t>
            </w:r>
          </w:p>
        </w:tc>
        <w:tc>
          <w:tcPr>
            <w:tcW w:w="1134" w:type="dxa"/>
            <w:shd w:val="clear" w:color="auto" w:fill="auto"/>
          </w:tcPr>
          <w:p w:rsidR="00366D6B" w:rsidRPr="00366D6B" w:rsidRDefault="00366D6B" w:rsidP="00366D6B">
            <w:pPr>
              <w:widowControl w:val="0"/>
              <w:suppressLineNumbers/>
              <w:suppressAutoHyphens/>
              <w:rPr>
                <w:rFonts w:ascii="Calibri" w:eastAsia="Calibri" w:hAnsi="Calibri"/>
                <w:kern w:val="2"/>
                <w:lang w:eastAsia="en-US"/>
              </w:rPr>
            </w:pPr>
            <w:r w:rsidRPr="00366D6B">
              <w:rPr>
                <w:rFonts w:ascii="Calibri" w:eastAsia="Calibri" w:hAnsi="Calibri"/>
                <w:kern w:val="2"/>
                <w:lang w:eastAsia="en-US"/>
              </w:rPr>
              <w:t>3 место</w:t>
            </w:r>
          </w:p>
        </w:tc>
        <w:tc>
          <w:tcPr>
            <w:tcW w:w="1083" w:type="dxa"/>
          </w:tcPr>
          <w:p w:rsidR="00366D6B" w:rsidRPr="00366D6B" w:rsidRDefault="00366D6B" w:rsidP="00366D6B">
            <w:pPr>
              <w:jc w:val="center"/>
              <w:rPr>
                <w:lang w:val="tt-RU"/>
              </w:rPr>
            </w:pPr>
            <w:r w:rsidRPr="00366D6B">
              <w:rPr>
                <w:lang w:val="tt-RU"/>
              </w:rPr>
              <w:t>2023</w:t>
            </w:r>
          </w:p>
        </w:tc>
      </w:tr>
    </w:tbl>
    <w:p w:rsidR="0063079D" w:rsidRDefault="0063079D" w:rsidP="00AA631A">
      <w:pPr>
        <w:rPr>
          <w:b/>
          <w:sz w:val="28"/>
          <w:szCs w:val="28"/>
        </w:rPr>
      </w:pPr>
    </w:p>
    <w:p w:rsidR="00AE4EA2" w:rsidRDefault="00AE4EA2" w:rsidP="00844750">
      <w:pPr>
        <w:jc w:val="center"/>
        <w:rPr>
          <w:b/>
          <w:sz w:val="28"/>
          <w:szCs w:val="28"/>
        </w:rPr>
      </w:pPr>
      <w:r w:rsidRPr="003059C5">
        <w:rPr>
          <w:b/>
          <w:sz w:val="28"/>
          <w:szCs w:val="28"/>
        </w:rPr>
        <w:t>Сведения о правонарушениях учащихся за последние 3года:</w:t>
      </w:r>
    </w:p>
    <w:p w:rsidR="003059C5" w:rsidRPr="003059C5" w:rsidRDefault="003059C5" w:rsidP="00844750">
      <w:pPr>
        <w:jc w:val="center"/>
        <w:rPr>
          <w:b/>
          <w:sz w:val="28"/>
          <w:szCs w:val="28"/>
        </w:rPr>
      </w:pPr>
    </w:p>
    <w:tbl>
      <w:tblPr>
        <w:tblW w:w="964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35"/>
        <w:gridCol w:w="2620"/>
        <w:gridCol w:w="2483"/>
        <w:gridCol w:w="3402"/>
      </w:tblGrid>
      <w:tr w:rsidR="00AE4EA2" w:rsidRPr="0084226C" w:rsidTr="0099745D">
        <w:tc>
          <w:tcPr>
            <w:tcW w:w="1135" w:type="dxa"/>
            <w:tcBorders>
              <w:top w:val="single" w:sz="12" w:space="0" w:color="auto"/>
              <w:left w:val="single" w:sz="12" w:space="0" w:color="auto"/>
              <w:bottom w:val="single" w:sz="6" w:space="0" w:color="auto"/>
              <w:right w:val="single" w:sz="6" w:space="0" w:color="auto"/>
            </w:tcBorders>
          </w:tcPr>
          <w:p w:rsidR="00AE4EA2" w:rsidRPr="0084226C" w:rsidRDefault="00AE4EA2" w:rsidP="0099745D">
            <w:pPr>
              <w:jc w:val="center"/>
              <w:rPr>
                <w:b/>
              </w:rPr>
            </w:pPr>
            <w:r w:rsidRPr="0084226C">
              <w:rPr>
                <w:b/>
              </w:rPr>
              <w:t>Год</w:t>
            </w:r>
          </w:p>
        </w:tc>
        <w:tc>
          <w:tcPr>
            <w:tcW w:w="2620" w:type="dxa"/>
            <w:tcBorders>
              <w:top w:val="single" w:sz="12" w:space="0" w:color="auto"/>
              <w:left w:val="single" w:sz="6" w:space="0" w:color="auto"/>
              <w:bottom w:val="single" w:sz="6" w:space="0" w:color="auto"/>
              <w:right w:val="single" w:sz="6" w:space="0" w:color="auto"/>
            </w:tcBorders>
          </w:tcPr>
          <w:p w:rsidR="00AE4EA2" w:rsidRPr="0084226C" w:rsidRDefault="00AE4EA2" w:rsidP="0099745D">
            <w:pPr>
              <w:jc w:val="center"/>
              <w:rPr>
                <w:b/>
              </w:rPr>
            </w:pPr>
            <w:r w:rsidRPr="0084226C">
              <w:rPr>
                <w:b/>
              </w:rPr>
              <w:t xml:space="preserve">Фамилия и класс </w:t>
            </w:r>
          </w:p>
          <w:p w:rsidR="00AE4EA2" w:rsidRPr="0084226C" w:rsidRDefault="00AE4EA2" w:rsidP="0099745D">
            <w:pPr>
              <w:jc w:val="center"/>
              <w:rPr>
                <w:b/>
              </w:rPr>
            </w:pPr>
            <w:r w:rsidRPr="0084226C">
              <w:rPr>
                <w:b/>
              </w:rPr>
              <w:t>правонарушителя</w:t>
            </w:r>
          </w:p>
        </w:tc>
        <w:tc>
          <w:tcPr>
            <w:tcW w:w="2483" w:type="dxa"/>
            <w:tcBorders>
              <w:top w:val="single" w:sz="12" w:space="0" w:color="auto"/>
              <w:left w:val="single" w:sz="6" w:space="0" w:color="auto"/>
              <w:bottom w:val="single" w:sz="6" w:space="0" w:color="auto"/>
              <w:right w:val="single" w:sz="6" w:space="0" w:color="auto"/>
            </w:tcBorders>
          </w:tcPr>
          <w:p w:rsidR="00AE4EA2" w:rsidRPr="0084226C" w:rsidRDefault="00AE4EA2" w:rsidP="0099745D">
            <w:pPr>
              <w:jc w:val="center"/>
              <w:rPr>
                <w:b/>
              </w:rPr>
            </w:pPr>
            <w:r w:rsidRPr="0084226C">
              <w:rPr>
                <w:b/>
              </w:rPr>
              <w:t>Вид правонарушения</w:t>
            </w:r>
          </w:p>
        </w:tc>
        <w:tc>
          <w:tcPr>
            <w:tcW w:w="3402" w:type="dxa"/>
            <w:tcBorders>
              <w:top w:val="single" w:sz="12" w:space="0" w:color="auto"/>
              <w:left w:val="single" w:sz="6" w:space="0" w:color="auto"/>
              <w:bottom w:val="single" w:sz="6" w:space="0" w:color="auto"/>
              <w:right w:val="single" w:sz="12" w:space="0" w:color="auto"/>
            </w:tcBorders>
          </w:tcPr>
          <w:p w:rsidR="00AE4EA2" w:rsidRPr="0084226C" w:rsidRDefault="00AE4EA2" w:rsidP="0099745D">
            <w:pPr>
              <w:jc w:val="center"/>
              <w:rPr>
                <w:b/>
              </w:rPr>
            </w:pPr>
            <w:r w:rsidRPr="0084226C">
              <w:rPr>
                <w:b/>
              </w:rPr>
              <w:t xml:space="preserve">Решение по поводу </w:t>
            </w:r>
          </w:p>
          <w:p w:rsidR="00AE4EA2" w:rsidRPr="0084226C" w:rsidRDefault="00AE4EA2" w:rsidP="0099745D">
            <w:pPr>
              <w:jc w:val="center"/>
              <w:rPr>
                <w:b/>
              </w:rPr>
            </w:pPr>
            <w:r w:rsidRPr="0084226C">
              <w:rPr>
                <w:b/>
              </w:rPr>
              <w:t>правонарушения</w:t>
            </w:r>
          </w:p>
        </w:tc>
      </w:tr>
      <w:tr w:rsidR="00AA631A" w:rsidRPr="0084226C" w:rsidTr="0099745D">
        <w:tc>
          <w:tcPr>
            <w:tcW w:w="1135" w:type="dxa"/>
            <w:tcBorders>
              <w:top w:val="single" w:sz="6" w:space="0" w:color="auto"/>
              <w:left w:val="single" w:sz="12" w:space="0" w:color="auto"/>
              <w:bottom w:val="single" w:sz="12" w:space="0" w:color="auto"/>
              <w:right w:val="single" w:sz="6" w:space="0" w:color="auto"/>
            </w:tcBorders>
          </w:tcPr>
          <w:p w:rsidR="00AA631A" w:rsidRPr="0084226C" w:rsidRDefault="00AA631A" w:rsidP="00AA631A">
            <w:pPr>
              <w:jc w:val="both"/>
            </w:pPr>
            <w:r>
              <w:t>2020-2021</w:t>
            </w:r>
          </w:p>
        </w:tc>
        <w:tc>
          <w:tcPr>
            <w:tcW w:w="2620" w:type="dxa"/>
            <w:tcBorders>
              <w:top w:val="single" w:sz="6" w:space="0" w:color="auto"/>
              <w:left w:val="single" w:sz="6" w:space="0" w:color="auto"/>
              <w:bottom w:val="single" w:sz="12" w:space="0" w:color="auto"/>
              <w:right w:val="single" w:sz="6" w:space="0" w:color="auto"/>
            </w:tcBorders>
          </w:tcPr>
          <w:p w:rsidR="00AA631A" w:rsidRPr="0084226C" w:rsidRDefault="00AA631A" w:rsidP="00AA631A">
            <w:pPr>
              <w:jc w:val="center"/>
              <w:rPr>
                <w:b/>
              </w:rPr>
            </w:pPr>
            <w:r>
              <w:rPr>
                <w:b/>
              </w:rPr>
              <w:t>-</w:t>
            </w:r>
          </w:p>
        </w:tc>
        <w:tc>
          <w:tcPr>
            <w:tcW w:w="2483" w:type="dxa"/>
            <w:tcBorders>
              <w:top w:val="single" w:sz="6" w:space="0" w:color="auto"/>
              <w:left w:val="single" w:sz="6" w:space="0" w:color="auto"/>
              <w:bottom w:val="single" w:sz="12" w:space="0" w:color="auto"/>
              <w:right w:val="single" w:sz="6" w:space="0" w:color="auto"/>
            </w:tcBorders>
          </w:tcPr>
          <w:p w:rsidR="00AA631A" w:rsidRPr="0084226C" w:rsidRDefault="00AA631A" w:rsidP="00AA631A">
            <w:pPr>
              <w:jc w:val="center"/>
              <w:rPr>
                <w:b/>
              </w:rPr>
            </w:pPr>
            <w:r>
              <w:rPr>
                <w:b/>
              </w:rPr>
              <w:t>-</w:t>
            </w:r>
          </w:p>
        </w:tc>
        <w:tc>
          <w:tcPr>
            <w:tcW w:w="3402" w:type="dxa"/>
            <w:tcBorders>
              <w:top w:val="single" w:sz="6" w:space="0" w:color="auto"/>
              <w:left w:val="single" w:sz="6" w:space="0" w:color="auto"/>
              <w:bottom w:val="single" w:sz="12" w:space="0" w:color="auto"/>
              <w:right w:val="single" w:sz="12" w:space="0" w:color="auto"/>
            </w:tcBorders>
          </w:tcPr>
          <w:p w:rsidR="00AA631A" w:rsidRPr="0084226C" w:rsidRDefault="00AA631A" w:rsidP="00AA631A">
            <w:pPr>
              <w:jc w:val="center"/>
              <w:rPr>
                <w:b/>
              </w:rPr>
            </w:pPr>
            <w:r>
              <w:rPr>
                <w:b/>
              </w:rPr>
              <w:t>-</w:t>
            </w:r>
          </w:p>
        </w:tc>
      </w:tr>
      <w:tr w:rsidR="00AA631A" w:rsidRPr="0084226C" w:rsidTr="0099745D">
        <w:trPr>
          <w:trHeight w:val="480"/>
        </w:trPr>
        <w:tc>
          <w:tcPr>
            <w:tcW w:w="1135" w:type="dxa"/>
            <w:tcBorders>
              <w:left w:val="single" w:sz="12" w:space="0" w:color="auto"/>
              <w:right w:val="single" w:sz="6" w:space="0" w:color="auto"/>
            </w:tcBorders>
          </w:tcPr>
          <w:p w:rsidR="00AA631A" w:rsidRDefault="00AA631A" w:rsidP="00AA631A">
            <w:pPr>
              <w:jc w:val="both"/>
            </w:pPr>
            <w:r w:rsidRPr="0084226C">
              <w:lastRenderedPageBreak/>
              <w:t>2021-</w:t>
            </w:r>
          </w:p>
          <w:p w:rsidR="00AA631A" w:rsidRPr="0084226C" w:rsidRDefault="00AA631A" w:rsidP="00AA631A">
            <w:pPr>
              <w:jc w:val="both"/>
            </w:pPr>
            <w:r>
              <w:t>20</w:t>
            </w:r>
            <w:r w:rsidRPr="0084226C">
              <w:t>22</w:t>
            </w:r>
          </w:p>
        </w:tc>
        <w:tc>
          <w:tcPr>
            <w:tcW w:w="2620" w:type="dxa"/>
            <w:tcBorders>
              <w:top w:val="single" w:sz="4" w:space="0" w:color="auto"/>
              <w:left w:val="single" w:sz="6" w:space="0" w:color="auto"/>
              <w:bottom w:val="single" w:sz="4" w:space="0" w:color="auto"/>
              <w:right w:val="single" w:sz="6" w:space="0" w:color="auto"/>
            </w:tcBorders>
          </w:tcPr>
          <w:p w:rsidR="00AA631A" w:rsidRPr="0084226C" w:rsidRDefault="00AA631A" w:rsidP="00AA631A">
            <w:pPr>
              <w:jc w:val="center"/>
            </w:pPr>
            <w:r w:rsidRPr="0084226C">
              <w:t>-</w:t>
            </w:r>
          </w:p>
        </w:tc>
        <w:tc>
          <w:tcPr>
            <w:tcW w:w="2483" w:type="dxa"/>
            <w:tcBorders>
              <w:top w:val="single" w:sz="4" w:space="0" w:color="auto"/>
              <w:left w:val="single" w:sz="6" w:space="0" w:color="auto"/>
              <w:bottom w:val="single" w:sz="4" w:space="0" w:color="auto"/>
              <w:right w:val="single" w:sz="6" w:space="0" w:color="auto"/>
            </w:tcBorders>
          </w:tcPr>
          <w:p w:rsidR="00AA631A" w:rsidRPr="0084226C" w:rsidRDefault="00AA631A" w:rsidP="00AA631A">
            <w:pPr>
              <w:jc w:val="center"/>
            </w:pPr>
            <w:r w:rsidRPr="0084226C">
              <w:t>-</w:t>
            </w:r>
          </w:p>
        </w:tc>
        <w:tc>
          <w:tcPr>
            <w:tcW w:w="3402" w:type="dxa"/>
            <w:tcBorders>
              <w:top w:val="single" w:sz="4" w:space="0" w:color="auto"/>
              <w:left w:val="single" w:sz="6" w:space="0" w:color="auto"/>
              <w:bottom w:val="single" w:sz="4" w:space="0" w:color="auto"/>
              <w:right w:val="single" w:sz="12" w:space="0" w:color="auto"/>
            </w:tcBorders>
          </w:tcPr>
          <w:p w:rsidR="00AA631A" w:rsidRPr="0084226C" w:rsidRDefault="00AA631A" w:rsidP="00AA631A">
            <w:pPr>
              <w:jc w:val="center"/>
            </w:pPr>
            <w:r w:rsidRPr="0084226C">
              <w:t>--</w:t>
            </w:r>
          </w:p>
        </w:tc>
      </w:tr>
      <w:tr w:rsidR="00AA631A" w:rsidRPr="0084226C" w:rsidTr="0099745D">
        <w:trPr>
          <w:trHeight w:val="480"/>
        </w:trPr>
        <w:tc>
          <w:tcPr>
            <w:tcW w:w="1135" w:type="dxa"/>
            <w:tcBorders>
              <w:left w:val="single" w:sz="12" w:space="0" w:color="auto"/>
              <w:right w:val="single" w:sz="6" w:space="0" w:color="auto"/>
            </w:tcBorders>
          </w:tcPr>
          <w:p w:rsidR="00AA631A" w:rsidRPr="0084226C" w:rsidRDefault="00AA631A" w:rsidP="00AA631A">
            <w:pPr>
              <w:jc w:val="both"/>
            </w:pPr>
            <w:r>
              <w:t xml:space="preserve">2022-2023 </w:t>
            </w:r>
          </w:p>
        </w:tc>
        <w:tc>
          <w:tcPr>
            <w:tcW w:w="2620" w:type="dxa"/>
            <w:tcBorders>
              <w:top w:val="single" w:sz="4" w:space="0" w:color="auto"/>
              <w:left w:val="single" w:sz="6" w:space="0" w:color="auto"/>
              <w:bottom w:val="single" w:sz="4" w:space="0" w:color="auto"/>
              <w:right w:val="single" w:sz="6" w:space="0" w:color="auto"/>
            </w:tcBorders>
          </w:tcPr>
          <w:p w:rsidR="00AA631A" w:rsidRPr="0084226C" w:rsidRDefault="00AA631A" w:rsidP="00AA631A">
            <w:pPr>
              <w:jc w:val="center"/>
            </w:pPr>
            <w:r w:rsidRPr="0084226C">
              <w:t>-</w:t>
            </w:r>
          </w:p>
        </w:tc>
        <w:tc>
          <w:tcPr>
            <w:tcW w:w="2483" w:type="dxa"/>
            <w:tcBorders>
              <w:top w:val="single" w:sz="4" w:space="0" w:color="auto"/>
              <w:left w:val="single" w:sz="6" w:space="0" w:color="auto"/>
              <w:bottom w:val="single" w:sz="4" w:space="0" w:color="auto"/>
              <w:right w:val="single" w:sz="6" w:space="0" w:color="auto"/>
            </w:tcBorders>
          </w:tcPr>
          <w:p w:rsidR="00AA631A" w:rsidRPr="0084226C" w:rsidRDefault="00AA631A" w:rsidP="00AA631A">
            <w:pPr>
              <w:jc w:val="center"/>
            </w:pPr>
            <w:r w:rsidRPr="0084226C">
              <w:t>-</w:t>
            </w:r>
          </w:p>
        </w:tc>
        <w:tc>
          <w:tcPr>
            <w:tcW w:w="3402" w:type="dxa"/>
            <w:tcBorders>
              <w:top w:val="single" w:sz="4" w:space="0" w:color="auto"/>
              <w:left w:val="single" w:sz="6" w:space="0" w:color="auto"/>
              <w:bottom w:val="single" w:sz="4" w:space="0" w:color="auto"/>
              <w:right w:val="single" w:sz="12" w:space="0" w:color="auto"/>
            </w:tcBorders>
          </w:tcPr>
          <w:p w:rsidR="00AA631A" w:rsidRPr="0084226C" w:rsidRDefault="00AA631A" w:rsidP="00AA631A">
            <w:pPr>
              <w:jc w:val="center"/>
            </w:pPr>
            <w:r w:rsidRPr="0084226C">
              <w:t>-</w:t>
            </w:r>
          </w:p>
        </w:tc>
      </w:tr>
    </w:tbl>
    <w:p w:rsidR="003059C5" w:rsidRPr="0084226C" w:rsidRDefault="003059C5" w:rsidP="00844750">
      <w:pPr>
        <w:jc w:val="center"/>
        <w:rPr>
          <w:b/>
        </w:rPr>
      </w:pPr>
    </w:p>
    <w:p w:rsidR="00AE4EA2" w:rsidRPr="0084226C" w:rsidRDefault="00AE4EA2" w:rsidP="00844750">
      <w:pPr>
        <w:jc w:val="center"/>
        <w:rPr>
          <w:b/>
        </w:rPr>
      </w:pPr>
      <w:r w:rsidRPr="0084226C">
        <w:rPr>
          <w:b/>
        </w:rPr>
        <w:t xml:space="preserve">Оценка состояния здоровья детей </w:t>
      </w:r>
    </w:p>
    <w:tbl>
      <w:tblPr>
        <w:tblW w:w="95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66"/>
        <w:gridCol w:w="3402"/>
      </w:tblGrid>
      <w:tr w:rsidR="00DC470C" w:rsidRPr="0084226C" w:rsidTr="00DC470C">
        <w:tc>
          <w:tcPr>
            <w:tcW w:w="6166" w:type="dxa"/>
            <w:tcBorders>
              <w:top w:val="single" w:sz="12" w:space="0" w:color="auto"/>
              <w:left w:val="single" w:sz="12" w:space="0" w:color="auto"/>
              <w:bottom w:val="nil"/>
              <w:right w:val="single" w:sz="6" w:space="0" w:color="auto"/>
            </w:tcBorders>
          </w:tcPr>
          <w:p w:rsidR="00DC470C" w:rsidRPr="0084226C" w:rsidRDefault="00DC470C" w:rsidP="0099745D">
            <w:pPr>
              <w:ind w:left="-70" w:right="-70"/>
              <w:jc w:val="center"/>
              <w:rPr>
                <w:b/>
              </w:rPr>
            </w:pPr>
            <w:r w:rsidRPr="0084226C">
              <w:rPr>
                <w:b/>
              </w:rPr>
              <w:t>Состояние здоровья</w:t>
            </w:r>
          </w:p>
        </w:tc>
        <w:tc>
          <w:tcPr>
            <w:tcW w:w="3402" w:type="dxa"/>
            <w:tcBorders>
              <w:top w:val="single" w:sz="12" w:space="0" w:color="auto"/>
              <w:left w:val="single" w:sz="6" w:space="0" w:color="auto"/>
              <w:bottom w:val="nil"/>
              <w:right w:val="single" w:sz="12" w:space="0" w:color="auto"/>
            </w:tcBorders>
          </w:tcPr>
          <w:p w:rsidR="00DC470C" w:rsidRPr="0084226C" w:rsidRDefault="00AA631A" w:rsidP="00844750">
            <w:pPr>
              <w:jc w:val="center"/>
              <w:rPr>
                <w:b/>
              </w:rPr>
            </w:pPr>
            <w:r>
              <w:rPr>
                <w:b/>
              </w:rPr>
              <w:t>2022-2023</w:t>
            </w:r>
            <w:r w:rsidR="00DC470C" w:rsidRPr="0084226C">
              <w:rPr>
                <w:b/>
              </w:rPr>
              <w:t xml:space="preserve"> год</w:t>
            </w:r>
          </w:p>
        </w:tc>
      </w:tr>
      <w:tr w:rsidR="00DC470C" w:rsidRPr="0084226C" w:rsidTr="00DC470C">
        <w:tc>
          <w:tcPr>
            <w:tcW w:w="6166" w:type="dxa"/>
            <w:tcBorders>
              <w:top w:val="single" w:sz="6" w:space="0" w:color="auto"/>
              <w:left w:val="single" w:sz="12" w:space="0" w:color="auto"/>
              <w:bottom w:val="single" w:sz="6" w:space="0" w:color="auto"/>
              <w:right w:val="single" w:sz="6" w:space="0" w:color="auto"/>
            </w:tcBorders>
          </w:tcPr>
          <w:p w:rsidR="00DC470C" w:rsidRPr="0084226C" w:rsidRDefault="00DC470C" w:rsidP="0099745D">
            <w:pPr>
              <w:jc w:val="both"/>
            </w:pPr>
            <w:r w:rsidRPr="0084226C">
              <w:t>Общая заболеваемость</w:t>
            </w:r>
          </w:p>
        </w:tc>
        <w:tc>
          <w:tcPr>
            <w:tcW w:w="3402" w:type="dxa"/>
            <w:tcBorders>
              <w:top w:val="single" w:sz="6" w:space="0" w:color="auto"/>
              <w:left w:val="single" w:sz="6" w:space="0" w:color="auto"/>
              <w:bottom w:val="single" w:sz="6" w:space="0" w:color="auto"/>
              <w:right w:val="single" w:sz="12" w:space="0" w:color="auto"/>
            </w:tcBorders>
          </w:tcPr>
          <w:p w:rsidR="00DC470C" w:rsidRPr="0084226C" w:rsidRDefault="00A5709A" w:rsidP="0099745D">
            <w:pPr>
              <w:jc w:val="both"/>
            </w:pPr>
            <w:r w:rsidRPr="0084226C">
              <w:t>135</w:t>
            </w:r>
          </w:p>
        </w:tc>
      </w:tr>
      <w:tr w:rsidR="00DC470C" w:rsidRPr="0084226C" w:rsidTr="00DC470C">
        <w:tc>
          <w:tcPr>
            <w:tcW w:w="6166" w:type="dxa"/>
            <w:tcBorders>
              <w:top w:val="single" w:sz="6" w:space="0" w:color="auto"/>
              <w:left w:val="single" w:sz="12" w:space="0" w:color="auto"/>
              <w:bottom w:val="single" w:sz="4" w:space="0" w:color="auto"/>
              <w:right w:val="single" w:sz="6" w:space="0" w:color="auto"/>
            </w:tcBorders>
          </w:tcPr>
          <w:p w:rsidR="00DC470C" w:rsidRPr="0084226C" w:rsidRDefault="00DC470C" w:rsidP="0099745D">
            <w:pPr>
              <w:jc w:val="both"/>
            </w:pPr>
            <w:r w:rsidRPr="0084226C">
              <w:t>Заболеваемость детей в днях на 1 ребенка</w:t>
            </w:r>
          </w:p>
        </w:tc>
        <w:tc>
          <w:tcPr>
            <w:tcW w:w="3402" w:type="dxa"/>
            <w:tcBorders>
              <w:top w:val="single" w:sz="6" w:space="0" w:color="auto"/>
              <w:left w:val="single" w:sz="6" w:space="0" w:color="auto"/>
              <w:bottom w:val="single" w:sz="4" w:space="0" w:color="auto"/>
              <w:right w:val="single" w:sz="12" w:space="0" w:color="auto"/>
            </w:tcBorders>
          </w:tcPr>
          <w:p w:rsidR="00DC470C" w:rsidRPr="0084226C" w:rsidRDefault="00A5709A" w:rsidP="0099745D">
            <w:pPr>
              <w:jc w:val="both"/>
            </w:pPr>
            <w:r w:rsidRPr="0084226C">
              <w:t>4,8</w:t>
            </w:r>
          </w:p>
        </w:tc>
      </w:tr>
      <w:tr w:rsidR="00DC470C" w:rsidRPr="0084226C" w:rsidTr="00DC470C">
        <w:tc>
          <w:tcPr>
            <w:tcW w:w="6166" w:type="dxa"/>
            <w:tcBorders>
              <w:top w:val="single" w:sz="4" w:space="0" w:color="auto"/>
              <w:left w:val="single" w:sz="12" w:space="0" w:color="auto"/>
              <w:bottom w:val="single" w:sz="4" w:space="0" w:color="auto"/>
              <w:right w:val="single" w:sz="6" w:space="0" w:color="auto"/>
            </w:tcBorders>
          </w:tcPr>
          <w:p w:rsidR="00DC470C" w:rsidRPr="0084226C" w:rsidRDefault="00DC470C" w:rsidP="0099745D">
            <w:pPr>
              <w:jc w:val="both"/>
            </w:pPr>
            <w:r w:rsidRPr="0084226C">
              <w:t>Процент детей с хроническими заболеваниями</w:t>
            </w:r>
          </w:p>
        </w:tc>
        <w:tc>
          <w:tcPr>
            <w:tcW w:w="3402" w:type="dxa"/>
            <w:tcBorders>
              <w:top w:val="single" w:sz="4" w:space="0" w:color="auto"/>
              <w:left w:val="single" w:sz="6" w:space="0" w:color="auto"/>
              <w:bottom w:val="single" w:sz="4" w:space="0" w:color="auto"/>
              <w:right w:val="single" w:sz="12" w:space="0" w:color="auto"/>
            </w:tcBorders>
          </w:tcPr>
          <w:p w:rsidR="00DC470C" w:rsidRPr="0084226C" w:rsidRDefault="00DC470C" w:rsidP="0099745D">
            <w:pPr>
              <w:jc w:val="both"/>
            </w:pPr>
            <w:r w:rsidRPr="0084226C">
              <w:t>-</w:t>
            </w:r>
          </w:p>
        </w:tc>
      </w:tr>
      <w:tr w:rsidR="00DC470C" w:rsidRPr="0084226C" w:rsidTr="00DC470C">
        <w:tc>
          <w:tcPr>
            <w:tcW w:w="6166" w:type="dxa"/>
            <w:tcBorders>
              <w:top w:val="single" w:sz="4" w:space="0" w:color="auto"/>
              <w:left w:val="single" w:sz="12" w:space="0" w:color="auto"/>
              <w:bottom w:val="single" w:sz="4" w:space="0" w:color="auto"/>
              <w:right w:val="single" w:sz="6" w:space="0" w:color="auto"/>
            </w:tcBorders>
          </w:tcPr>
          <w:p w:rsidR="00DC470C" w:rsidRPr="0084226C" w:rsidRDefault="00DC470C" w:rsidP="0099745D">
            <w:pPr>
              <w:jc w:val="both"/>
            </w:pPr>
            <w:r w:rsidRPr="0084226C">
              <w:t>Процент детей с нарушениями состояния здоровья, вызванными адаптацией к учреждению</w:t>
            </w:r>
          </w:p>
        </w:tc>
        <w:tc>
          <w:tcPr>
            <w:tcW w:w="3402" w:type="dxa"/>
            <w:tcBorders>
              <w:top w:val="single" w:sz="4" w:space="0" w:color="auto"/>
              <w:left w:val="single" w:sz="6" w:space="0" w:color="auto"/>
              <w:bottom w:val="single" w:sz="4" w:space="0" w:color="auto"/>
              <w:right w:val="single" w:sz="12" w:space="0" w:color="auto"/>
            </w:tcBorders>
          </w:tcPr>
          <w:p w:rsidR="00DC470C" w:rsidRPr="0084226C" w:rsidRDefault="00DC470C" w:rsidP="0099745D">
            <w:pPr>
              <w:jc w:val="both"/>
            </w:pPr>
            <w:r w:rsidRPr="0084226C">
              <w:t>-</w:t>
            </w:r>
          </w:p>
        </w:tc>
      </w:tr>
      <w:tr w:rsidR="00DC470C" w:rsidRPr="0084226C" w:rsidTr="00DC470C">
        <w:trPr>
          <w:trHeight w:val="225"/>
        </w:trPr>
        <w:tc>
          <w:tcPr>
            <w:tcW w:w="6166" w:type="dxa"/>
            <w:vMerge w:val="restart"/>
            <w:tcBorders>
              <w:top w:val="single" w:sz="4" w:space="0" w:color="auto"/>
              <w:left w:val="single" w:sz="12" w:space="0" w:color="auto"/>
              <w:right w:val="single" w:sz="6" w:space="0" w:color="auto"/>
            </w:tcBorders>
          </w:tcPr>
          <w:p w:rsidR="00DC470C" w:rsidRPr="0084226C" w:rsidRDefault="00DC470C" w:rsidP="0099745D">
            <w:pPr>
              <w:jc w:val="both"/>
            </w:pPr>
            <w:r w:rsidRPr="0084226C">
              <w:t>Распределение детей по группам здоровья</w:t>
            </w:r>
          </w:p>
        </w:tc>
        <w:tc>
          <w:tcPr>
            <w:tcW w:w="3402" w:type="dxa"/>
            <w:tcBorders>
              <w:top w:val="single" w:sz="4" w:space="0" w:color="auto"/>
              <w:left w:val="single" w:sz="6" w:space="0" w:color="auto"/>
              <w:bottom w:val="single" w:sz="4" w:space="0" w:color="auto"/>
              <w:right w:val="single" w:sz="12" w:space="0" w:color="auto"/>
            </w:tcBorders>
          </w:tcPr>
          <w:p w:rsidR="00DC470C" w:rsidRPr="0084226C" w:rsidRDefault="00DC470C" w:rsidP="005226C1">
            <w:pPr>
              <w:jc w:val="both"/>
            </w:pPr>
            <w:r w:rsidRPr="0084226C">
              <w:t>1-</w:t>
            </w:r>
            <w:r w:rsidR="00F3651F" w:rsidRPr="0084226C">
              <w:t>18</w:t>
            </w:r>
          </w:p>
        </w:tc>
      </w:tr>
      <w:tr w:rsidR="00DC470C" w:rsidRPr="0084226C" w:rsidTr="00DC470C">
        <w:trPr>
          <w:trHeight w:val="200"/>
        </w:trPr>
        <w:tc>
          <w:tcPr>
            <w:tcW w:w="6166" w:type="dxa"/>
            <w:vMerge/>
            <w:tcBorders>
              <w:left w:val="single" w:sz="12" w:space="0" w:color="auto"/>
              <w:right w:val="single" w:sz="6" w:space="0" w:color="auto"/>
            </w:tcBorders>
          </w:tcPr>
          <w:p w:rsidR="00DC470C" w:rsidRPr="0084226C" w:rsidRDefault="00DC470C" w:rsidP="0099745D">
            <w:pPr>
              <w:jc w:val="both"/>
            </w:pPr>
          </w:p>
        </w:tc>
        <w:tc>
          <w:tcPr>
            <w:tcW w:w="3402" w:type="dxa"/>
            <w:tcBorders>
              <w:top w:val="single" w:sz="4" w:space="0" w:color="auto"/>
              <w:left w:val="single" w:sz="6" w:space="0" w:color="auto"/>
              <w:bottom w:val="single" w:sz="4" w:space="0" w:color="auto"/>
              <w:right w:val="single" w:sz="12" w:space="0" w:color="auto"/>
            </w:tcBorders>
          </w:tcPr>
          <w:p w:rsidR="00DC470C" w:rsidRPr="0084226C" w:rsidRDefault="00F3651F" w:rsidP="005226C1">
            <w:pPr>
              <w:jc w:val="both"/>
            </w:pPr>
            <w:r w:rsidRPr="0084226C">
              <w:t>2-</w:t>
            </w:r>
            <w:r w:rsidR="00A62F02">
              <w:t>8</w:t>
            </w:r>
          </w:p>
        </w:tc>
      </w:tr>
      <w:tr w:rsidR="00DC470C" w:rsidRPr="0084226C" w:rsidTr="00DC470C">
        <w:trPr>
          <w:trHeight w:val="195"/>
        </w:trPr>
        <w:tc>
          <w:tcPr>
            <w:tcW w:w="6166" w:type="dxa"/>
            <w:vMerge/>
            <w:tcBorders>
              <w:left w:val="single" w:sz="12" w:space="0" w:color="auto"/>
              <w:right w:val="single" w:sz="6" w:space="0" w:color="auto"/>
            </w:tcBorders>
          </w:tcPr>
          <w:p w:rsidR="00DC470C" w:rsidRPr="0084226C" w:rsidRDefault="00DC470C" w:rsidP="0099745D">
            <w:pPr>
              <w:jc w:val="both"/>
            </w:pPr>
          </w:p>
        </w:tc>
        <w:tc>
          <w:tcPr>
            <w:tcW w:w="3402" w:type="dxa"/>
            <w:tcBorders>
              <w:top w:val="single" w:sz="4" w:space="0" w:color="auto"/>
              <w:left w:val="single" w:sz="6" w:space="0" w:color="auto"/>
              <w:bottom w:val="single" w:sz="4" w:space="0" w:color="auto"/>
              <w:right w:val="single" w:sz="12" w:space="0" w:color="auto"/>
            </w:tcBorders>
          </w:tcPr>
          <w:p w:rsidR="00DC470C" w:rsidRPr="0084226C" w:rsidRDefault="00DC470C" w:rsidP="0099745D">
            <w:pPr>
              <w:jc w:val="both"/>
            </w:pPr>
            <w:r w:rsidRPr="0084226C">
              <w:t xml:space="preserve">3- </w:t>
            </w:r>
            <w:r w:rsidR="00A62F02">
              <w:t>1</w:t>
            </w:r>
          </w:p>
        </w:tc>
      </w:tr>
      <w:tr w:rsidR="00DC470C" w:rsidRPr="0084226C" w:rsidTr="00DC470C">
        <w:trPr>
          <w:trHeight w:val="240"/>
        </w:trPr>
        <w:tc>
          <w:tcPr>
            <w:tcW w:w="6166" w:type="dxa"/>
            <w:vMerge/>
            <w:tcBorders>
              <w:left w:val="single" w:sz="12" w:space="0" w:color="auto"/>
              <w:right w:val="single" w:sz="6" w:space="0" w:color="auto"/>
            </w:tcBorders>
          </w:tcPr>
          <w:p w:rsidR="00DC470C" w:rsidRPr="0084226C" w:rsidRDefault="00DC470C" w:rsidP="0099745D">
            <w:pPr>
              <w:jc w:val="both"/>
            </w:pPr>
          </w:p>
        </w:tc>
        <w:tc>
          <w:tcPr>
            <w:tcW w:w="3402" w:type="dxa"/>
            <w:tcBorders>
              <w:top w:val="single" w:sz="4" w:space="0" w:color="auto"/>
              <w:left w:val="single" w:sz="6" w:space="0" w:color="auto"/>
              <w:bottom w:val="single" w:sz="4" w:space="0" w:color="auto"/>
              <w:right w:val="single" w:sz="12" w:space="0" w:color="auto"/>
            </w:tcBorders>
          </w:tcPr>
          <w:p w:rsidR="00DC470C" w:rsidRPr="0084226C" w:rsidRDefault="00DC470C" w:rsidP="0099745D">
            <w:pPr>
              <w:jc w:val="both"/>
            </w:pPr>
            <w:r w:rsidRPr="0084226C">
              <w:t>4- -</w:t>
            </w:r>
          </w:p>
        </w:tc>
      </w:tr>
      <w:tr w:rsidR="00DC470C" w:rsidRPr="0084226C" w:rsidTr="00DC470C">
        <w:trPr>
          <w:trHeight w:val="240"/>
        </w:trPr>
        <w:tc>
          <w:tcPr>
            <w:tcW w:w="6166" w:type="dxa"/>
            <w:vMerge/>
            <w:tcBorders>
              <w:left w:val="single" w:sz="12" w:space="0" w:color="auto"/>
              <w:bottom w:val="single" w:sz="4" w:space="0" w:color="auto"/>
              <w:right w:val="single" w:sz="6" w:space="0" w:color="auto"/>
            </w:tcBorders>
          </w:tcPr>
          <w:p w:rsidR="00DC470C" w:rsidRPr="0084226C" w:rsidRDefault="00DC470C" w:rsidP="0099745D">
            <w:pPr>
              <w:jc w:val="both"/>
            </w:pPr>
          </w:p>
        </w:tc>
        <w:tc>
          <w:tcPr>
            <w:tcW w:w="3402" w:type="dxa"/>
            <w:tcBorders>
              <w:top w:val="single" w:sz="4" w:space="0" w:color="auto"/>
              <w:left w:val="single" w:sz="6" w:space="0" w:color="auto"/>
              <w:bottom w:val="single" w:sz="4" w:space="0" w:color="auto"/>
              <w:right w:val="single" w:sz="12" w:space="0" w:color="auto"/>
            </w:tcBorders>
          </w:tcPr>
          <w:p w:rsidR="00DC470C" w:rsidRPr="0084226C" w:rsidRDefault="00DC470C" w:rsidP="0099745D">
            <w:pPr>
              <w:jc w:val="both"/>
            </w:pPr>
            <w:r w:rsidRPr="0084226C">
              <w:t>5- -</w:t>
            </w:r>
          </w:p>
        </w:tc>
      </w:tr>
      <w:tr w:rsidR="00DC470C" w:rsidRPr="0084226C" w:rsidTr="00DC470C">
        <w:tc>
          <w:tcPr>
            <w:tcW w:w="6166" w:type="dxa"/>
            <w:tcBorders>
              <w:top w:val="single" w:sz="4" w:space="0" w:color="auto"/>
              <w:left w:val="single" w:sz="12" w:space="0" w:color="auto"/>
              <w:bottom w:val="single" w:sz="4" w:space="0" w:color="auto"/>
              <w:right w:val="single" w:sz="6" w:space="0" w:color="auto"/>
            </w:tcBorders>
          </w:tcPr>
          <w:p w:rsidR="00DC470C" w:rsidRPr="0084226C" w:rsidRDefault="00DC470C" w:rsidP="0099745D">
            <w:pPr>
              <w:jc w:val="both"/>
            </w:pPr>
            <w:r w:rsidRPr="0084226C">
              <w:t>Количество спецмедгрупп для занятий физической культурой/количество занимающихся в них</w:t>
            </w:r>
          </w:p>
        </w:tc>
        <w:tc>
          <w:tcPr>
            <w:tcW w:w="3402" w:type="dxa"/>
            <w:tcBorders>
              <w:top w:val="single" w:sz="4" w:space="0" w:color="auto"/>
              <w:left w:val="single" w:sz="6" w:space="0" w:color="auto"/>
              <w:bottom w:val="single" w:sz="4" w:space="0" w:color="auto"/>
              <w:right w:val="single" w:sz="12" w:space="0" w:color="auto"/>
            </w:tcBorders>
          </w:tcPr>
          <w:p w:rsidR="00DC470C" w:rsidRPr="0084226C" w:rsidRDefault="00DC470C" w:rsidP="0099745D">
            <w:pPr>
              <w:jc w:val="both"/>
            </w:pPr>
            <w:r w:rsidRPr="0084226C">
              <w:t>Осн.-</w:t>
            </w:r>
            <w:r w:rsidR="00A62F02">
              <w:t>17</w:t>
            </w:r>
          </w:p>
          <w:p w:rsidR="00DC470C" w:rsidRPr="0084226C" w:rsidRDefault="00A62F02" w:rsidP="0099745D">
            <w:pPr>
              <w:jc w:val="both"/>
            </w:pPr>
            <w:r>
              <w:t>Подг.- 9</w:t>
            </w:r>
          </w:p>
          <w:p w:rsidR="00DC470C" w:rsidRPr="0084226C" w:rsidRDefault="00A62F02" w:rsidP="0099745D">
            <w:pPr>
              <w:jc w:val="both"/>
            </w:pPr>
            <w:r>
              <w:t>Спец.- 1</w:t>
            </w:r>
          </w:p>
          <w:p w:rsidR="00DC470C" w:rsidRPr="0084226C" w:rsidRDefault="00DC470C" w:rsidP="005226C1">
            <w:pPr>
              <w:jc w:val="both"/>
            </w:pPr>
            <w:r w:rsidRPr="0084226C">
              <w:t>Освоб.- 0</w:t>
            </w:r>
          </w:p>
        </w:tc>
      </w:tr>
    </w:tbl>
    <w:p w:rsidR="003059C5" w:rsidRPr="0084226C" w:rsidRDefault="003059C5" w:rsidP="0014497B">
      <w:pPr>
        <w:jc w:val="both"/>
      </w:pPr>
    </w:p>
    <w:p w:rsidR="003059C5" w:rsidRPr="0084226C" w:rsidRDefault="003059C5" w:rsidP="0014497B">
      <w:pPr>
        <w:jc w:val="both"/>
      </w:pPr>
    </w:p>
    <w:p w:rsidR="003059C5" w:rsidRPr="0084226C" w:rsidRDefault="00AE4EA2" w:rsidP="0014497B">
      <w:pPr>
        <w:jc w:val="both"/>
      </w:pPr>
      <w:r w:rsidRPr="0084226C">
        <w:t xml:space="preserve">  В нашей школе вопрос организации учебного процесса, режима дня, учебной нагрузки решён следующим образом: составление расписания уроков  с учётом нормативных требований САН ПиНа, организация отдыха и досуга детей во время каникул, разнообразие работы кружков, секций,    создание максимально комфортных условий в школе.</w:t>
      </w:r>
    </w:p>
    <w:p w:rsidR="00AE4EA2" w:rsidRPr="0084226C" w:rsidRDefault="00AE4EA2" w:rsidP="0014497B">
      <w:pPr>
        <w:jc w:val="both"/>
      </w:pPr>
      <w:r w:rsidRPr="0084226C">
        <w:t xml:space="preserve">         Большую часть дня учащиеся проводят в стенах школы. Сохранение и укрепление здоровья учащихся становится одной из важнейших задач образовательного учреждения. В различных формах учащиеся получают информацию о вреде табакокурения, наркомании, правонарушений, поведения на воде или на льду, о детском травматизме. В школе регулярно проводятся конкурсы, мероприятия, отражающие вредные привычки и методы борьбы с ними. Проводятся беседы о том, как состояние здоровья влияет на выбор той или иной профессии, как важно сохранить здоровье в трудных ситуациях. Классными руководителями спланирована работа на классных часах по формированию здорового образа жизни учащихся. Это дни Здоровья, независимости от вредных привычек: </w:t>
      </w:r>
      <w:r w:rsidR="005226C1" w:rsidRPr="0084226C">
        <w:t>«Как вырасти здоровым»</w:t>
      </w:r>
      <w:r w:rsidRPr="0084226C">
        <w:t>,  устные журналы «</w:t>
      </w:r>
      <w:r w:rsidR="005226C1" w:rsidRPr="0084226C">
        <w:t>Твое здоровье и учебная нагрузка»</w:t>
      </w:r>
      <w:r w:rsidRPr="0084226C">
        <w:t>, «</w:t>
      </w:r>
      <w:r w:rsidR="005226C1" w:rsidRPr="0084226C">
        <w:t>Твой новый режим дня</w:t>
      </w:r>
      <w:r w:rsidRPr="0084226C">
        <w:t>», часы общения «</w:t>
      </w:r>
      <w:r w:rsidR="005226C1" w:rsidRPr="0084226C">
        <w:t>Дружи с водой</w:t>
      </w:r>
      <w:r w:rsidRPr="0084226C">
        <w:t>»,  беседы о вреде алкоголя и наркотиков: «</w:t>
      </w:r>
      <w:r w:rsidR="005226C1" w:rsidRPr="0084226C">
        <w:t>Мир против наркотиков</w:t>
      </w:r>
      <w:r w:rsidRPr="0084226C">
        <w:t>», «</w:t>
      </w:r>
      <w:r w:rsidR="005226C1" w:rsidRPr="0084226C">
        <w:t>Мы – за здоровый образ жизни!</w:t>
      </w:r>
      <w:r w:rsidRPr="0084226C">
        <w:t>», «</w:t>
      </w:r>
      <w:r w:rsidR="005226C1" w:rsidRPr="0084226C">
        <w:t>Суд над вредными привычками»,участие в проведении Международного дня борьбы со СПИДом</w:t>
      </w:r>
      <w:r w:rsidRPr="0084226C">
        <w:t>»,  тренинги «</w:t>
      </w:r>
      <w:r w:rsidR="005226C1" w:rsidRPr="0084226C">
        <w:t>Курение – добровольное безумие</w:t>
      </w:r>
      <w:r w:rsidRPr="0084226C">
        <w:t>», «</w:t>
      </w:r>
      <w:r w:rsidR="005226C1" w:rsidRPr="0084226C">
        <w:t>В объятиях табачного дыма</w:t>
      </w:r>
      <w:r w:rsidRPr="0084226C">
        <w:t>?», викторины и конкурсы рисунков и плакатов о влиянии алкоголя, наркотиков не только на физическое, но и на психическое здоровье неокрепшего организма: «</w:t>
      </w:r>
      <w:r w:rsidR="005226C1" w:rsidRPr="0084226C">
        <w:t>Я выбираю жизнь!»</w:t>
      </w:r>
      <w:r w:rsidRPr="0084226C">
        <w:t>», «</w:t>
      </w:r>
      <w:r w:rsidR="005226C1" w:rsidRPr="0084226C">
        <w:t>Наше здоровье в наших руках!</w:t>
      </w:r>
      <w:r w:rsidRPr="0084226C">
        <w:t>», «</w:t>
      </w:r>
      <w:r w:rsidR="005226C1" w:rsidRPr="0084226C">
        <w:t>Смейся и будь здоров!</w:t>
      </w:r>
      <w:r w:rsidRPr="0084226C">
        <w:t>», «</w:t>
      </w:r>
      <w:r w:rsidR="005226C1" w:rsidRPr="0084226C">
        <w:t>Спорт против вредных привычек</w:t>
      </w:r>
      <w:r w:rsidRPr="0084226C">
        <w:t>» и т.д.</w:t>
      </w:r>
    </w:p>
    <w:p w:rsidR="00AE4EA2" w:rsidRPr="0084226C" w:rsidRDefault="00AE4EA2" w:rsidP="0014497B">
      <w:pPr>
        <w:jc w:val="both"/>
      </w:pPr>
      <w:r w:rsidRPr="0084226C">
        <w:t xml:space="preserve">         Общеизвестно, что состояние здоровья детей в современных условиях значительно зависит от условий, в которых находятся дети. Это наличие эмоциональных разрядок на уроках (шутки, поговорки, улыбка), использование игрушек в начальных классах для коммуникативных навыков, использование физкультурных минуток для пальцев рук, пауз для глаз, чередование позы с учётом видов деятельности, двигательная активность на переменах.   </w:t>
      </w:r>
    </w:p>
    <w:p w:rsidR="00AE4EA2" w:rsidRPr="0084226C" w:rsidRDefault="00AE4EA2" w:rsidP="0014497B">
      <w:pPr>
        <w:jc w:val="both"/>
      </w:pPr>
      <w:r w:rsidRPr="0084226C">
        <w:t xml:space="preserve">           Особое внимание уделяется санитарно-гигиеническому состоянию школы. Ежедневно проводится влажная уборка всех помещений школы чистящими, моющими, дезинфицирующими средствами.</w:t>
      </w:r>
    </w:p>
    <w:p w:rsidR="00AE4EA2" w:rsidRPr="0084226C" w:rsidRDefault="00AE4EA2" w:rsidP="0014497B">
      <w:pPr>
        <w:jc w:val="both"/>
      </w:pPr>
      <w:r w:rsidRPr="0084226C">
        <w:t xml:space="preserve">         В современных условиях напряжённая программа обучения оказывает огромное влияние на зрение обучающихся в школе детей, поэтому под особым контролем  находится освещённость в </w:t>
      </w:r>
      <w:r w:rsidRPr="0084226C">
        <w:lastRenderedPageBreak/>
        <w:t>учебных классах, рекреациях и других помещениях школы. Постоянно проводится осмотр осветительных приборов и замена их в случае неисправности. Над классной доской в каждом учебном кабинете установлено дополнительное освещение. Соблюдается температурный режим, проветривание помещений. Благоприятный температурный режим обеспечивает собственная отопительная система.</w:t>
      </w:r>
    </w:p>
    <w:p w:rsidR="00AE4EA2" w:rsidRPr="0084226C" w:rsidRDefault="00AE4EA2" w:rsidP="0014497B">
      <w:pPr>
        <w:jc w:val="both"/>
      </w:pPr>
      <w:r w:rsidRPr="0084226C">
        <w:t xml:space="preserve">         Очень важное значение имеет для детей эстетическое оформление классов, рекреаций. Для хорошего восприятия окружающей детей обстановки ежегодно в классах проводится ремонт. Стены окрашены в яркие, светлые, радующие глаз тона. В рекреациях вывешены различные уголки, памятки, выставки рисунков детей и другие стенды. </w:t>
      </w:r>
    </w:p>
    <w:p w:rsidR="00AE4EA2" w:rsidRPr="0084226C" w:rsidRDefault="00AE4EA2" w:rsidP="0014497B">
      <w:pPr>
        <w:jc w:val="center"/>
      </w:pPr>
      <w:r w:rsidRPr="0084226C">
        <w:rPr>
          <w:b/>
        </w:rPr>
        <w:t>Обеспечение безопасности в школе</w:t>
      </w:r>
    </w:p>
    <w:p w:rsidR="00AE4EA2" w:rsidRPr="0084226C" w:rsidRDefault="00AE4EA2" w:rsidP="0014497B">
      <w:pPr>
        <w:jc w:val="both"/>
      </w:pPr>
      <w:r w:rsidRPr="0084226C">
        <w:t>Безопасность  образовательного  учреждения – это  условие  сохранения  жизни  и  здоровья  обучающихся  и  работников,  а  также  материальных  ценностей  образовательного  учреждения  от  возможных  несчастных  случаев,  пожаров,  аварий  и  других  чрезвычайных  ситуаций.</w:t>
      </w:r>
    </w:p>
    <w:p w:rsidR="00AE4EA2" w:rsidRPr="0084226C" w:rsidRDefault="00AE4EA2" w:rsidP="003059C5">
      <w:pPr>
        <w:jc w:val="both"/>
      </w:pPr>
      <w:r w:rsidRPr="0084226C">
        <w:t>Безопасность  образовательного  учреждения  включает  в  себя  все  виды  безопасности,  содержащиеся  в  федеральном  законе  «О  техническом  регулировании»  и  в  первую  очередь:  пожарную  безопасность,  электрическую  безопасность,  взрывобезопасность,  безопасность,  связанную  с  техническим  состоянием  среды  обитания.</w:t>
      </w:r>
    </w:p>
    <w:p w:rsidR="00AE4EA2" w:rsidRPr="0084226C" w:rsidRDefault="00AE4EA2" w:rsidP="003059C5">
      <w:pPr>
        <w:spacing w:before="40" w:after="40"/>
        <w:ind w:firstLine="540"/>
        <w:jc w:val="both"/>
        <w:rPr>
          <w:color w:val="000000"/>
        </w:rPr>
      </w:pPr>
      <w:r w:rsidRPr="0084226C">
        <w:rPr>
          <w:color w:val="000000"/>
        </w:rPr>
        <w:t xml:space="preserve"> Основным направлением воспитательного процесса является развитие в сознании подростков ответственного отношения к обеспечению безопасной жизнедеятельности, формирование активной гражданской позиции молодого человека направленной на решение социально-значимых проблем, профилактика асоциального поведения, и формирование здорового образа жизни. </w:t>
      </w:r>
    </w:p>
    <w:p w:rsidR="00AE4EA2" w:rsidRPr="0084226C" w:rsidRDefault="00AE4EA2" w:rsidP="003059C5">
      <w:pPr>
        <w:spacing w:before="40" w:after="40"/>
        <w:ind w:firstLine="540"/>
        <w:jc w:val="both"/>
      </w:pPr>
      <w:r w:rsidRPr="0084226C">
        <w:t xml:space="preserve">При возникновении чрезвычайной ситуации в районе школы, возможны следующие последствия: </w:t>
      </w:r>
    </w:p>
    <w:p w:rsidR="00AE4EA2" w:rsidRPr="0084226C" w:rsidRDefault="00AE4EA2" w:rsidP="00465C0B">
      <w:pPr>
        <w:numPr>
          <w:ilvl w:val="0"/>
          <w:numId w:val="4"/>
        </w:numPr>
        <w:spacing w:before="40" w:after="40"/>
        <w:jc w:val="both"/>
      </w:pPr>
      <w:r w:rsidRPr="0084226C">
        <w:t>пожар в учебном заведении;</w:t>
      </w:r>
    </w:p>
    <w:p w:rsidR="00AE4EA2" w:rsidRPr="0084226C" w:rsidRDefault="00AE4EA2" w:rsidP="00465C0B">
      <w:pPr>
        <w:numPr>
          <w:ilvl w:val="0"/>
          <w:numId w:val="4"/>
        </w:numPr>
        <w:spacing w:before="40" w:after="40"/>
        <w:jc w:val="both"/>
      </w:pPr>
      <w:r w:rsidRPr="0084226C">
        <w:t>угроза обрушения здания;</w:t>
      </w:r>
    </w:p>
    <w:p w:rsidR="00AE4EA2" w:rsidRPr="0084226C" w:rsidRDefault="00AE4EA2" w:rsidP="00465C0B">
      <w:pPr>
        <w:numPr>
          <w:ilvl w:val="0"/>
          <w:numId w:val="4"/>
        </w:numPr>
        <w:spacing w:before="40" w:after="40"/>
        <w:jc w:val="both"/>
      </w:pPr>
      <w:r w:rsidRPr="0084226C">
        <w:t>угроза взрыва в результате террористического акта.</w:t>
      </w:r>
    </w:p>
    <w:p w:rsidR="00AE4EA2" w:rsidRPr="0084226C" w:rsidRDefault="00AE4EA2" w:rsidP="003059C5">
      <w:pPr>
        <w:spacing w:before="40" w:after="40"/>
        <w:jc w:val="both"/>
      </w:pPr>
      <w:r w:rsidRPr="0084226C">
        <w:t>Особое  место  уделяется  профилактической  работе.  Разработан  план  по  профилактике  чрезвычайных  ситуаций  в  школе.  Ежегодно  проводятся  месячники  по  гражданской  обороне,  пожарной  безопасности, террористической безопасности. Для ликвидации чрезвычайных ситуаций созданы следующие нештатные формирования:</w:t>
      </w:r>
    </w:p>
    <w:p w:rsidR="00AE4EA2" w:rsidRPr="0084226C" w:rsidRDefault="00AE4EA2" w:rsidP="00465C0B">
      <w:pPr>
        <w:numPr>
          <w:ilvl w:val="0"/>
          <w:numId w:val="5"/>
        </w:numPr>
        <w:spacing w:before="40" w:after="40"/>
        <w:jc w:val="both"/>
      </w:pPr>
      <w:r w:rsidRPr="0084226C">
        <w:t xml:space="preserve">звено пожаротушения; </w:t>
      </w:r>
    </w:p>
    <w:p w:rsidR="00AE4EA2" w:rsidRPr="0084226C" w:rsidRDefault="00AE4EA2" w:rsidP="00465C0B">
      <w:pPr>
        <w:numPr>
          <w:ilvl w:val="0"/>
          <w:numId w:val="5"/>
        </w:numPr>
        <w:spacing w:before="40" w:after="40"/>
        <w:jc w:val="both"/>
      </w:pPr>
      <w:r w:rsidRPr="0084226C">
        <w:t>санитарный пост;</w:t>
      </w:r>
    </w:p>
    <w:p w:rsidR="00AE4EA2" w:rsidRPr="0084226C" w:rsidRDefault="00AE4EA2" w:rsidP="00465C0B">
      <w:pPr>
        <w:numPr>
          <w:ilvl w:val="0"/>
          <w:numId w:val="5"/>
        </w:numPr>
        <w:spacing w:before="40" w:after="40"/>
        <w:jc w:val="both"/>
      </w:pPr>
      <w:r w:rsidRPr="0084226C">
        <w:t>ответственный по связи и оповещению;</w:t>
      </w:r>
    </w:p>
    <w:p w:rsidR="00AE4EA2" w:rsidRPr="0084226C" w:rsidRDefault="00AE4EA2" w:rsidP="00465C0B">
      <w:pPr>
        <w:numPr>
          <w:ilvl w:val="0"/>
          <w:numId w:val="5"/>
        </w:numPr>
        <w:spacing w:before="40" w:after="40"/>
        <w:jc w:val="both"/>
      </w:pPr>
      <w:r w:rsidRPr="0084226C">
        <w:t>ответственный за эвакуацию людей из здания.</w:t>
      </w:r>
    </w:p>
    <w:p w:rsidR="00AE4EA2" w:rsidRPr="0084226C" w:rsidRDefault="00F3651F" w:rsidP="003059C5">
      <w:pPr>
        <w:jc w:val="both"/>
      </w:pPr>
      <w:r w:rsidRPr="0084226C">
        <w:t>4</w:t>
      </w:r>
      <w:r w:rsidR="00AE4EA2" w:rsidRPr="0084226C">
        <w:t xml:space="preserve">  раза  в  год  проводятся  учения  с  учащимися  и  работниками  школы  по отработке  практических  навыков эвакуации  при  пожаре.  Результаты  проведения  мероприятий  рассматриваются  и  при  выявлении  недостатков  принимаются  меры  по  их  устранению. </w:t>
      </w:r>
    </w:p>
    <w:p w:rsidR="00AE4EA2" w:rsidRPr="0084226C" w:rsidRDefault="00AE4EA2" w:rsidP="003059C5">
      <w:pPr>
        <w:jc w:val="both"/>
      </w:pPr>
      <w:r w:rsidRPr="0084226C">
        <w:t>Документационное  обеспечение (издание  необходимых  приказов  и  распоряжений,  утверждение  планов,  графиков  и  т.п.)  безопасности  массовых  мероприятий  находится  у  директора  школы.</w:t>
      </w:r>
    </w:p>
    <w:p w:rsidR="00AE4EA2" w:rsidRPr="0084226C" w:rsidRDefault="00AE4EA2" w:rsidP="003059C5">
      <w:pPr>
        <w:ind w:left="-142" w:firstLine="142"/>
        <w:jc w:val="both"/>
      </w:pPr>
      <w:r w:rsidRPr="0084226C">
        <w:t>На  учете  в  школе  состоит  1</w:t>
      </w:r>
      <w:r w:rsidR="00605F09" w:rsidRPr="0084226C">
        <w:t>0</w:t>
      </w:r>
      <w:r w:rsidRPr="0084226C">
        <w:t xml:space="preserve">  огнетушителей</w:t>
      </w:r>
      <w:r w:rsidR="003059C5" w:rsidRPr="0084226C">
        <w:t>.</w:t>
      </w:r>
      <w:r w:rsidR="00605F09" w:rsidRPr="0084226C">
        <w:t>Н</w:t>
      </w:r>
      <w:r w:rsidRPr="0084226C">
        <w:t xml:space="preserve">а  каждый  огнетушитель  была  заведена  соответствующая  документация.  Огнетушители  установлены  в  коридорах  на  каждом  этаже,  а  также  в  кабинетах  на  видном  и  доступном  местах.  </w:t>
      </w:r>
    </w:p>
    <w:p w:rsidR="00605F09" w:rsidRPr="0084226C" w:rsidRDefault="00AE4EA2" w:rsidP="00FA3E9F">
      <w:pPr>
        <w:ind w:left="-142" w:firstLine="142"/>
        <w:jc w:val="both"/>
      </w:pPr>
      <w:r w:rsidRPr="0084226C">
        <w:t>Запас</w:t>
      </w:r>
      <w:r w:rsidR="00FA3E9F" w:rsidRPr="0084226C">
        <w:t>ных выходов 5</w:t>
      </w:r>
      <w:r w:rsidRPr="0084226C">
        <w:t>, пути эвакуации из  здания  доступны  и  легко  открываются,  обозначены  светящимися  табло,  на стенах  лестницы  и  в  коридорах  обозначены  указательные   знаки.</w:t>
      </w:r>
      <w:r w:rsidR="00FA3E9F" w:rsidRPr="0084226C">
        <w:t>В школе установлено видеонаблюдение.</w:t>
      </w:r>
    </w:p>
    <w:p w:rsidR="00AE4EA2" w:rsidRPr="0084226C" w:rsidRDefault="00AE4EA2" w:rsidP="00FA3E9F">
      <w:pPr>
        <w:spacing w:before="40" w:after="40"/>
        <w:jc w:val="both"/>
        <w:rPr>
          <w:color w:val="000000"/>
        </w:rPr>
      </w:pPr>
      <w:r w:rsidRPr="0084226C">
        <w:t>Ведется  активная  пропаганда  здорового  образа  жизни.</w:t>
      </w:r>
      <w:r w:rsidRPr="0084226C">
        <w:rPr>
          <w:color w:val="000000"/>
        </w:rPr>
        <w:t xml:space="preserve"> Особое место уделяется профилактической работе, проводятся занятия для обучающихся  и их родителей по профилактике наркозависимости, связанных с незаконным оборотом наркотиков,  а  также  о  вреде  курения  и  алкогольной  зависимости  проводятся  мероприятия.    На уроках ОБЖ проведены занятия по обучению правилам поведения населения в чрезвычайных ситуациях техногенного и природного </w:t>
      </w:r>
      <w:r w:rsidRPr="0084226C">
        <w:rPr>
          <w:color w:val="000000"/>
        </w:rPr>
        <w:lastRenderedPageBreak/>
        <w:t xml:space="preserve">характера.  Организованы занятия по Правилам дорожного движения в дошкольной группе и в начальных классах,  проводятся  тематические и практические  занятия,  по  правилам  дорожного  движения,  о  правилах  поведения  на  дорогах. </w:t>
      </w:r>
    </w:p>
    <w:p w:rsidR="00AE4EA2" w:rsidRPr="0084226C" w:rsidRDefault="00AE4EA2" w:rsidP="00FA3E9F">
      <w:pPr>
        <w:spacing w:before="40" w:after="40"/>
        <w:jc w:val="both"/>
        <w:rPr>
          <w:color w:val="000000"/>
        </w:rPr>
      </w:pPr>
      <w:r w:rsidRPr="0084226C">
        <w:rPr>
          <w:color w:val="000000"/>
        </w:rPr>
        <w:t>  Классные  руководители  проводят  классные  часы  по профилактике дорожно-транспортного травматизма.</w:t>
      </w:r>
    </w:p>
    <w:p w:rsidR="00AE4EA2" w:rsidRPr="0084226C" w:rsidRDefault="00FA3E9F" w:rsidP="00FA3E9F">
      <w:pPr>
        <w:jc w:val="both"/>
      </w:pPr>
      <w:r w:rsidRPr="0084226C">
        <w:t>На  первом этаже</w:t>
      </w:r>
      <w:r w:rsidR="00AE4EA2" w:rsidRPr="0084226C">
        <w:t xml:space="preserve">  установлены  кнопки  тревожной  сигнализации,  которыми  можно  воспользоваться  при  чрезвычайных  ситуациях.  Системой  оповещения  при  пожаре  является  сирена. При  входе  организовано  постоянное  дежурство,  что  позволило  прекратить  доступ  посторонних  лиц,  перенос  вещей  без  разрешения  руководителя.  Ведетс</w:t>
      </w:r>
      <w:r w:rsidR="0014497B" w:rsidRPr="0084226C">
        <w:t xml:space="preserve">я Журнал посещений учреждения. </w:t>
      </w:r>
      <w:r w:rsidR="00AE4EA2" w:rsidRPr="0084226C">
        <w:t xml:space="preserve">Разработаны  и  вывешены  плакаты  по  правилам  пожарной  безопасности  и  планы  эвакуации  на  этажах. </w:t>
      </w:r>
    </w:p>
    <w:p w:rsidR="00AE4EA2" w:rsidRPr="0084226C" w:rsidRDefault="00AE4EA2" w:rsidP="00FA3E9F">
      <w:pPr>
        <w:jc w:val="both"/>
      </w:pPr>
      <w:r w:rsidRPr="0084226C">
        <w:t>Систематически  проводятся  субботники  по  уборке  территории  от  мусора,  не  допуская  его  сжигания  на  территории  школы.</w:t>
      </w:r>
    </w:p>
    <w:p w:rsidR="00AE4EA2" w:rsidRPr="0084226C" w:rsidRDefault="00AE4EA2" w:rsidP="00FA3E9F">
      <w:pPr>
        <w:jc w:val="both"/>
      </w:pPr>
      <w:r w:rsidRPr="0084226C">
        <w:t>Система  безопасности  в  школе  функционирует  бесперебойно,  и находится  в  постоянном  развитии.</w:t>
      </w:r>
    </w:p>
    <w:p w:rsidR="00AE4EA2" w:rsidRPr="0084226C" w:rsidRDefault="0014497B" w:rsidP="0014497B">
      <w:pPr>
        <w:jc w:val="center"/>
        <w:rPr>
          <w:b/>
        </w:rPr>
      </w:pPr>
      <w:r w:rsidRPr="0084226C">
        <w:rPr>
          <w:b/>
        </w:rPr>
        <w:t>6</w:t>
      </w:r>
      <w:r w:rsidR="00AE4EA2" w:rsidRPr="0084226C">
        <w:rPr>
          <w:b/>
        </w:rPr>
        <w:t>. Организация питания</w:t>
      </w:r>
    </w:p>
    <w:p w:rsidR="00AE4EA2" w:rsidRPr="0084226C" w:rsidRDefault="00AE4EA2" w:rsidP="00E83F8D">
      <w:pPr>
        <w:jc w:val="both"/>
        <w:rPr>
          <w:b/>
          <w:bCs/>
          <w:color w:val="000000"/>
        </w:rPr>
      </w:pPr>
      <w:r w:rsidRPr="0084226C">
        <w:rPr>
          <w:color w:val="000000"/>
        </w:rPr>
        <w:t>Рациональное питание учащихся - одно из условий создания  здоровье сберегающей среды в общеобразовательных учреждениях, снижения отрицательных эффектов и последствий функционирования системы образования.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Постановлением Кабинета Министров  от 4 июля 2006г. № 167 «О Концепции государственной политики в области здорового питания  закреплена приоритетная роль питания в поддержании здоровья детей и подрост</w:t>
      </w:r>
      <w:r w:rsidRPr="0084226C">
        <w:rPr>
          <w:color w:val="000000"/>
        </w:rPr>
        <w:softHyphen/>
        <w:t>ков.  В  Законе Российской Федерации "Об образовании" сохранена обязанность образовательного учреждения организовывать питание обучающихся, выделять помещение для питания детей, предусматривать перерыв достаточной продолжительности (статья 51).</w:t>
      </w:r>
    </w:p>
    <w:p w:rsidR="00E83F8D" w:rsidRPr="0084226C" w:rsidRDefault="00AE4EA2" w:rsidP="00FA3E9F">
      <w:pPr>
        <w:pStyle w:val="23"/>
        <w:spacing w:after="0" w:line="240" w:lineRule="auto"/>
        <w:ind w:left="0" w:firstLine="283"/>
        <w:jc w:val="both"/>
      </w:pPr>
      <w:r w:rsidRPr="0084226C">
        <w:t>Вопросы организации школьного питания в последние годы вызывают повышенный интерес. Для решения этих вопросов наша школа направляет свою работу на внедрение новых схем питания школьников</w:t>
      </w:r>
    </w:p>
    <w:p w:rsidR="00AE4EA2" w:rsidRPr="0084226C" w:rsidRDefault="00AE4EA2" w:rsidP="00FA3E9F">
      <w:pPr>
        <w:pStyle w:val="23"/>
        <w:spacing w:after="0" w:line="240" w:lineRule="auto"/>
        <w:ind w:left="0" w:firstLine="283"/>
        <w:jc w:val="both"/>
      </w:pPr>
      <w:r w:rsidRPr="0084226C">
        <w:t xml:space="preserve"> Работа школьной столовой строится по установленному порядку на основании соответствующих нормативных документов: положений, приказов, планов, графиков. </w:t>
      </w:r>
    </w:p>
    <w:p w:rsidR="00AE4EA2" w:rsidRPr="0084226C" w:rsidRDefault="00AE4EA2" w:rsidP="00E83F8D">
      <w:pPr>
        <w:jc w:val="both"/>
      </w:pPr>
      <w:r w:rsidRPr="0084226C">
        <w:t>В шко</w:t>
      </w:r>
      <w:r w:rsidR="00FA3E9F" w:rsidRPr="0084226C">
        <w:t>ле организовано одноразовое</w:t>
      </w:r>
      <w:r w:rsidRPr="0084226C">
        <w:t xml:space="preserve"> питание, состоящее из горячего обеда. Для организации питания школа имеет специализированное помещение – столовую  на </w:t>
      </w:r>
      <w:r w:rsidR="00FA3E9F" w:rsidRPr="0084226C">
        <w:t>50</w:t>
      </w:r>
      <w:r w:rsidRPr="0084226C">
        <w:t>посадочных мест, оборудованное в соответствии с санитарно – эпидемиологическими требованиями.</w:t>
      </w:r>
    </w:p>
    <w:p w:rsidR="00AE4EA2" w:rsidRPr="0084226C" w:rsidRDefault="00AE4EA2" w:rsidP="00E83F8D">
      <w:pPr>
        <w:jc w:val="both"/>
      </w:pPr>
      <w:r w:rsidRPr="0084226C">
        <w:t xml:space="preserve">В течении учебного года организованное питание получали все </w:t>
      </w:r>
      <w:r w:rsidR="00F3651F" w:rsidRPr="0084226C">
        <w:t>28</w:t>
      </w:r>
      <w:r w:rsidRPr="0084226C">
        <w:t xml:space="preserve"> школьник</w:t>
      </w:r>
      <w:r w:rsidR="00605F09" w:rsidRPr="0084226C">
        <w:t>ов</w:t>
      </w:r>
      <w:r w:rsidRPr="0084226C">
        <w:t xml:space="preserve"> – 100% учащихся. </w:t>
      </w:r>
    </w:p>
    <w:p w:rsidR="00AE4EA2" w:rsidRPr="0084226C" w:rsidRDefault="00AE4EA2" w:rsidP="0014497B">
      <w:pPr>
        <w:ind w:firstLine="348"/>
        <w:jc w:val="both"/>
      </w:pPr>
      <w:r w:rsidRPr="0084226C">
        <w:t xml:space="preserve">Школьная столовая полностью укомплектована необходимой посудой. Ее чистоте уделяется повышенное внимание. Мытье и дезинфекция производятся с соблюдением всех норм санитарно-гигиенического режима, используются самые лучшие средства дезинфекции. Большое внимание уделяется калорийности школьного питания. Учитывается возраст и особенности нагрузки школьников. </w:t>
      </w:r>
    </w:p>
    <w:p w:rsidR="00DC470C" w:rsidRPr="0084226C" w:rsidRDefault="00DC470C" w:rsidP="0014497B">
      <w:pPr>
        <w:jc w:val="center"/>
        <w:rPr>
          <w:b/>
        </w:rPr>
      </w:pPr>
    </w:p>
    <w:p w:rsidR="00AE4EA2" w:rsidRPr="0084226C" w:rsidRDefault="0014497B" w:rsidP="001D4290">
      <w:pPr>
        <w:pStyle w:val="a"/>
        <w:numPr>
          <w:ilvl w:val="0"/>
          <w:numId w:val="0"/>
        </w:numPr>
        <w:jc w:val="center"/>
        <w:rPr>
          <w:rFonts w:ascii="Times New Roman" w:hAnsi="Times New Roman"/>
          <w:szCs w:val="24"/>
          <w:u w:val="none"/>
        </w:rPr>
      </w:pPr>
      <w:r w:rsidRPr="0084226C">
        <w:rPr>
          <w:rFonts w:ascii="Times New Roman" w:hAnsi="Times New Roman"/>
          <w:szCs w:val="24"/>
          <w:u w:val="none"/>
        </w:rPr>
        <w:t>Внутришкольное управление</w:t>
      </w:r>
    </w:p>
    <w:p w:rsidR="00AE4EA2" w:rsidRPr="0084226C" w:rsidRDefault="00437088" w:rsidP="00C90559">
      <w:pPr>
        <w:pStyle w:val="a"/>
        <w:numPr>
          <w:ilvl w:val="0"/>
          <w:numId w:val="0"/>
        </w:numPr>
        <w:ind w:left="862" w:hanging="720"/>
        <w:rPr>
          <w:rFonts w:ascii="Times New Roman" w:hAnsi="Times New Roman"/>
          <w:szCs w:val="24"/>
          <w:u w:val="none"/>
        </w:rPr>
      </w:pPr>
      <w:r w:rsidRPr="0084226C">
        <w:rPr>
          <w:rFonts w:ascii="Times New Roman" w:hAnsi="Times New Roman"/>
          <w:szCs w:val="24"/>
          <w:u w:val="none"/>
        </w:rPr>
        <w:t>Кадровое обеспечение</w:t>
      </w:r>
    </w:p>
    <w:tbl>
      <w:tblPr>
        <w:tblW w:w="9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1"/>
        <w:gridCol w:w="1913"/>
        <w:gridCol w:w="1496"/>
      </w:tblGrid>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both"/>
              <w:rPr>
                <w:color w:val="000000"/>
              </w:rPr>
            </w:pPr>
            <w:r w:rsidRPr="0084226C">
              <w:rPr>
                <w:color w:val="000000"/>
              </w:rPr>
              <w:t> </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center"/>
              <w:rPr>
                <w:color w:val="000000"/>
              </w:rPr>
            </w:pPr>
            <w:r w:rsidRPr="0084226C">
              <w:rPr>
                <w:color w:val="000000"/>
              </w:rPr>
              <w:t>Кол-во</w:t>
            </w:r>
          </w:p>
        </w:tc>
        <w:tc>
          <w:tcPr>
            <w:tcW w:w="1496"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center"/>
              <w:rPr>
                <w:color w:val="000000"/>
              </w:rPr>
            </w:pPr>
            <w:r w:rsidRPr="0084226C">
              <w:rPr>
                <w:color w:val="000000"/>
              </w:rPr>
              <w:t>%</w:t>
            </w:r>
          </w:p>
        </w:tc>
      </w:tr>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Autospacing="1"/>
              <w:jc w:val="both"/>
              <w:rPr>
                <w:color w:val="000000"/>
              </w:rPr>
            </w:pPr>
            <w:r w:rsidRPr="0084226C">
              <w:rPr>
                <w:color w:val="000000"/>
              </w:rPr>
              <w:t>Общее количество работников ОУ (все работники)</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F3651F" w:rsidP="00C90559">
            <w:pPr>
              <w:tabs>
                <w:tab w:val="left" w:pos="14"/>
                <w:tab w:val="left" w:pos="574"/>
              </w:tabs>
              <w:spacing w:beforeAutospacing="1"/>
              <w:jc w:val="center"/>
              <w:rPr>
                <w:color w:val="000000"/>
              </w:rPr>
            </w:pPr>
            <w:r w:rsidRPr="0084226C">
              <w:rPr>
                <w:color w:val="000000"/>
              </w:rPr>
              <w:t>2</w:t>
            </w:r>
            <w:r w:rsidR="00A5709A" w:rsidRPr="0084226C">
              <w:rPr>
                <w:color w:val="000000"/>
              </w:rPr>
              <w:t>0</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C90559" w:rsidRPr="0084226C" w:rsidRDefault="00C90559" w:rsidP="00C90559">
            <w:pPr>
              <w:tabs>
                <w:tab w:val="left" w:pos="14"/>
                <w:tab w:val="left" w:pos="574"/>
              </w:tabs>
              <w:spacing w:beforeAutospacing="1"/>
              <w:jc w:val="center"/>
              <w:rPr>
                <w:color w:val="000000"/>
              </w:rPr>
            </w:pPr>
            <w:r w:rsidRPr="0084226C">
              <w:rPr>
                <w:color w:val="000000"/>
              </w:rPr>
              <w:t>100</w:t>
            </w:r>
          </w:p>
        </w:tc>
      </w:tr>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Autospacing="1"/>
              <w:jc w:val="both"/>
              <w:rPr>
                <w:color w:val="000000"/>
              </w:rPr>
            </w:pPr>
            <w:r w:rsidRPr="0084226C">
              <w:rPr>
                <w:color w:val="000000"/>
              </w:rPr>
              <w:t>Всего педагогических работников</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F3651F" w:rsidP="00C90559">
            <w:pPr>
              <w:tabs>
                <w:tab w:val="left" w:pos="14"/>
                <w:tab w:val="left" w:pos="574"/>
              </w:tabs>
              <w:spacing w:beforeAutospacing="1"/>
              <w:jc w:val="center"/>
              <w:rPr>
                <w:color w:val="000000"/>
              </w:rPr>
            </w:pPr>
            <w:r w:rsidRPr="0084226C">
              <w:rPr>
                <w:color w:val="000000"/>
              </w:rPr>
              <w:t>1</w:t>
            </w:r>
            <w:r w:rsidR="00934FEA" w:rsidRPr="0084226C">
              <w:rPr>
                <w:color w:val="000000"/>
              </w:rPr>
              <w:t>3</w:t>
            </w:r>
          </w:p>
        </w:tc>
        <w:tc>
          <w:tcPr>
            <w:tcW w:w="1496"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Autospacing="1"/>
              <w:jc w:val="center"/>
              <w:rPr>
                <w:color w:val="000000"/>
              </w:rPr>
            </w:pPr>
            <w:r w:rsidRPr="0084226C">
              <w:rPr>
                <w:color w:val="000000"/>
              </w:rPr>
              <w:t>100</w:t>
            </w:r>
          </w:p>
        </w:tc>
      </w:tr>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Autospacing="1"/>
              <w:jc w:val="both"/>
              <w:rPr>
                <w:color w:val="000000"/>
              </w:rPr>
            </w:pPr>
            <w:r w:rsidRPr="0084226C">
              <w:rPr>
                <w:color w:val="000000"/>
              </w:rPr>
              <w:t xml:space="preserve">Учителя, ведущие уроки </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F3651F" w:rsidP="00C90559">
            <w:pPr>
              <w:tabs>
                <w:tab w:val="left" w:pos="14"/>
                <w:tab w:val="left" w:pos="574"/>
              </w:tabs>
              <w:spacing w:beforeAutospacing="1"/>
              <w:jc w:val="center"/>
              <w:rPr>
                <w:color w:val="000000"/>
              </w:rPr>
            </w:pPr>
            <w:r w:rsidRPr="0084226C">
              <w:rPr>
                <w:color w:val="000000"/>
              </w:rPr>
              <w:t>1</w:t>
            </w:r>
            <w:r w:rsidR="00A5709A" w:rsidRPr="0084226C">
              <w:rPr>
                <w:color w:val="000000"/>
              </w:rPr>
              <w:t>1</w:t>
            </w:r>
          </w:p>
        </w:tc>
        <w:tc>
          <w:tcPr>
            <w:tcW w:w="1496"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Autospacing="1"/>
              <w:jc w:val="center"/>
              <w:rPr>
                <w:color w:val="000000"/>
              </w:rPr>
            </w:pPr>
            <w:r w:rsidRPr="0084226C">
              <w:rPr>
                <w:color w:val="000000"/>
              </w:rPr>
              <w:t>100</w:t>
            </w:r>
          </w:p>
        </w:tc>
      </w:tr>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Autospacing="1"/>
              <w:rPr>
                <w:color w:val="000000"/>
              </w:rPr>
            </w:pPr>
            <w:r w:rsidRPr="0084226C">
              <w:rPr>
                <w:color w:val="000000"/>
              </w:rPr>
              <w:t>Учителя с высшим образованием</w:t>
            </w:r>
          </w:p>
          <w:p w:rsidR="00C90559" w:rsidRPr="0084226C" w:rsidRDefault="00C90559" w:rsidP="00C90559">
            <w:pPr>
              <w:tabs>
                <w:tab w:val="left" w:pos="14"/>
                <w:tab w:val="left" w:pos="574"/>
              </w:tabs>
              <w:spacing w:beforeAutospacing="1"/>
              <w:ind w:firstLine="574"/>
              <w:jc w:val="both"/>
              <w:rPr>
                <w:color w:val="000000"/>
              </w:rPr>
            </w:pPr>
            <w:r w:rsidRPr="0084226C">
              <w:rPr>
                <w:color w:val="000000"/>
              </w:rPr>
              <w:t>из них:</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934FEA" w:rsidP="00C90559">
            <w:pPr>
              <w:tabs>
                <w:tab w:val="left" w:pos="14"/>
                <w:tab w:val="left" w:pos="574"/>
              </w:tabs>
              <w:spacing w:beforeAutospacing="1"/>
              <w:jc w:val="center"/>
              <w:rPr>
                <w:color w:val="000000"/>
              </w:rPr>
            </w:pPr>
            <w:r w:rsidRPr="0084226C">
              <w:rPr>
                <w:color w:val="000000"/>
              </w:rPr>
              <w:t>11</w:t>
            </w:r>
          </w:p>
        </w:tc>
        <w:tc>
          <w:tcPr>
            <w:tcW w:w="1496" w:type="dxa"/>
            <w:tcBorders>
              <w:top w:val="single" w:sz="4" w:space="0" w:color="auto"/>
              <w:left w:val="single" w:sz="4" w:space="0" w:color="auto"/>
              <w:bottom w:val="single" w:sz="4" w:space="0" w:color="auto"/>
              <w:right w:val="single" w:sz="4" w:space="0" w:color="auto"/>
            </w:tcBorders>
          </w:tcPr>
          <w:p w:rsidR="00C90559" w:rsidRPr="0084226C" w:rsidRDefault="00F3651F" w:rsidP="00C90559">
            <w:pPr>
              <w:tabs>
                <w:tab w:val="left" w:pos="14"/>
                <w:tab w:val="left" w:pos="574"/>
              </w:tabs>
              <w:spacing w:beforeAutospacing="1"/>
              <w:jc w:val="center"/>
              <w:rPr>
                <w:color w:val="000000"/>
              </w:rPr>
            </w:pPr>
            <w:r w:rsidRPr="0084226C">
              <w:rPr>
                <w:color w:val="000000"/>
              </w:rPr>
              <w:t>100</w:t>
            </w:r>
          </w:p>
        </w:tc>
      </w:tr>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Autospacing="1"/>
              <w:ind w:firstLine="1162"/>
              <w:jc w:val="both"/>
              <w:rPr>
                <w:color w:val="000000"/>
              </w:rPr>
            </w:pPr>
            <w:r w:rsidRPr="0084226C">
              <w:rPr>
                <w:color w:val="000000"/>
              </w:rPr>
              <w:t>с высшим педагогическим</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F3651F" w:rsidP="00C90559">
            <w:pPr>
              <w:tabs>
                <w:tab w:val="left" w:pos="14"/>
                <w:tab w:val="left" w:pos="574"/>
              </w:tabs>
              <w:spacing w:beforeAutospacing="1"/>
              <w:jc w:val="center"/>
              <w:rPr>
                <w:color w:val="000000"/>
              </w:rPr>
            </w:pPr>
            <w:r w:rsidRPr="0084226C">
              <w:rPr>
                <w:color w:val="000000"/>
              </w:rPr>
              <w:t>1</w:t>
            </w:r>
            <w:r w:rsidR="00934FEA" w:rsidRPr="0084226C">
              <w:rPr>
                <w:color w:val="000000"/>
              </w:rPr>
              <w:t>1</w:t>
            </w:r>
          </w:p>
        </w:tc>
        <w:tc>
          <w:tcPr>
            <w:tcW w:w="1496" w:type="dxa"/>
            <w:tcBorders>
              <w:top w:val="single" w:sz="4" w:space="0" w:color="auto"/>
              <w:left w:val="single" w:sz="4" w:space="0" w:color="auto"/>
              <w:bottom w:val="single" w:sz="4" w:space="0" w:color="auto"/>
              <w:right w:val="single" w:sz="4" w:space="0" w:color="auto"/>
            </w:tcBorders>
          </w:tcPr>
          <w:p w:rsidR="00C90559" w:rsidRPr="0084226C" w:rsidRDefault="00F3651F" w:rsidP="00C90559">
            <w:pPr>
              <w:tabs>
                <w:tab w:val="left" w:pos="14"/>
                <w:tab w:val="left" w:pos="574"/>
              </w:tabs>
              <w:spacing w:beforeAutospacing="1"/>
              <w:jc w:val="center"/>
              <w:rPr>
                <w:color w:val="000000"/>
              </w:rPr>
            </w:pPr>
            <w:r w:rsidRPr="0084226C">
              <w:rPr>
                <w:color w:val="000000"/>
              </w:rPr>
              <w:t>100</w:t>
            </w:r>
          </w:p>
        </w:tc>
      </w:tr>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426"/>
                <w:tab w:val="left" w:pos="574"/>
              </w:tabs>
              <w:spacing w:beforeAutospacing="1"/>
              <w:ind w:left="1162"/>
              <w:jc w:val="both"/>
              <w:rPr>
                <w:color w:val="000000"/>
              </w:rPr>
            </w:pPr>
            <w:r w:rsidRPr="0084226C">
              <w:rPr>
                <w:color w:val="000000"/>
              </w:rPr>
              <w:t xml:space="preserve">с высшим (не педагогическим), прошедшие </w:t>
            </w:r>
            <w:r w:rsidRPr="0084226C">
              <w:rPr>
                <w:color w:val="000000"/>
              </w:rPr>
              <w:lastRenderedPageBreak/>
              <w:t>переподготовку</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934FEA" w:rsidP="00C90559">
            <w:pPr>
              <w:tabs>
                <w:tab w:val="left" w:pos="14"/>
                <w:tab w:val="left" w:pos="574"/>
              </w:tabs>
              <w:spacing w:beforeAutospacing="1"/>
              <w:jc w:val="center"/>
              <w:rPr>
                <w:color w:val="000000"/>
              </w:rPr>
            </w:pPr>
            <w:r w:rsidRPr="0084226C">
              <w:rPr>
                <w:color w:val="000000"/>
              </w:rPr>
              <w:lastRenderedPageBreak/>
              <w:t>-</w:t>
            </w:r>
          </w:p>
        </w:tc>
        <w:tc>
          <w:tcPr>
            <w:tcW w:w="1496" w:type="dxa"/>
            <w:tcBorders>
              <w:top w:val="single" w:sz="4" w:space="0" w:color="auto"/>
              <w:left w:val="single" w:sz="4" w:space="0" w:color="auto"/>
              <w:bottom w:val="single" w:sz="4" w:space="0" w:color="auto"/>
              <w:right w:val="single" w:sz="4" w:space="0" w:color="auto"/>
            </w:tcBorders>
          </w:tcPr>
          <w:p w:rsidR="00C90559" w:rsidRPr="0084226C" w:rsidRDefault="00934FEA" w:rsidP="00C90559">
            <w:pPr>
              <w:tabs>
                <w:tab w:val="left" w:pos="14"/>
                <w:tab w:val="left" w:pos="574"/>
              </w:tabs>
              <w:spacing w:beforeAutospacing="1"/>
              <w:jc w:val="center"/>
              <w:rPr>
                <w:color w:val="000000"/>
              </w:rPr>
            </w:pPr>
            <w:r w:rsidRPr="0084226C">
              <w:rPr>
                <w:color w:val="000000"/>
              </w:rPr>
              <w:t>-</w:t>
            </w:r>
          </w:p>
        </w:tc>
      </w:tr>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Autospacing="1"/>
              <w:jc w:val="both"/>
              <w:rPr>
                <w:color w:val="000000"/>
              </w:rPr>
            </w:pPr>
            <w:r w:rsidRPr="0084226C">
              <w:rPr>
                <w:color w:val="000000"/>
              </w:rPr>
              <w:lastRenderedPageBreak/>
              <w:t>Педагогические работники, прошедшие курсы повышения квалификации за последние 3 года (физические лица)</w:t>
            </w:r>
          </w:p>
          <w:p w:rsidR="00C90559" w:rsidRPr="0084226C" w:rsidRDefault="00C90559" w:rsidP="00C90559">
            <w:pPr>
              <w:tabs>
                <w:tab w:val="left" w:pos="14"/>
                <w:tab w:val="left" w:pos="574"/>
              </w:tabs>
              <w:spacing w:beforeAutospacing="1"/>
              <w:jc w:val="both"/>
              <w:rPr>
                <w:color w:val="000000"/>
              </w:rPr>
            </w:pPr>
            <w:r w:rsidRPr="0084226C">
              <w:rPr>
                <w:color w:val="000000"/>
              </w:rPr>
              <w:t xml:space="preserve">                   из них:</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934FEA" w:rsidP="00C90559">
            <w:pPr>
              <w:tabs>
                <w:tab w:val="left" w:pos="14"/>
                <w:tab w:val="left" w:pos="574"/>
              </w:tabs>
              <w:spacing w:beforeAutospacing="1"/>
              <w:jc w:val="center"/>
              <w:rPr>
                <w:color w:val="000000"/>
              </w:rPr>
            </w:pPr>
            <w:r w:rsidRPr="0084226C">
              <w:rPr>
                <w:color w:val="000000"/>
              </w:rPr>
              <w:t>12</w:t>
            </w:r>
          </w:p>
        </w:tc>
        <w:tc>
          <w:tcPr>
            <w:tcW w:w="1496" w:type="dxa"/>
            <w:tcBorders>
              <w:top w:val="single" w:sz="4" w:space="0" w:color="auto"/>
              <w:left w:val="single" w:sz="4" w:space="0" w:color="auto"/>
              <w:bottom w:val="single" w:sz="4" w:space="0" w:color="auto"/>
              <w:right w:val="single" w:sz="4" w:space="0" w:color="auto"/>
            </w:tcBorders>
          </w:tcPr>
          <w:p w:rsidR="00C90559" w:rsidRPr="0084226C" w:rsidRDefault="00F3651F" w:rsidP="00C90559">
            <w:pPr>
              <w:tabs>
                <w:tab w:val="left" w:pos="14"/>
                <w:tab w:val="left" w:pos="574"/>
              </w:tabs>
              <w:spacing w:beforeAutospacing="1"/>
              <w:jc w:val="center"/>
              <w:rPr>
                <w:color w:val="000000"/>
              </w:rPr>
            </w:pPr>
            <w:r w:rsidRPr="0084226C">
              <w:rPr>
                <w:color w:val="000000"/>
              </w:rPr>
              <w:t>100</w:t>
            </w:r>
          </w:p>
        </w:tc>
      </w:tr>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Autospacing="1"/>
              <w:jc w:val="both"/>
              <w:rPr>
                <w:color w:val="000000"/>
              </w:rPr>
            </w:pPr>
            <w:r w:rsidRPr="0084226C">
              <w:rPr>
                <w:color w:val="000000"/>
              </w:rPr>
              <w:t>по ФГОС</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Autospacing="1"/>
              <w:jc w:val="center"/>
              <w:rPr>
                <w:color w:val="000000"/>
              </w:rPr>
            </w:pPr>
            <w:r w:rsidRPr="0084226C">
              <w:rPr>
                <w:color w:val="000000"/>
              </w:rPr>
              <w:t>1</w:t>
            </w:r>
            <w:r w:rsidR="00934FEA" w:rsidRPr="0084226C">
              <w:rPr>
                <w:color w:val="000000"/>
              </w:rPr>
              <w:t>2</w:t>
            </w:r>
          </w:p>
        </w:tc>
        <w:tc>
          <w:tcPr>
            <w:tcW w:w="1496" w:type="dxa"/>
            <w:tcBorders>
              <w:top w:val="single" w:sz="4" w:space="0" w:color="auto"/>
              <w:left w:val="single" w:sz="4" w:space="0" w:color="auto"/>
              <w:bottom w:val="single" w:sz="4" w:space="0" w:color="auto"/>
              <w:right w:val="single" w:sz="4" w:space="0" w:color="auto"/>
            </w:tcBorders>
          </w:tcPr>
          <w:p w:rsidR="00C90559" w:rsidRPr="0084226C" w:rsidRDefault="00F3651F" w:rsidP="00C90559">
            <w:pPr>
              <w:tabs>
                <w:tab w:val="left" w:pos="14"/>
                <w:tab w:val="left" w:pos="574"/>
              </w:tabs>
              <w:spacing w:beforeAutospacing="1"/>
              <w:jc w:val="center"/>
              <w:rPr>
                <w:color w:val="000000"/>
              </w:rPr>
            </w:pPr>
            <w:r w:rsidRPr="0084226C">
              <w:rPr>
                <w:color w:val="000000"/>
              </w:rPr>
              <w:t>100</w:t>
            </w:r>
          </w:p>
        </w:tc>
      </w:tr>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spacing w:beforeAutospacing="1"/>
              <w:jc w:val="both"/>
              <w:rPr>
                <w:color w:val="000000"/>
              </w:rPr>
            </w:pPr>
            <w:r w:rsidRPr="0084226C">
              <w:rPr>
                <w:color w:val="000000"/>
              </w:rPr>
              <w:t>Учителя, аттестованные на квалификационные категории (всего):</w:t>
            </w:r>
          </w:p>
          <w:p w:rsidR="00C90559" w:rsidRPr="0084226C" w:rsidRDefault="00C90559" w:rsidP="00C90559">
            <w:pPr>
              <w:spacing w:beforeAutospacing="1"/>
              <w:ind w:firstLine="574"/>
              <w:jc w:val="both"/>
              <w:rPr>
                <w:color w:val="000000"/>
              </w:rPr>
            </w:pPr>
            <w:r w:rsidRPr="0084226C">
              <w:rPr>
                <w:color w:val="000000"/>
              </w:rPr>
              <w:t xml:space="preserve">из них:  </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Autospacing="1"/>
              <w:jc w:val="center"/>
              <w:rPr>
                <w:color w:val="000000"/>
              </w:rPr>
            </w:pPr>
            <w:r w:rsidRPr="0084226C">
              <w:rPr>
                <w:color w:val="000000"/>
              </w:rPr>
              <w:t>1</w:t>
            </w:r>
            <w:r w:rsidR="00934FEA" w:rsidRPr="0084226C">
              <w:rPr>
                <w:color w:val="000000"/>
              </w:rPr>
              <w:t>0</w:t>
            </w:r>
          </w:p>
        </w:tc>
        <w:tc>
          <w:tcPr>
            <w:tcW w:w="1496" w:type="dxa"/>
            <w:tcBorders>
              <w:top w:val="single" w:sz="4" w:space="0" w:color="auto"/>
              <w:left w:val="single" w:sz="4" w:space="0" w:color="auto"/>
              <w:bottom w:val="single" w:sz="4" w:space="0" w:color="auto"/>
              <w:right w:val="single" w:sz="4" w:space="0" w:color="auto"/>
            </w:tcBorders>
          </w:tcPr>
          <w:p w:rsidR="00C90559" w:rsidRPr="0084226C" w:rsidRDefault="00F3651F" w:rsidP="00C90559">
            <w:pPr>
              <w:tabs>
                <w:tab w:val="left" w:pos="14"/>
                <w:tab w:val="left" w:pos="574"/>
              </w:tabs>
              <w:spacing w:beforeAutospacing="1"/>
              <w:jc w:val="center"/>
              <w:rPr>
                <w:color w:val="000000"/>
              </w:rPr>
            </w:pPr>
            <w:r w:rsidRPr="0084226C">
              <w:rPr>
                <w:color w:val="000000"/>
              </w:rPr>
              <w:t>100</w:t>
            </w:r>
          </w:p>
        </w:tc>
      </w:tr>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Autospacing="1"/>
              <w:jc w:val="center"/>
              <w:rPr>
                <w:color w:val="000000"/>
              </w:rPr>
            </w:pPr>
            <w:r w:rsidRPr="0084226C">
              <w:rPr>
                <w:color w:val="000000"/>
              </w:rPr>
              <w:t>на высшую квалификационную категорию</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F3651F" w:rsidP="00C90559">
            <w:pPr>
              <w:tabs>
                <w:tab w:val="left" w:pos="14"/>
                <w:tab w:val="left" w:pos="574"/>
              </w:tabs>
              <w:spacing w:before="100" w:beforeAutospacing="1"/>
              <w:jc w:val="center"/>
              <w:rPr>
                <w:color w:val="000000"/>
              </w:rPr>
            </w:pPr>
            <w:r w:rsidRPr="0084226C">
              <w:rPr>
                <w:color w:val="000000"/>
              </w:rPr>
              <w:t>3</w:t>
            </w:r>
          </w:p>
        </w:tc>
        <w:tc>
          <w:tcPr>
            <w:tcW w:w="1496" w:type="dxa"/>
            <w:tcBorders>
              <w:top w:val="single" w:sz="4" w:space="0" w:color="auto"/>
              <w:left w:val="single" w:sz="4" w:space="0" w:color="auto"/>
              <w:bottom w:val="single" w:sz="4" w:space="0" w:color="auto"/>
              <w:right w:val="single" w:sz="4" w:space="0" w:color="auto"/>
            </w:tcBorders>
          </w:tcPr>
          <w:p w:rsidR="00C90559" w:rsidRPr="0084226C" w:rsidRDefault="00F3651F" w:rsidP="00C90559">
            <w:pPr>
              <w:tabs>
                <w:tab w:val="left" w:pos="14"/>
                <w:tab w:val="left" w:pos="574"/>
              </w:tabs>
              <w:spacing w:before="100" w:beforeAutospacing="1"/>
              <w:jc w:val="center"/>
              <w:rPr>
                <w:color w:val="000000"/>
              </w:rPr>
            </w:pPr>
            <w:r w:rsidRPr="0084226C">
              <w:rPr>
                <w:color w:val="000000"/>
              </w:rPr>
              <w:t>23</w:t>
            </w:r>
          </w:p>
        </w:tc>
      </w:tr>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both"/>
              <w:rPr>
                <w:color w:val="000000"/>
              </w:rPr>
            </w:pPr>
            <w:r w:rsidRPr="0084226C">
              <w:rPr>
                <w:color w:val="000000"/>
              </w:rPr>
              <w:t xml:space="preserve">            на первую квалификационную категорию</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934FEA" w:rsidP="00C90559">
            <w:pPr>
              <w:tabs>
                <w:tab w:val="left" w:pos="14"/>
                <w:tab w:val="left" w:pos="574"/>
              </w:tabs>
              <w:spacing w:before="100" w:beforeAutospacing="1"/>
              <w:jc w:val="center"/>
              <w:rPr>
                <w:color w:val="000000"/>
              </w:rPr>
            </w:pPr>
            <w:r w:rsidRPr="0084226C">
              <w:rPr>
                <w:color w:val="000000"/>
              </w:rPr>
              <w:t>7</w:t>
            </w:r>
          </w:p>
        </w:tc>
        <w:tc>
          <w:tcPr>
            <w:tcW w:w="1496" w:type="dxa"/>
            <w:tcBorders>
              <w:top w:val="single" w:sz="4" w:space="0" w:color="auto"/>
              <w:left w:val="single" w:sz="4" w:space="0" w:color="auto"/>
              <w:bottom w:val="single" w:sz="4" w:space="0" w:color="auto"/>
              <w:right w:val="single" w:sz="4" w:space="0" w:color="auto"/>
            </w:tcBorders>
          </w:tcPr>
          <w:p w:rsidR="00C90559" w:rsidRPr="0084226C" w:rsidRDefault="00934FEA" w:rsidP="00C90559">
            <w:pPr>
              <w:tabs>
                <w:tab w:val="left" w:pos="14"/>
                <w:tab w:val="left" w:pos="574"/>
              </w:tabs>
              <w:spacing w:before="100" w:beforeAutospacing="1"/>
              <w:jc w:val="center"/>
              <w:rPr>
                <w:color w:val="000000"/>
              </w:rPr>
            </w:pPr>
            <w:r w:rsidRPr="0084226C">
              <w:rPr>
                <w:color w:val="000000"/>
              </w:rPr>
              <w:t>63</w:t>
            </w:r>
          </w:p>
        </w:tc>
      </w:tr>
      <w:tr w:rsidR="00C90559" w:rsidRPr="0084226C" w:rsidTr="00F033A4">
        <w:trPr>
          <w:jc w:val="center"/>
        </w:trPr>
        <w:tc>
          <w:tcPr>
            <w:tcW w:w="6541" w:type="dxa"/>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both"/>
              <w:rPr>
                <w:color w:val="000000"/>
              </w:rPr>
            </w:pPr>
            <w:r w:rsidRPr="0084226C">
              <w:rPr>
                <w:color w:val="000000"/>
              </w:rPr>
              <w:t xml:space="preserve">            на  соответствие занимаемой должности</w:t>
            </w:r>
          </w:p>
        </w:tc>
        <w:tc>
          <w:tcPr>
            <w:tcW w:w="1913" w:type="dxa"/>
            <w:tcBorders>
              <w:top w:val="single" w:sz="4" w:space="0" w:color="auto"/>
              <w:left w:val="single" w:sz="4" w:space="0" w:color="auto"/>
              <w:bottom w:val="single" w:sz="4" w:space="0" w:color="auto"/>
              <w:right w:val="single" w:sz="4" w:space="0" w:color="auto"/>
            </w:tcBorders>
          </w:tcPr>
          <w:p w:rsidR="00C90559" w:rsidRPr="0084226C" w:rsidRDefault="00934FEA" w:rsidP="00C90559">
            <w:pPr>
              <w:tabs>
                <w:tab w:val="left" w:pos="14"/>
                <w:tab w:val="left" w:pos="574"/>
              </w:tabs>
              <w:spacing w:before="100" w:beforeAutospacing="1"/>
              <w:jc w:val="center"/>
              <w:rPr>
                <w:color w:val="000000"/>
              </w:rPr>
            </w:pPr>
            <w:r w:rsidRPr="0084226C">
              <w:rPr>
                <w:color w:val="000000"/>
              </w:rPr>
              <w:t>1</w:t>
            </w:r>
          </w:p>
        </w:tc>
        <w:tc>
          <w:tcPr>
            <w:tcW w:w="1496" w:type="dxa"/>
            <w:tcBorders>
              <w:top w:val="single" w:sz="4" w:space="0" w:color="auto"/>
              <w:left w:val="single" w:sz="4" w:space="0" w:color="auto"/>
              <w:bottom w:val="single" w:sz="4" w:space="0" w:color="auto"/>
              <w:right w:val="single" w:sz="4" w:space="0" w:color="auto"/>
            </w:tcBorders>
          </w:tcPr>
          <w:p w:rsidR="00C90559" w:rsidRPr="0084226C" w:rsidRDefault="00934FEA" w:rsidP="00C90559">
            <w:pPr>
              <w:tabs>
                <w:tab w:val="left" w:pos="14"/>
                <w:tab w:val="left" w:pos="574"/>
              </w:tabs>
              <w:spacing w:before="100" w:beforeAutospacing="1"/>
              <w:jc w:val="center"/>
              <w:rPr>
                <w:color w:val="000000"/>
              </w:rPr>
            </w:pPr>
            <w:r w:rsidRPr="0084226C">
              <w:rPr>
                <w:color w:val="000000"/>
              </w:rPr>
              <w:t>9</w:t>
            </w:r>
          </w:p>
        </w:tc>
      </w:tr>
    </w:tbl>
    <w:p w:rsidR="00C90559" w:rsidRPr="0084226C" w:rsidRDefault="00C90559" w:rsidP="00C90559">
      <w:pPr>
        <w:tabs>
          <w:tab w:val="left" w:pos="14"/>
          <w:tab w:val="left" w:pos="574"/>
        </w:tabs>
        <w:spacing w:before="100" w:beforeAutospacing="1"/>
        <w:jc w:val="both"/>
        <w:rPr>
          <w:b/>
          <w:color w:val="000000"/>
        </w:rPr>
      </w:pPr>
      <w:r w:rsidRPr="0084226C">
        <w:rPr>
          <w:b/>
          <w:color w:val="000000"/>
        </w:rPr>
        <w:t>.       Характеристика административно-управленческого персонала</w:t>
      </w:r>
    </w:p>
    <w:tbl>
      <w:tblPr>
        <w:tblW w:w="48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4"/>
        <w:gridCol w:w="1651"/>
      </w:tblGrid>
      <w:tr w:rsidR="00C90559" w:rsidRPr="0084226C" w:rsidTr="00F033A4">
        <w:trPr>
          <w:jc w:val="center"/>
        </w:trPr>
        <w:tc>
          <w:tcPr>
            <w:tcW w:w="4188" w:type="pct"/>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both"/>
              <w:rPr>
                <w:color w:val="000000"/>
              </w:rPr>
            </w:pPr>
            <w:r w:rsidRPr="0084226C">
              <w:rPr>
                <w:color w:val="000000"/>
              </w:rPr>
              <w:t> </w:t>
            </w:r>
          </w:p>
        </w:tc>
        <w:tc>
          <w:tcPr>
            <w:tcW w:w="812" w:type="pct"/>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center"/>
              <w:rPr>
                <w:color w:val="000000"/>
              </w:rPr>
            </w:pPr>
            <w:r w:rsidRPr="0084226C">
              <w:rPr>
                <w:color w:val="000000"/>
              </w:rPr>
              <w:t>Количество</w:t>
            </w:r>
          </w:p>
        </w:tc>
      </w:tr>
      <w:tr w:rsidR="00C90559" w:rsidRPr="0084226C" w:rsidTr="00F033A4">
        <w:trPr>
          <w:jc w:val="center"/>
        </w:trPr>
        <w:tc>
          <w:tcPr>
            <w:tcW w:w="4188" w:type="pct"/>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both"/>
              <w:rPr>
                <w:color w:val="000000"/>
              </w:rPr>
            </w:pPr>
            <w:r w:rsidRPr="0084226C">
              <w:rPr>
                <w:color w:val="000000"/>
              </w:rPr>
              <w:t>Административно-управленческий персонал (физические лица) (всего) </w:t>
            </w:r>
          </w:p>
        </w:tc>
        <w:tc>
          <w:tcPr>
            <w:tcW w:w="812" w:type="pct"/>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center"/>
              <w:rPr>
                <w:color w:val="000000"/>
              </w:rPr>
            </w:pPr>
            <w:r w:rsidRPr="0084226C">
              <w:rPr>
                <w:color w:val="000000"/>
              </w:rPr>
              <w:t>3</w:t>
            </w:r>
          </w:p>
        </w:tc>
      </w:tr>
      <w:tr w:rsidR="00C90559" w:rsidRPr="0084226C" w:rsidTr="00F033A4">
        <w:trPr>
          <w:jc w:val="center"/>
        </w:trPr>
        <w:tc>
          <w:tcPr>
            <w:tcW w:w="4188" w:type="pct"/>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both"/>
              <w:rPr>
                <w:color w:val="000000"/>
              </w:rPr>
            </w:pPr>
            <w:r w:rsidRPr="0084226C">
              <w:rPr>
                <w:color w:val="000000"/>
              </w:rPr>
              <w:t>Административно-управленческий персонал (штатные единицы) (всего)</w:t>
            </w:r>
          </w:p>
        </w:tc>
        <w:tc>
          <w:tcPr>
            <w:tcW w:w="812" w:type="pct"/>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center"/>
              <w:rPr>
                <w:color w:val="000000"/>
              </w:rPr>
            </w:pPr>
            <w:r w:rsidRPr="0084226C">
              <w:rPr>
                <w:color w:val="000000"/>
              </w:rPr>
              <w:t>2</w:t>
            </w:r>
            <w:r w:rsidR="00934FEA" w:rsidRPr="0084226C">
              <w:rPr>
                <w:color w:val="000000"/>
              </w:rPr>
              <w:t>,5</w:t>
            </w:r>
          </w:p>
        </w:tc>
      </w:tr>
      <w:tr w:rsidR="00C90559" w:rsidRPr="0084226C" w:rsidTr="00F033A4">
        <w:trPr>
          <w:jc w:val="center"/>
        </w:trPr>
        <w:tc>
          <w:tcPr>
            <w:tcW w:w="4188" w:type="pct"/>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both"/>
              <w:rPr>
                <w:color w:val="000000"/>
              </w:rPr>
            </w:pPr>
            <w:r w:rsidRPr="0084226C">
              <w:rPr>
                <w:color w:val="000000"/>
              </w:rPr>
              <w:t>Административно-управленческий персонал, имеющий специальное образование (менеджмент)</w:t>
            </w:r>
          </w:p>
        </w:tc>
        <w:tc>
          <w:tcPr>
            <w:tcW w:w="812" w:type="pct"/>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center"/>
              <w:rPr>
                <w:color w:val="000000"/>
              </w:rPr>
            </w:pPr>
            <w:r w:rsidRPr="0084226C">
              <w:rPr>
                <w:color w:val="000000"/>
              </w:rPr>
              <w:t>3</w:t>
            </w:r>
          </w:p>
        </w:tc>
      </w:tr>
      <w:tr w:rsidR="00C90559" w:rsidRPr="0084226C" w:rsidTr="00F033A4">
        <w:trPr>
          <w:jc w:val="center"/>
        </w:trPr>
        <w:tc>
          <w:tcPr>
            <w:tcW w:w="4188" w:type="pct"/>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both"/>
              <w:rPr>
                <w:color w:val="000000"/>
              </w:rPr>
            </w:pPr>
            <w:r w:rsidRPr="0084226C">
              <w:rPr>
                <w:color w:val="000000"/>
              </w:rPr>
              <w:t>Административно-управленческий персонал, получивший или повысивший квалификацию в области менеджмента за последние 3 лет (физические лица)</w:t>
            </w:r>
          </w:p>
        </w:tc>
        <w:tc>
          <w:tcPr>
            <w:tcW w:w="812" w:type="pct"/>
            <w:tcBorders>
              <w:top w:val="single" w:sz="4" w:space="0" w:color="auto"/>
              <w:left w:val="single" w:sz="4" w:space="0" w:color="auto"/>
              <w:bottom w:val="single" w:sz="4" w:space="0" w:color="auto"/>
              <w:right w:val="single" w:sz="4" w:space="0" w:color="auto"/>
            </w:tcBorders>
          </w:tcPr>
          <w:p w:rsidR="00C90559" w:rsidRPr="0084226C" w:rsidRDefault="00934FEA" w:rsidP="00C90559">
            <w:pPr>
              <w:tabs>
                <w:tab w:val="left" w:pos="14"/>
                <w:tab w:val="left" w:pos="435"/>
              </w:tabs>
              <w:spacing w:before="100" w:beforeAutospacing="1"/>
              <w:jc w:val="center"/>
              <w:rPr>
                <w:color w:val="000000"/>
              </w:rPr>
            </w:pPr>
            <w:r w:rsidRPr="0084226C">
              <w:rPr>
                <w:color w:val="000000"/>
              </w:rPr>
              <w:t>3</w:t>
            </w:r>
          </w:p>
        </w:tc>
      </w:tr>
      <w:tr w:rsidR="00C90559" w:rsidRPr="0084226C" w:rsidTr="00F033A4">
        <w:trPr>
          <w:jc w:val="center"/>
        </w:trPr>
        <w:tc>
          <w:tcPr>
            <w:tcW w:w="4188" w:type="pct"/>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both"/>
              <w:rPr>
                <w:color w:val="000000"/>
              </w:rPr>
            </w:pPr>
            <w:r w:rsidRPr="0084226C">
              <w:rPr>
                <w:color w:val="000000"/>
              </w:rPr>
              <w:t>Административно-управленческий персонал, ведущий учебные часы</w:t>
            </w:r>
          </w:p>
        </w:tc>
        <w:tc>
          <w:tcPr>
            <w:tcW w:w="812" w:type="pct"/>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center"/>
              <w:rPr>
                <w:color w:val="000000"/>
              </w:rPr>
            </w:pPr>
            <w:r w:rsidRPr="0084226C">
              <w:rPr>
                <w:color w:val="000000"/>
              </w:rPr>
              <w:t>3</w:t>
            </w:r>
          </w:p>
        </w:tc>
      </w:tr>
      <w:tr w:rsidR="00C90559" w:rsidRPr="0084226C" w:rsidTr="00F033A4">
        <w:trPr>
          <w:jc w:val="center"/>
        </w:trPr>
        <w:tc>
          <w:tcPr>
            <w:tcW w:w="4188" w:type="pct"/>
            <w:tcBorders>
              <w:top w:val="single" w:sz="4" w:space="0" w:color="auto"/>
              <w:left w:val="single" w:sz="4" w:space="0" w:color="auto"/>
              <w:bottom w:val="single" w:sz="4" w:space="0" w:color="auto"/>
              <w:right w:val="single" w:sz="4" w:space="0" w:color="auto"/>
            </w:tcBorders>
          </w:tcPr>
          <w:p w:rsidR="00C90559" w:rsidRPr="0084226C" w:rsidRDefault="00C90559" w:rsidP="00C90559">
            <w:pPr>
              <w:tabs>
                <w:tab w:val="left" w:pos="14"/>
                <w:tab w:val="left" w:pos="574"/>
              </w:tabs>
              <w:spacing w:before="100" w:beforeAutospacing="1"/>
              <w:jc w:val="both"/>
              <w:rPr>
                <w:color w:val="000000"/>
              </w:rPr>
            </w:pPr>
            <w:r w:rsidRPr="0084226C">
              <w:rPr>
                <w:color w:val="000000"/>
              </w:rPr>
              <w:t>Учителя, имеющие внутреннее совмещение по административно-управленческой должности (физических лиц)</w:t>
            </w:r>
          </w:p>
        </w:tc>
        <w:tc>
          <w:tcPr>
            <w:tcW w:w="812" w:type="pct"/>
            <w:tcBorders>
              <w:top w:val="single" w:sz="4" w:space="0" w:color="auto"/>
              <w:left w:val="single" w:sz="4" w:space="0" w:color="auto"/>
              <w:bottom w:val="single" w:sz="4" w:space="0" w:color="auto"/>
              <w:right w:val="single" w:sz="4" w:space="0" w:color="auto"/>
            </w:tcBorders>
          </w:tcPr>
          <w:p w:rsidR="00C90559" w:rsidRPr="0084226C" w:rsidRDefault="00F3651F" w:rsidP="00C90559">
            <w:pPr>
              <w:tabs>
                <w:tab w:val="left" w:pos="14"/>
                <w:tab w:val="left" w:pos="574"/>
              </w:tabs>
              <w:spacing w:before="100" w:beforeAutospacing="1"/>
              <w:jc w:val="center"/>
              <w:rPr>
                <w:color w:val="000000"/>
              </w:rPr>
            </w:pPr>
            <w:r w:rsidRPr="0084226C">
              <w:rPr>
                <w:color w:val="000000"/>
              </w:rPr>
              <w:t>2</w:t>
            </w:r>
          </w:p>
        </w:tc>
      </w:tr>
    </w:tbl>
    <w:p w:rsidR="00C90559" w:rsidRPr="0084226C" w:rsidRDefault="00C90559" w:rsidP="00C90559">
      <w:pPr>
        <w:jc w:val="both"/>
        <w:rPr>
          <w:rFonts w:eastAsia="Calibri"/>
          <w:lang w:eastAsia="en-US"/>
        </w:rPr>
      </w:pPr>
    </w:p>
    <w:p w:rsidR="00C90559" w:rsidRPr="0084226C" w:rsidRDefault="00C90559" w:rsidP="00C90559">
      <w:pPr>
        <w:jc w:val="both"/>
        <w:rPr>
          <w:rFonts w:eastAsia="Calibri"/>
          <w:lang w:eastAsia="en-US"/>
        </w:rPr>
      </w:pPr>
      <w:r w:rsidRPr="0084226C">
        <w:rPr>
          <w:rFonts w:eastAsia="Calibri"/>
          <w:lang w:eastAsia="en-US"/>
        </w:rPr>
        <w:t xml:space="preserve">  Педагогический коллектив эффективно работает по созданию условий для развития индивидуальной способности каждой личности, формированию информационно-</w:t>
      </w:r>
    </w:p>
    <w:p w:rsidR="00C90559" w:rsidRPr="0084226C" w:rsidRDefault="00C90559" w:rsidP="00C90559">
      <w:pPr>
        <w:jc w:val="both"/>
        <w:rPr>
          <w:rFonts w:eastAsia="Calibri"/>
          <w:lang w:eastAsia="en-US"/>
        </w:rPr>
      </w:pPr>
      <w:r w:rsidRPr="0084226C">
        <w:rPr>
          <w:rFonts w:eastAsia="Calibri"/>
          <w:lang w:eastAsia="en-US"/>
        </w:rPr>
        <w:t xml:space="preserve">коммуникативной и социальной компетентности учащихся, сохранению </w:t>
      </w:r>
    </w:p>
    <w:p w:rsidR="00AE4EA2" w:rsidRPr="0084226C" w:rsidRDefault="00C90559" w:rsidP="00C90559">
      <w:pPr>
        <w:jc w:val="both"/>
      </w:pPr>
      <w:r w:rsidRPr="0084226C">
        <w:rPr>
          <w:rFonts w:eastAsia="Calibri"/>
          <w:lang w:eastAsia="en-US"/>
        </w:rPr>
        <w:t>физического и психического здоровья, готовности школьников к продолжению образования после окончания школы, их конкурентоспособности на рынке труда</w:t>
      </w:r>
    </w:p>
    <w:p w:rsidR="00AE4EA2" w:rsidRPr="0084226C" w:rsidRDefault="00AE4EA2" w:rsidP="00C90559">
      <w:pPr>
        <w:jc w:val="center"/>
        <w:rPr>
          <w:b/>
        </w:rPr>
      </w:pPr>
      <w:r w:rsidRPr="0084226C">
        <w:rPr>
          <w:b/>
        </w:rPr>
        <w:t>Условия осуществления образовательного процесса.</w:t>
      </w:r>
    </w:p>
    <w:p w:rsidR="00AE4EA2" w:rsidRPr="0084226C" w:rsidRDefault="00AE4EA2" w:rsidP="0014497B">
      <w:pPr>
        <w:jc w:val="both"/>
      </w:pPr>
      <w:r w:rsidRPr="0084226C">
        <w:t>В учреждении созданы необходимые условия для осуществления образовательного процесса. Оснащение персональными компьютерами позволяет нацелить педагогический коллектив на изучение методов обратной связи и оценки  достижений школьников.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7"/>
        <w:gridCol w:w="2084"/>
      </w:tblGrid>
      <w:tr w:rsidR="00AE4EA2" w:rsidRPr="0084226C" w:rsidTr="0099745D">
        <w:tc>
          <w:tcPr>
            <w:tcW w:w="748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rPr>
                <w:b/>
              </w:rPr>
            </w:pPr>
            <w:r w:rsidRPr="0084226C">
              <w:rPr>
                <w:b/>
              </w:rPr>
              <w:t xml:space="preserve">Наименование </w:t>
            </w:r>
          </w:p>
        </w:tc>
        <w:tc>
          <w:tcPr>
            <w:tcW w:w="2084"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rPr>
                <w:b/>
              </w:rPr>
            </w:pPr>
            <w:r w:rsidRPr="0084226C">
              <w:rPr>
                <w:b/>
              </w:rPr>
              <w:t>Количество</w:t>
            </w:r>
          </w:p>
        </w:tc>
      </w:tr>
      <w:tr w:rsidR="00AE4EA2" w:rsidRPr="0084226C" w:rsidTr="0099745D">
        <w:tc>
          <w:tcPr>
            <w:tcW w:w="748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Общая площадь всех  помещение (кв. м.)</w:t>
            </w:r>
          </w:p>
        </w:tc>
        <w:tc>
          <w:tcPr>
            <w:tcW w:w="2084" w:type="dxa"/>
            <w:tcBorders>
              <w:top w:val="single" w:sz="4" w:space="0" w:color="auto"/>
              <w:left w:val="single" w:sz="4" w:space="0" w:color="auto"/>
              <w:bottom w:val="single" w:sz="4" w:space="0" w:color="auto"/>
              <w:right w:val="single" w:sz="4" w:space="0" w:color="auto"/>
            </w:tcBorders>
          </w:tcPr>
          <w:p w:rsidR="00AE4EA2" w:rsidRPr="0084226C" w:rsidRDefault="000540B7" w:rsidP="0014497B">
            <w:pPr>
              <w:jc w:val="both"/>
            </w:pPr>
            <w:r w:rsidRPr="0084226C">
              <w:t>1187,2</w:t>
            </w:r>
            <w:r w:rsidR="00AE4EA2" w:rsidRPr="0084226C">
              <w:t xml:space="preserve"> м</w:t>
            </w:r>
            <w:r w:rsidR="00AE4EA2" w:rsidRPr="0084226C">
              <w:rPr>
                <w:vertAlign w:val="superscript"/>
              </w:rPr>
              <w:t>2</w:t>
            </w:r>
          </w:p>
        </w:tc>
      </w:tr>
      <w:tr w:rsidR="00AE4EA2" w:rsidRPr="0084226C" w:rsidTr="0099745D">
        <w:tc>
          <w:tcPr>
            <w:tcW w:w="748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Количество классных комнат (включая учебные кабинеты и лаборатории) (ед)</w:t>
            </w:r>
          </w:p>
        </w:tc>
        <w:tc>
          <w:tcPr>
            <w:tcW w:w="2084"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10</w:t>
            </w:r>
          </w:p>
        </w:tc>
      </w:tr>
      <w:tr w:rsidR="00AE4EA2" w:rsidRPr="0084226C" w:rsidTr="0099745D">
        <w:tc>
          <w:tcPr>
            <w:tcW w:w="748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Их площадь</w:t>
            </w:r>
          </w:p>
        </w:tc>
        <w:tc>
          <w:tcPr>
            <w:tcW w:w="2084" w:type="dxa"/>
            <w:tcBorders>
              <w:top w:val="single" w:sz="4" w:space="0" w:color="auto"/>
              <w:left w:val="single" w:sz="4" w:space="0" w:color="auto"/>
              <w:bottom w:val="single" w:sz="4" w:space="0" w:color="auto"/>
              <w:right w:val="single" w:sz="4" w:space="0" w:color="auto"/>
            </w:tcBorders>
          </w:tcPr>
          <w:p w:rsidR="00AE4EA2" w:rsidRPr="0084226C" w:rsidRDefault="0093765A" w:rsidP="0014497B">
            <w:pPr>
              <w:jc w:val="both"/>
            </w:pPr>
            <w:r w:rsidRPr="0084226C">
              <w:t>385,4</w:t>
            </w:r>
            <w:r w:rsidR="00AE4EA2" w:rsidRPr="0084226C">
              <w:t xml:space="preserve"> м</w:t>
            </w:r>
            <w:r w:rsidR="00AE4EA2" w:rsidRPr="0084226C">
              <w:rPr>
                <w:vertAlign w:val="superscript"/>
              </w:rPr>
              <w:t>2</w:t>
            </w:r>
          </w:p>
        </w:tc>
      </w:tr>
      <w:tr w:rsidR="00AE4EA2" w:rsidRPr="0084226C" w:rsidTr="0099745D">
        <w:tc>
          <w:tcPr>
            <w:tcW w:w="748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Размер учебно-опытного участка в гектарах</w:t>
            </w:r>
          </w:p>
        </w:tc>
        <w:tc>
          <w:tcPr>
            <w:tcW w:w="2084" w:type="dxa"/>
            <w:tcBorders>
              <w:top w:val="single" w:sz="4" w:space="0" w:color="auto"/>
              <w:left w:val="single" w:sz="4" w:space="0" w:color="auto"/>
              <w:bottom w:val="single" w:sz="4" w:space="0" w:color="auto"/>
              <w:right w:val="single" w:sz="4" w:space="0" w:color="auto"/>
            </w:tcBorders>
          </w:tcPr>
          <w:p w:rsidR="00AE4EA2" w:rsidRPr="0084226C" w:rsidRDefault="000540B7" w:rsidP="0014497B">
            <w:pPr>
              <w:jc w:val="both"/>
            </w:pPr>
            <w:r w:rsidRPr="0084226C">
              <w:t>1</w:t>
            </w:r>
            <w:r w:rsidR="00AE4EA2" w:rsidRPr="0084226C">
              <w:t xml:space="preserve"> га</w:t>
            </w:r>
          </w:p>
        </w:tc>
      </w:tr>
    </w:tbl>
    <w:p w:rsidR="00AE4EA2" w:rsidRPr="0084226C" w:rsidRDefault="00AE4EA2" w:rsidP="0014497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7"/>
        <w:gridCol w:w="1994"/>
      </w:tblGrid>
      <w:tr w:rsidR="00AE4EA2" w:rsidRPr="0084226C" w:rsidTr="0099745D">
        <w:tc>
          <w:tcPr>
            <w:tcW w:w="757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rPr>
                <w:b/>
              </w:rPr>
            </w:pPr>
            <w:r w:rsidRPr="0084226C">
              <w:rPr>
                <w:b/>
              </w:rPr>
              <w:t>Наличие:</w:t>
            </w:r>
          </w:p>
          <w:p w:rsidR="00AE4EA2" w:rsidRPr="0084226C" w:rsidRDefault="00AE4EA2" w:rsidP="0014497B">
            <w:pPr>
              <w:jc w:val="both"/>
            </w:pPr>
            <w:r w:rsidRPr="0084226C">
              <w:t>Водопровода (да, нет)</w:t>
            </w:r>
          </w:p>
        </w:tc>
        <w:tc>
          <w:tcPr>
            <w:tcW w:w="1994"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p>
          <w:p w:rsidR="00AE4EA2" w:rsidRPr="0084226C" w:rsidRDefault="00AE4EA2" w:rsidP="0014497B">
            <w:pPr>
              <w:jc w:val="both"/>
            </w:pPr>
            <w:r w:rsidRPr="0084226C">
              <w:t>Да</w:t>
            </w:r>
          </w:p>
        </w:tc>
      </w:tr>
      <w:tr w:rsidR="00AE4EA2" w:rsidRPr="0084226C" w:rsidTr="0099745D">
        <w:tc>
          <w:tcPr>
            <w:tcW w:w="757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Центрального отопления (да, нет)</w:t>
            </w:r>
          </w:p>
        </w:tc>
        <w:tc>
          <w:tcPr>
            <w:tcW w:w="1994"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Да</w:t>
            </w:r>
          </w:p>
        </w:tc>
      </w:tr>
      <w:tr w:rsidR="00AE4EA2" w:rsidRPr="0084226C" w:rsidTr="0099745D">
        <w:tc>
          <w:tcPr>
            <w:tcW w:w="757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Количество персональных ЭВМ (ед)</w:t>
            </w:r>
          </w:p>
        </w:tc>
        <w:tc>
          <w:tcPr>
            <w:tcW w:w="1994" w:type="dxa"/>
            <w:tcBorders>
              <w:top w:val="single" w:sz="4" w:space="0" w:color="auto"/>
              <w:left w:val="single" w:sz="4" w:space="0" w:color="auto"/>
              <w:bottom w:val="single" w:sz="4" w:space="0" w:color="auto"/>
              <w:right w:val="single" w:sz="4" w:space="0" w:color="auto"/>
            </w:tcBorders>
          </w:tcPr>
          <w:p w:rsidR="00AE4EA2" w:rsidRPr="0084226C" w:rsidRDefault="009E2B27" w:rsidP="0014497B">
            <w:pPr>
              <w:jc w:val="both"/>
            </w:pPr>
            <w:r w:rsidRPr="0084226C">
              <w:t>12</w:t>
            </w:r>
          </w:p>
        </w:tc>
      </w:tr>
      <w:tr w:rsidR="00AE4EA2" w:rsidRPr="0084226C" w:rsidTr="0099745D">
        <w:tc>
          <w:tcPr>
            <w:tcW w:w="757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Наличие подключения к сети Интернет (да, нет)</w:t>
            </w:r>
          </w:p>
        </w:tc>
        <w:tc>
          <w:tcPr>
            <w:tcW w:w="1994"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Да</w:t>
            </w:r>
          </w:p>
        </w:tc>
      </w:tr>
      <w:tr w:rsidR="00AE4EA2" w:rsidRPr="0084226C" w:rsidTr="0099745D">
        <w:tc>
          <w:tcPr>
            <w:tcW w:w="757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Тип подключения к сети Интернет: модем (да, нет)</w:t>
            </w:r>
          </w:p>
        </w:tc>
        <w:tc>
          <w:tcPr>
            <w:tcW w:w="1994"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да</w:t>
            </w:r>
          </w:p>
        </w:tc>
      </w:tr>
      <w:tr w:rsidR="00AE4EA2" w:rsidRPr="0084226C" w:rsidTr="0099745D">
        <w:tc>
          <w:tcPr>
            <w:tcW w:w="757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Скорость подключения к сети Интернет не менее 128 кбит/с (да, нет)</w:t>
            </w:r>
          </w:p>
        </w:tc>
        <w:tc>
          <w:tcPr>
            <w:tcW w:w="1994"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Да</w:t>
            </w:r>
          </w:p>
        </w:tc>
      </w:tr>
      <w:tr w:rsidR="00AE4EA2" w:rsidRPr="0084226C" w:rsidTr="0099745D">
        <w:tc>
          <w:tcPr>
            <w:tcW w:w="757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Среднемесячный объем потребляемого трафика (Мбайт)</w:t>
            </w:r>
          </w:p>
        </w:tc>
        <w:tc>
          <w:tcPr>
            <w:tcW w:w="1994"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20</w:t>
            </w:r>
          </w:p>
        </w:tc>
      </w:tr>
      <w:tr w:rsidR="00AE4EA2" w:rsidRPr="0084226C" w:rsidTr="0099745D">
        <w:tc>
          <w:tcPr>
            <w:tcW w:w="757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Количество персональных ЭВМ, подключенных к сети Интернет (ед)</w:t>
            </w:r>
          </w:p>
        </w:tc>
        <w:tc>
          <w:tcPr>
            <w:tcW w:w="1994" w:type="dxa"/>
            <w:tcBorders>
              <w:top w:val="single" w:sz="4" w:space="0" w:color="auto"/>
              <w:left w:val="single" w:sz="4" w:space="0" w:color="auto"/>
              <w:bottom w:val="single" w:sz="4" w:space="0" w:color="auto"/>
              <w:right w:val="single" w:sz="4" w:space="0" w:color="auto"/>
            </w:tcBorders>
          </w:tcPr>
          <w:p w:rsidR="00AE4EA2" w:rsidRPr="0084226C" w:rsidRDefault="00BB0507" w:rsidP="0014497B">
            <w:pPr>
              <w:jc w:val="both"/>
            </w:pPr>
            <w:r w:rsidRPr="0084226C">
              <w:t>1</w:t>
            </w:r>
          </w:p>
        </w:tc>
      </w:tr>
      <w:tr w:rsidR="00AE4EA2" w:rsidRPr="0084226C" w:rsidTr="0099745D">
        <w:tc>
          <w:tcPr>
            <w:tcW w:w="7577"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Наличие в учреждении адреса электронной почты (да, нет)</w:t>
            </w:r>
          </w:p>
        </w:tc>
        <w:tc>
          <w:tcPr>
            <w:tcW w:w="1994"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Да</w:t>
            </w:r>
          </w:p>
        </w:tc>
      </w:tr>
    </w:tbl>
    <w:p w:rsidR="000540B7" w:rsidRPr="0084226C" w:rsidRDefault="000540B7" w:rsidP="0014497B">
      <w:pPr>
        <w:jc w:val="both"/>
      </w:pPr>
    </w:p>
    <w:p w:rsidR="00AE4EA2" w:rsidRPr="0084226C" w:rsidRDefault="00AE4EA2" w:rsidP="0014497B">
      <w:pPr>
        <w:jc w:val="both"/>
      </w:pPr>
      <w:r w:rsidRPr="0084226C">
        <w:lastRenderedPageBreak/>
        <w:t xml:space="preserve">Материально-техническая база школы включает 10 кабинетов, кабинет информатики с выходом в Интернет, спортивный зал, библиотеку.  </w:t>
      </w:r>
    </w:p>
    <w:p w:rsidR="00AE4EA2" w:rsidRPr="0084226C" w:rsidRDefault="00AE4EA2" w:rsidP="00C90559">
      <w:pPr>
        <w:jc w:val="center"/>
        <w:rPr>
          <w:b/>
        </w:rPr>
      </w:pPr>
      <w:r w:rsidRPr="0084226C">
        <w:rPr>
          <w:b/>
        </w:rPr>
        <w:t>Информационно-техническое обеспечение</w:t>
      </w:r>
    </w:p>
    <w:p w:rsidR="00AE4EA2" w:rsidRPr="0084226C" w:rsidRDefault="00AE4EA2" w:rsidP="0014497B">
      <w:pPr>
        <w:jc w:val="both"/>
      </w:pPr>
      <w:r w:rsidRPr="0084226C">
        <w:t>Одной из важнейших задач ресурсного обеспечения школы является пополнение информационно- технической базы, дающей возможность учащимся пользоваться к</w:t>
      </w:r>
      <w:r w:rsidR="00C6508D" w:rsidRPr="0084226C">
        <w:t>омпьютерами. В школе ученических</w:t>
      </w:r>
      <w:r w:rsidRPr="0084226C">
        <w:t xml:space="preserve"> компьютеров</w:t>
      </w:r>
      <w:r w:rsidR="00C6508D" w:rsidRPr="0084226C">
        <w:t xml:space="preserve"> -5 шт., интерактивная доска- 2 шт.,</w:t>
      </w:r>
      <w:r w:rsidR="000540B7" w:rsidRPr="0084226C">
        <w:t>проексионная техника -2 шт.</w:t>
      </w:r>
    </w:p>
    <w:p w:rsidR="00AE4EA2" w:rsidRPr="0084226C" w:rsidRDefault="00AE4EA2" w:rsidP="00C90559">
      <w:pPr>
        <w:jc w:val="center"/>
        <w:rPr>
          <w:b/>
        </w:rPr>
      </w:pPr>
      <w:r w:rsidRPr="0084226C">
        <w:rPr>
          <w:b/>
        </w:rPr>
        <w:t>Библиотечный фонд школы</w:t>
      </w:r>
    </w:p>
    <w:p w:rsidR="00C90559" w:rsidRPr="0084226C" w:rsidRDefault="00C90559" w:rsidP="00C90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rPr>
          <w:rFonts w:eastAsia="Calibri"/>
          <w:lang w:eastAsia="en-US"/>
        </w:rPr>
      </w:pPr>
      <w:r w:rsidRPr="0084226C">
        <w:rPr>
          <w:rFonts w:eastAsia="Calibri"/>
          <w:lang w:eastAsia="en-US"/>
        </w:rPr>
        <w:t xml:space="preserve">    Число книг - </w:t>
      </w:r>
      <w:r w:rsidRPr="0084226C">
        <w:rPr>
          <w:rFonts w:eastAsia="Calibri"/>
          <w:i/>
          <w:u w:val="single"/>
          <w:lang w:eastAsia="en-US"/>
        </w:rPr>
        <w:t>5966</w:t>
      </w:r>
      <w:r w:rsidRPr="0084226C">
        <w:rPr>
          <w:rFonts w:eastAsia="Calibri"/>
          <w:lang w:eastAsia="en-US"/>
        </w:rPr>
        <w:t xml:space="preserve">;  фонд учебников – 702, художественная литература -5398, </w:t>
      </w:r>
    </w:p>
    <w:p w:rsidR="00C90559" w:rsidRPr="0084226C" w:rsidRDefault="00C90559" w:rsidP="00C90559">
      <w:pPr>
        <w:autoSpaceDE w:val="0"/>
        <w:ind w:right="-93"/>
        <w:jc w:val="both"/>
        <w:rPr>
          <w:rFonts w:eastAsia="Calibri"/>
          <w:lang w:eastAsia="en-US"/>
        </w:rPr>
      </w:pPr>
      <w:r w:rsidRPr="0084226C">
        <w:rPr>
          <w:rFonts w:eastAsia="Calibri"/>
          <w:lang w:eastAsia="en-US"/>
        </w:rPr>
        <w:t>научно-педагогическая и методическая литература - 535</w:t>
      </w:r>
    </w:p>
    <w:p w:rsidR="00C90559" w:rsidRPr="0084226C" w:rsidRDefault="00C90559" w:rsidP="00C90559">
      <w:pPr>
        <w:autoSpaceDE w:val="0"/>
        <w:ind w:left="142" w:right="-93" w:firstLine="142"/>
        <w:jc w:val="both"/>
        <w:rPr>
          <w:rFonts w:eastAsia="Calibri"/>
          <w:lang w:eastAsia="en-US"/>
        </w:rPr>
      </w:pPr>
      <w:r w:rsidRPr="0084226C">
        <w:rPr>
          <w:rFonts w:eastAsia="Calibri"/>
          <w:lang w:eastAsia="en-US"/>
        </w:rPr>
        <w:t xml:space="preserve">Востребованность библиотечного фонда и информационной базы достаточно высокая. </w:t>
      </w:r>
    </w:p>
    <w:p w:rsidR="00AE4EA2" w:rsidRPr="0084226C" w:rsidRDefault="00AE4EA2" w:rsidP="00C56241">
      <w:pPr>
        <w:pStyle w:val="310"/>
        <w:ind w:left="0" w:right="-1"/>
        <w:jc w:val="both"/>
        <w:rPr>
          <w:sz w:val="24"/>
          <w:szCs w:val="24"/>
        </w:rPr>
      </w:pPr>
      <w:r w:rsidRPr="0084226C">
        <w:rPr>
          <w:iCs/>
          <w:sz w:val="24"/>
          <w:szCs w:val="24"/>
        </w:rPr>
        <w:t xml:space="preserve">Наличие в библиотеке компьютерного оборудования </w:t>
      </w:r>
      <w:r w:rsidRPr="0084226C">
        <w:rPr>
          <w:iCs/>
          <w:sz w:val="24"/>
          <w:szCs w:val="24"/>
          <w:u w:val="single"/>
        </w:rPr>
        <w:t>( 1 компьютер)</w:t>
      </w:r>
      <w:r w:rsidRPr="0084226C">
        <w:rPr>
          <w:iCs/>
          <w:sz w:val="24"/>
          <w:szCs w:val="24"/>
        </w:rPr>
        <w:t>.</w:t>
      </w:r>
    </w:p>
    <w:p w:rsidR="00AE4EA2" w:rsidRPr="0084226C" w:rsidRDefault="00AE4EA2" w:rsidP="004B382E">
      <w:pPr>
        <w:jc w:val="center"/>
      </w:pPr>
      <w:r w:rsidRPr="0084226C">
        <w:rPr>
          <w:b/>
        </w:rPr>
        <w:t>Степень оснащённости кабинетов учебно-наглядным оборудованием</w:t>
      </w:r>
    </w:p>
    <w:p w:rsidR="00AE4EA2" w:rsidRPr="0084226C" w:rsidRDefault="00AE4EA2" w:rsidP="0014497B">
      <w:pPr>
        <w:jc w:val="both"/>
      </w:pPr>
      <w:r w:rsidRPr="0084226C">
        <w:t xml:space="preserve">(в соответствии с федеральным компонентом государственного образовательного стандарта (утвержден приказом  Министерства образования РФ от 05.03.2004 г. № 1089), письмом Министерства образования и науки РФ от 01.04. 2005 г. № 03-417 «О перечне учебного и компьютерного оборудования для оснащения общеобразовательных учреждений») </w:t>
      </w:r>
    </w:p>
    <w:p w:rsidR="00AE4EA2" w:rsidRPr="0084226C" w:rsidRDefault="00AE4EA2" w:rsidP="0014497B">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559"/>
        <w:gridCol w:w="1843"/>
        <w:gridCol w:w="1842"/>
        <w:gridCol w:w="2268"/>
      </w:tblGrid>
      <w:tr w:rsidR="00AE4EA2" w:rsidRPr="0084226C" w:rsidTr="0099745D">
        <w:trPr>
          <w:trHeight w:val="195"/>
        </w:trPr>
        <w:tc>
          <w:tcPr>
            <w:tcW w:w="2235" w:type="dxa"/>
            <w:vMerge w:val="restart"/>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rPr>
                <w:b/>
              </w:rPr>
            </w:pPr>
            <w:r w:rsidRPr="0084226C">
              <w:rPr>
                <w:b/>
              </w:rPr>
              <w:t>Наименование кабинета</w:t>
            </w:r>
          </w:p>
        </w:tc>
        <w:tc>
          <w:tcPr>
            <w:tcW w:w="1559" w:type="dxa"/>
            <w:vMerge w:val="restart"/>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rPr>
                <w:b/>
              </w:rPr>
            </w:pPr>
            <w:r w:rsidRPr="0084226C">
              <w:rPr>
                <w:b/>
              </w:rPr>
              <w:t>Количество</w:t>
            </w:r>
          </w:p>
          <w:p w:rsidR="00AE4EA2" w:rsidRPr="0084226C" w:rsidRDefault="00AE4EA2" w:rsidP="0014497B">
            <w:pPr>
              <w:jc w:val="both"/>
              <w:rPr>
                <w:b/>
              </w:rPr>
            </w:pPr>
            <w:r w:rsidRPr="0084226C">
              <w:rPr>
                <w:b/>
              </w:rPr>
              <w:t>всего</w:t>
            </w:r>
          </w:p>
        </w:tc>
        <w:tc>
          <w:tcPr>
            <w:tcW w:w="5953" w:type="dxa"/>
            <w:gridSpan w:val="3"/>
            <w:tcBorders>
              <w:top w:val="single" w:sz="4" w:space="0" w:color="auto"/>
              <w:left w:val="single" w:sz="4" w:space="0" w:color="auto"/>
              <w:bottom w:val="single" w:sz="4" w:space="0" w:color="auto"/>
              <w:right w:val="single" w:sz="4" w:space="0" w:color="auto"/>
            </w:tcBorders>
          </w:tcPr>
          <w:p w:rsidR="00AE4EA2" w:rsidRPr="0084226C" w:rsidRDefault="00AE4EA2" w:rsidP="00C90559">
            <w:pPr>
              <w:jc w:val="center"/>
              <w:rPr>
                <w:b/>
              </w:rPr>
            </w:pPr>
            <w:r w:rsidRPr="0084226C">
              <w:rPr>
                <w:b/>
              </w:rPr>
              <w:t>Состояние</w:t>
            </w:r>
          </w:p>
        </w:tc>
      </w:tr>
      <w:tr w:rsidR="00AE4EA2" w:rsidRPr="0084226C" w:rsidTr="0099745D">
        <w:trPr>
          <w:trHeight w:val="345"/>
        </w:trPr>
        <w:tc>
          <w:tcPr>
            <w:tcW w:w="2235" w:type="dxa"/>
            <w:vMerge/>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rPr>
                <w:b/>
              </w:rPr>
            </w:pPr>
          </w:p>
        </w:tc>
        <w:tc>
          <w:tcPr>
            <w:tcW w:w="1559" w:type="dxa"/>
            <w:vMerge/>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rPr>
                <w:b/>
              </w:rPr>
            </w:pPr>
          </w:p>
        </w:tc>
        <w:tc>
          <w:tcPr>
            <w:tcW w:w="1843"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rPr>
                <w:b/>
              </w:rPr>
            </w:pPr>
            <w:r w:rsidRPr="0084226C">
              <w:rPr>
                <w:b/>
              </w:rPr>
              <w:t>Оптимальное</w:t>
            </w:r>
          </w:p>
          <w:p w:rsidR="00AE4EA2" w:rsidRPr="0084226C" w:rsidRDefault="00AE4EA2" w:rsidP="0014497B">
            <w:pPr>
              <w:jc w:val="both"/>
              <w:rPr>
                <w:b/>
              </w:rPr>
            </w:pPr>
            <w:r w:rsidRPr="0084226C">
              <w:rPr>
                <w:b/>
              </w:rPr>
              <w:t>(100%-80%)</w:t>
            </w:r>
          </w:p>
          <w:p w:rsidR="00AE4EA2" w:rsidRPr="0084226C" w:rsidRDefault="00AE4EA2" w:rsidP="0014497B">
            <w:pPr>
              <w:jc w:val="both"/>
              <w:rPr>
                <w:b/>
              </w:rPr>
            </w:pPr>
          </w:p>
        </w:tc>
        <w:tc>
          <w:tcPr>
            <w:tcW w:w="1842"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rPr>
                <w:b/>
              </w:rPr>
            </w:pPr>
            <w:r w:rsidRPr="0084226C">
              <w:rPr>
                <w:b/>
              </w:rPr>
              <w:t>Допустимое</w:t>
            </w:r>
          </w:p>
          <w:p w:rsidR="00AE4EA2" w:rsidRPr="0084226C" w:rsidRDefault="00AE4EA2" w:rsidP="0014497B">
            <w:pPr>
              <w:jc w:val="both"/>
              <w:rPr>
                <w:b/>
              </w:rPr>
            </w:pPr>
            <w:r w:rsidRPr="0084226C">
              <w:rPr>
                <w:b/>
              </w:rPr>
              <w:t>(80% - 50%)</w:t>
            </w:r>
          </w:p>
        </w:tc>
        <w:tc>
          <w:tcPr>
            <w:tcW w:w="2268"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rPr>
                <w:b/>
              </w:rPr>
            </w:pPr>
            <w:r w:rsidRPr="0084226C">
              <w:rPr>
                <w:b/>
              </w:rPr>
              <w:t>Недопустимое</w:t>
            </w:r>
          </w:p>
          <w:p w:rsidR="00AE4EA2" w:rsidRPr="0084226C" w:rsidRDefault="00AE4EA2" w:rsidP="0014497B">
            <w:pPr>
              <w:jc w:val="both"/>
              <w:rPr>
                <w:b/>
              </w:rPr>
            </w:pPr>
            <w:r w:rsidRPr="0084226C">
              <w:rPr>
                <w:b/>
              </w:rPr>
              <w:t>(50% и менее)</w:t>
            </w:r>
          </w:p>
        </w:tc>
      </w:tr>
      <w:tr w:rsidR="00AE4EA2" w:rsidRPr="0084226C" w:rsidTr="0099745D">
        <w:tc>
          <w:tcPr>
            <w:tcW w:w="2235"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Кабинет начальной школы</w:t>
            </w:r>
          </w:p>
        </w:tc>
        <w:tc>
          <w:tcPr>
            <w:tcW w:w="1559" w:type="dxa"/>
            <w:tcBorders>
              <w:top w:val="single" w:sz="4" w:space="0" w:color="auto"/>
              <w:left w:val="single" w:sz="4" w:space="0" w:color="auto"/>
              <w:bottom w:val="single" w:sz="4" w:space="0" w:color="auto"/>
              <w:right w:val="single" w:sz="4" w:space="0" w:color="auto"/>
            </w:tcBorders>
          </w:tcPr>
          <w:p w:rsidR="00AE4EA2" w:rsidRPr="0084226C" w:rsidRDefault="00C90559" w:rsidP="00C133D3">
            <w:pPr>
              <w:jc w:val="center"/>
            </w:pPr>
            <w:r w:rsidRPr="0084226C">
              <w:t>2</w:t>
            </w:r>
          </w:p>
        </w:tc>
        <w:tc>
          <w:tcPr>
            <w:tcW w:w="1843"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75</w:t>
            </w:r>
          </w:p>
        </w:tc>
        <w:tc>
          <w:tcPr>
            <w:tcW w:w="2268"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r>
      <w:tr w:rsidR="00AE4EA2" w:rsidRPr="0084226C" w:rsidTr="0099745D">
        <w:tc>
          <w:tcPr>
            <w:tcW w:w="2235"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Кабинет русского языка и литературы</w:t>
            </w:r>
          </w:p>
        </w:tc>
        <w:tc>
          <w:tcPr>
            <w:tcW w:w="1559"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1</w:t>
            </w:r>
          </w:p>
        </w:tc>
        <w:tc>
          <w:tcPr>
            <w:tcW w:w="1843"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84226C" w:rsidRDefault="00C6508D" w:rsidP="00C133D3">
            <w:pPr>
              <w:jc w:val="center"/>
            </w:pPr>
            <w:r w:rsidRPr="0084226C">
              <w:t>65</w:t>
            </w:r>
          </w:p>
        </w:tc>
        <w:tc>
          <w:tcPr>
            <w:tcW w:w="2268"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r>
      <w:tr w:rsidR="00AE4EA2" w:rsidRPr="0084226C" w:rsidTr="0099745D">
        <w:tc>
          <w:tcPr>
            <w:tcW w:w="2235"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Кабинет химии и биологии</w:t>
            </w:r>
          </w:p>
        </w:tc>
        <w:tc>
          <w:tcPr>
            <w:tcW w:w="1559"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1</w:t>
            </w:r>
          </w:p>
        </w:tc>
        <w:tc>
          <w:tcPr>
            <w:tcW w:w="1843"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75</w:t>
            </w:r>
          </w:p>
        </w:tc>
        <w:tc>
          <w:tcPr>
            <w:tcW w:w="2268"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r>
      <w:tr w:rsidR="00AE4EA2" w:rsidRPr="0084226C" w:rsidTr="0099745D">
        <w:tc>
          <w:tcPr>
            <w:tcW w:w="2235"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Кабинет иностранного языка</w:t>
            </w:r>
          </w:p>
        </w:tc>
        <w:tc>
          <w:tcPr>
            <w:tcW w:w="1559"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1</w:t>
            </w:r>
          </w:p>
        </w:tc>
        <w:tc>
          <w:tcPr>
            <w:tcW w:w="1843"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c>
          <w:tcPr>
            <w:tcW w:w="2268"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50</w:t>
            </w:r>
          </w:p>
        </w:tc>
      </w:tr>
      <w:tr w:rsidR="00AE4EA2" w:rsidRPr="0084226C" w:rsidTr="0099745D">
        <w:tc>
          <w:tcPr>
            <w:tcW w:w="2235"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Кабинет математики</w:t>
            </w:r>
          </w:p>
        </w:tc>
        <w:tc>
          <w:tcPr>
            <w:tcW w:w="1559"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1</w:t>
            </w:r>
          </w:p>
        </w:tc>
        <w:tc>
          <w:tcPr>
            <w:tcW w:w="1843"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75</w:t>
            </w:r>
          </w:p>
        </w:tc>
        <w:tc>
          <w:tcPr>
            <w:tcW w:w="2268"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r>
      <w:tr w:rsidR="00AE4EA2" w:rsidRPr="0084226C" w:rsidTr="0099745D">
        <w:tc>
          <w:tcPr>
            <w:tcW w:w="2235"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 xml:space="preserve">Кабинет информатики </w:t>
            </w:r>
          </w:p>
        </w:tc>
        <w:tc>
          <w:tcPr>
            <w:tcW w:w="1559"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1</w:t>
            </w:r>
          </w:p>
        </w:tc>
        <w:tc>
          <w:tcPr>
            <w:tcW w:w="1843"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75</w:t>
            </w:r>
          </w:p>
        </w:tc>
        <w:tc>
          <w:tcPr>
            <w:tcW w:w="2268"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r>
      <w:tr w:rsidR="00AE4EA2" w:rsidRPr="0084226C" w:rsidTr="0099745D">
        <w:tc>
          <w:tcPr>
            <w:tcW w:w="2235" w:type="dxa"/>
            <w:tcBorders>
              <w:top w:val="single" w:sz="4" w:space="0" w:color="auto"/>
              <w:left w:val="single" w:sz="4" w:space="0" w:color="auto"/>
              <w:bottom w:val="single" w:sz="4" w:space="0" w:color="auto"/>
              <w:right w:val="single" w:sz="4" w:space="0" w:color="auto"/>
            </w:tcBorders>
          </w:tcPr>
          <w:p w:rsidR="00AE4EA2" w:rsidRPr="0084226C" w:rsidRDefault="00AE4EA2" w:rsidP="00C6508D">
            <w:pPr>
              <w:jc w:val="both"/>
            </w:pPr>
            <w:r w:rsidRPr="0084226C">
              <w:t xml:space="preserve">Кабинет </w:t>
            </w:r>
            <w:r w:rsidR="00C6508D" w:rsidRPr="0084226C">
              <w:t>ОБЖ</w:t>
            </w:r>
          </w:p>
        </w:tc>
        <w:tc>
          <w:tcPr>
            <w:tcW w:w="1559"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1</w:t>
            </w:r>
          </w:p>
        </w:tc>
        <w:tc>
          <w:tcPr>
            <w:tcW w:w="1843"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75</w:t>
            </w:r>
          </w:p>
        </w:tc>
        <w:tc>
          <w:tcPr>
            <w:tcW w:w="2268"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r>
      <w:tr w:rsidR="00AE4EA2" w:rsidRPr="0084226C" w:rsidTr="0099745D">
        <w:tc>
          <w:tcPr>
            <w:tcW w:w="2235"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Кабинет истории и обществознания</w:t>
            </w:r>
          </w:p>
        </w:tc>
        <w:tc>
          <w:tcPr>
            <w:tcW w:w="1559"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1</w:t>
            </w:r>
          </w:p>
        </w:tc>
        <w:tc>
          <w:tcPr>
            <w:tcW w:w="1843"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75</w:t>
            </w:r>
          </w:p>
        </w:tc>
        <w:tc>
          <w:tcPr>
            <w:tcW w:w="2268"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r>
      <w:tr w:rsidR="00AE4EA2" w:rsidRPr="0084226C" w:rsidTr="0099745D">
        <w:tc>
          <w:tcPr>
            <w:tcW w:w="2235" w:type="dxa"/>
            <w:tcBorders>
              <w:top w:val="single" w:sz="4" w:space="0" w:color="auto"/>
              <w:left w:val="single" w:sz="4" w:space="0" w:color="auto"/>
              <w:bottom w:val="single" w:sz="4" w:space="0" w:color="auto"/>
              <w:right w:val="single" w:sz="4" w:space="0" w:color="auto"/>
            </w:tcBorders>
          </w:tcPr>
          <w:p w:rsidR="00AE4EA2" w:rsidRPr="0084226C" w:rsidRDefault="00AE4EA2" w:rsidP="0014497B">
            <w:pPr>
              <w:jc w:val="both"/>
            </w:pPr>
            <w:r w:rsidRPr="0084226C">
              <w:t>Кабинет физики</w:t>
            </w:r>
          </w:p>
        </w:tc>
        <w:tc>
          <w:tcPr>
            <w:tcW w:w="1559"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r w:rsidRPr="0084226C">
              <w:t>1</w:t>
            </w:r>
          </w:p>
        </w:tc>
        <w:tc>
          <w:tcPr>
            <w:tcW w:w="1843"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84226C" w:rsidRDefault="00C6508D" w:rsidP="00C133D3">
            <w:pPr>
              <w:jc w:val="center"/>
            </w:pPr>
            <w:r w:rsidRPr="0084226C">
              <w:t>65</w:t>
            </w:r>
          </w:p>
        </w:tc>
        <w:tc>
          <w:tcPr>
            <w:tcW w:w="2268" w:type="dxa"/>
            <w:tcBorders>
              <w:top w:val="single" w:sz="4" w:space="0" w:color="auto"/>
              <w:left w:val="single" w:sz="4" w:space="0" w:color="auto"/>
              <w:bottom w:val="single" w:sz="4" w:space="0" w:color="auto"/>
              <w:right w:val="single" w:sz="4" w:space="0" w:color="auto"/>
            </w:tcBorders>
          </w:tcPr>
          <w:p w:rsidR="00AE4EA2" w:rsidRPr="0084226C" w:rsidRDefault="00AE4EA2" w:rsidP="00C133D3">
            <w:pPr>
              <w:jc w:val="center"/>
            </w:pPr>
          </w:p>
        </w:tc>
      </w:tr>
    </w:tbl>
    <w:p w:rsidR="00C6508D" w:rsidRPr="0084226C" w:rsidRDefault="00C6508D" w:rsidP="00E83F8D">
      <w:pPr>
        <w:jc w:val="center"/>
        <w:rPr>
          <w:b/>
        </w:rPr>
      </w:pPr>
    </w:p>
    <w:p w:rsidR="00C6508D" w:rsidRPr="0084226C" w:rsidRDefault="00C6508D" w:rsidP="00E83F8D">
      <w:pPr>
        <w:jc w:val="center"/>
        <w:rPr>
          <w:b/>
        </w:rPr>
      </w:pPr>
    </w:p>
    <w:p w:rsidR="004B382E" w:rsidRPr="0084226C" w:rsidRDefault="004B382E" w:rsidP="00E83F8D">
      <w:pPr>
        <w:jc w:val="center"/>
        <w:rPr>
          <w:b/>
        </w:rPr>
      </w:pPr>
      <w:r w:rsidRPr="0084226C">
        <w:rPr>
          <w:b/>
        </w:rPr>
        <w:t xml:space="preserve">Задачи МБОУ </w:t>
      </w:r>
      <w:r w:rsidR="00C6508D" w:rsidRPr="0084226C">
        <w:rPr>
          <w:b/>
        </w:rPr>
        <w:t xml:space="preserve">«Амикеевская ООШ» </w:t>
      </w:r>
      <w:r w:rsidR="00AA631A">
        <w:rPr>
          <w:b/>
        </w:rPr>
        <w:t>на 2023-2024</w:t>
      </w:r>
      <w:bookmarkStart w:id="0" w:name="_GoBack"/>
      <w:bookmarkEnd w:id="0"/>
      <w:r w:rsidRPr="0084226C">
        <w:rPr>
          <w:b/>
        </w:rPr>
        <w:t xml:space="preserve"> учебный год</w:t>
      </w:r>
    </w:p>
    <w:p w:rsidR="00C6508D" w:rsidRPr="0084226C" w:rsidRDefault="00C6508D" w:rsidP="00E83F8D">
      <w:pPr>
        <w:jc w:val="center"/>
        <w:rPr>
          <w:b/>
        </w:rPr>
      </w:pPr>
    </w:p>
    <w:p w:rsidR="004B382E" w:rsidRPr="0084226C" w:rsidRDefault="004B382E" w:rsidP="004B382E">
      <w:pPr>
        <w:tabs>
          <w:tab w:val="num" w:pos="816"/>
        </w:tabs>
        <w:ind w:left="816" w:hanging="360"/>
        <w:jc w:val="both"/>
      </w:pPr>
      <w:r w:rsidRPr="0084226C">
        <w:t>1. Создание комфортных условий успешного обучения каждого ученика:</w:t>
      </w:r>
    </w:p>
    <w:p w:rsidR="004B382E" w:rsidRPr="0084226C" w:rsidRDefault="004B382E" w:rsidP="004B382E">
      <w:pPr>
        <w:tabs>
          <w:tab w:val="num" w:pos="1440"/>
        </w:tabs>
        <w:jc w:val="both"/>
      </w:pPr>
      <w:r w:rsidRPr="0084226C">
        <w:t>Формирование у учащихся школы устойчивых познавательных интересов;</w:t>
      </w:r>
    </w:p>
    <w:p w:rsidR="004B382E" w:rsidRPr="0084226C" w:rsidRDefault="004B382E" w:rsidP="004B382E">
      <w:pPr>
        <w:tabs>
          <w:tab w:val="num" w:pos="1440"/>
        </w:tabs>
        <w:jc w:val="both"/>
      </w:pPr>
      <w:r w:rsidRPr="0084226C">
        <w:rPr>
          <w:rFonts w:eastAsia="Symbol"/>
        </w:rPr>
        <w:t>П</w:t>
      </w:r>
      <w:r w:rsidRPr="0084226C">
        <w:t>овышение качества обучения школьников за счет освоения технологий, обеспечивающих успешность самостоятельной работы каждого ученика;</w:t>
      </w:r>
    </w:p>
    <w:p w:rsidR="004B382E" w:rsidRPr="0084226C" w:rsidRDefault="004B382E" w:rsidP="004B382E">
      <w:pPr>
        <w:tabs>
          <w:tab w:val="num" w:pos="816"/>
        </w:tabs>
        <w:ind w:left="816" w:hanging="360"/>
        <w:jc w:val="both"/>
      </w:pPr>
      <w:r w:rsidRPr="0084226C">
        <w:t xml:space="preserve">2.  Внедрение принципов личностно ориентированного подхода в обучении:  </w:t>
      </w:r>
    </w:p>
    <w:p w:rsidR="004B382E" w:rsidRPr="0084226C" w:rsidRDefault="004B382E" w:rsidP="004B382E">
      <w:pPr>
        <w:tabs>
          <w:tab w:val="num" w:pos="1440"/>
        </w:tabs>
        <w:jc w:val="both"/>
      </w:pPr>
      <w:r w:rsidRPr="0084226C">
        <w:t>Усиление мотивации педагогов на освоение инновационных педагогических технологий обучения и воспитания;</w:t>
      </w:r>
    </w:p>
    <w:p w:rsidR="004B382E" w:rsidRPr="0084226C" w:rsidRDefault="004B382E" w:rsidP="004B382E">
      <w:pPr>
        <w:tabs>
          <w:tab w:val="num" w:pos="1440"/>
        </w:tabs>
        <w:jc w:val="both"/>
      </w:pPr>
      <w:r w:rsidRPr="0084226C">
        <w:t>Обеспечение оптимального уровня квалификации педагогических кадров, необходимого для успешного развития школы;</w:t>
      </w:r>
    </w:p>
    <w:p w:rsidR="004B382E" w:rsidRPr="0084226C" w:rsidRDefault="004B382E" w:rsidP="004B382E">
      <w:pPr>
        <w:tabs>
          <w:tab w:val="num" w:pos="1440"/>
        </w:tabs>
        <w:jc w:val="both"/>
      </w:pPr>
      <w:r w:rsidRPr="0084226C">
        <w:lastRenderedPageBreak/>
        <w:t>Формирование системы диагностики интересов, творческих возможностей и развитие личности школьника и учителя как основы перевода учебного процесса в учебно-исследовательскую деятельность.</w:t>
      </w:r>
    </w:p>
    <w:p w:rsidR="00C6508D" w:rsidRPr="0084226C" w:rsidRDefault="00C6508D" w:rsidP="004B382E">
      <w:pPr>
        <w:jc w:val="center"/>
        <w:rPr>
          <w:b/>
        </w:rPr>
      </w:pPr>
    </w:p>
    <w:p w:rsidR="00AE4EA2" w:rsidRPr="0084226C" w:rsidRDefault="00AE4EA2" w:rsidP="004B382E">
      <w:pPr>
        <w:jc w:val="center"/>
        <w:rPr>
          <w:b/>
        </w:rPr>
      </w:pPr>
      <w:r w:rsidRPr="0084226C">
        <w:rPr>
          <w:b/>
        </w:rPr>
        <w:t>Контактная информация.</w:t>
      </w:r>
    </w:p>
    <w:p w:rsidR="00C6508D" w:rsidRPr="0084226C" w:rsidRDefault="00C6508D" w:rsidP="00C6508D">
      <w:pPr>
        <w:rPr>
          <w:rFonts w:eastAsia="Calibri"/>
          <w:iCs/>
          <w:lang w:eastAsia="en-US"/>
        </w:rPr>
      </w:pPr>
      <w:r w:rsidRPr="0084226C">
        <w:rPr>
          <w:rFonts w:eastAsia="Calibri"/>
          <w:iCs/>
          <w:lang w:eastAsia="en-US"/>
        </w:rPr>
        <w:t xml:space="preserve">423985,РТ, Муслюмовский район, с.Амикеево, ул. Ленина, </w:t>
      </w:r>
    </w:p>
    <w:p w:rsidR="00C6508D" w:rsidRPr="0084226C" w:rsidRDefault="00C6508D" w:rsidP="00C6508D">
      <w:r w:rsidRPr="0084226C">
        <w:rPr>
          <w:rFonts w:eastAsia="Calibri"/>
          <w:iCs/>
          <w:lang w:eastAsia="en-US"/>
        </w:rPr>
        <w:t>д.28</w:t>
      </w:r>
      <w:r w:rsidRPr="0084226C">
        <w:t>,(885-55)  63-30-14.</w:t>
      </w:r>
    </w:p>
    <w:p w:rsidR="00C6508D" w:rsidRPr="0084226C" w:rsidRDefault="00C6508D" w:rsidP="00C6508D">
      <w:r w:rsidRPr="0084226C">
        <w:t xml:space="preserve">Адрес сайта в Интернете:   https://edu.tatar.ru/muslum/amikeevo/sch </w:t>
      </w:r>
    </w:p>
    <w:p w:rsidR="00C6508D" w:rsidRPr="0084226C" w:rsidRDefault="00C6508D" w:rsidP="00C6508D">
      <w:r w:rsidRPr="0084226C">
        <w:t xml:space="preserve">     Электронный адрес:    </w:t>
      </w:r>
      <w:hyperlink r:id="rId15" w:history="1">
        <w:r w:rsidRPr="0084226C">
          <w:rPr>
            <w:rStyle w:val="af"/>
            <w:color w:val="auto"/>
          </w:rPr>
          <w:t>Samik.Mus@tatar.ru</w:t>
        </w:r>
      </w:hyperlink>
    </w:p>
    <w:p w:rsidR="00C6508D" w:rsidRPr="0084226C" w:rsidRDefault="00C6508D" w:rsidP="00C6508D">
      <w:pPr>
        <w:ind w:right="43"/>
      </w:pPr>
    </w:p>
    <w:p w:rsidR="00AE4EA2" w:rsidRPr="0084226C" w:rsidRDefault="00AE4EA2" w:rsidP="0014497B">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AE4EA2" w:rsidRPr="0084226C" w:rsidTr="0099745D">
        <w:tc>
          <w:tcPr>
            <w:tcW w:w="4785" w:type="dxa"/>
          </w:tcPr>
          <w:p w:rsidR="00AE4EA2" w:rsidRPr="0084226C" w:rsidRDefault="00AE4EA2" w:rsidP="0014497B">
            <w:pPr>
              <w:jc w:val="both"/>
            </w:pPr>
            <w:r w:rsidRPr="0084226C">
              <w:t xml:space="preserve">Директор школы  </w:t>
            </w:r>
          </w:p>
        </w:tc>
        <w:tc>
          <w:tcPr>
            <w:tcW w:w="4786" w:type="dxa"/>
          </w:tcPr>
          <w:p w:rsidR="00AE4EA2" w:rsidRPr="0084226C" w:rsidRDefault="00C6508D" w:rsidP="0014497B">
            <w:pPr>
              <w:jc w:val="both"/>
            </w:pPr>
            <w:r w:rsidRPr="0084226C">
              <w:t>Мубараков Ильдар Магфурянович</w:t>
            </w:r>
          </w:p>
        </w:tc>
      </w:tr>
      <w:tr w:rsidR="00AE4EA2" w:rsidRPr="0084226C" w:rsidTr="0099745D">
        <w:tc>
          <w:tcPr>
            <w:tcW w:w="4785" w:type="dxa"/>
          </w:tcPr>
          <w:p w:rsidR="00AE4EA2" w:rsidRPr="0084226C" w:rsidRDefault="00AE4EA2" w:rsidP="0014497B">
            <w:pPr>
              <w:jc w:val="both"/>
            </w:pPr>
            <w:r w:rsidRPr="0084226C">
              <w:t xml:space="preserve">Зам. директора по УВР       </w:t>
            </w:r>
          </w:p>
        </w:tc>
        <w:tc>
          <w:tcPr>
            <w:tcW w:w="4786" w:type="dxa"/>
          </w:tcPr>
          <w:p w:rsidR="00AE4EA2" w:rsidRPr="0084226C" w:rsidRDefault="00C6508D" w:rsidP="0014497B">
            <w:pPr>
              <w:jc w:val="both"/>
            </w:pPr>
            <w:r w:rsidRPr="0084226C">
              <w:t>Хакимова Гульнара Шариповна</w:t>
            </w:r>
          </w:p>
        </w:tc>
      </w:tr>
      <w:tr w:rsidR="00AE4EA2" w:rsidRPr="0084226C" w:rsidTr="0099745D">
        <w:tc>
          <w:tcPr>
            <w:tcW w:w="4785" w:type="dxa"/>
          </w:tcPr>
          <w:p w:rsidR="00AE4EA2" w:rsidRPr="0084226C" w:rsidRDefault="00C6508D" w:rsidP="0014497B">
            <w:pPr>
              <w:jc w:val="both"/>
            </w:pPr>
            <w:r w:rsidRPr="0084226C">
              <w:t>Зам. Директора по ВР</w:t>
            </w:r>
          </w:p>
        </w:tc>
        <w:tc>
          <w:tcPr>
            <w:tcW w:w="4786" w:type="dxa"/>
          </w:tcPr>
          <w:p w:rsidR="00AE4EA2" w:rsidRPr="0084226C" w:rsidRDefault="00F3651F" w:rsidP="0014497B">
            <w:pPr>
              <w:jc w:val="both"/>
            </w:pPr>
            <w:r w:rsidRPr="0084226C">
              <w:t>Бадретдинова</w:t>
            </w:r>
            <w:r w:rsidR="00D46CDD" w:rsidRPr="0084226C">
              <w:t xml:space="preserve"> Гульназ Магфуряновна </w:t>
            </w:r>
          </w:p>
        </w:tc>
      </w:tr>
    </w:tbl>
    <w:p w:rsidR="00AE4EA2" w:rsidRPr="00C6508D" w:rsidRDefault="00AE4EA2" w:rsidP="0014497B">
      <w:pPr>
        <w:jc w:val="both"/>
        <w:rPr>
          <w:sz w:val="28"/>
          <w:szCs w:val="28"/>
        </w:rPr>
      </w:pPr>
    </w:p>
    <w:p w:rsidR="00A86A4B" w:rsidRPr="00C6508D" w:rsidRDefault="00A86A4B" w:rsidP="0014497B">
      <w:pPr>
        <w:jc w:val="both"/>
        <w:rPr>
          <w:sz w:val="28"/>
          <w:szCs w:val="28"/>
        </w:rPr>
      </w:pPr>
    </w:p>
    <w:sectPr w:rsidR="00A86A4B" w:rsidRPr="00C6508D" w:rsidSect="00366D6B">
      <w:pgSz w:w="11906" w:h="16838"/>
      <w:pgMar w:top="709"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FA" w:rsidRDefault="004811FA" w:rsidP="00037846">
      <w:r>
        <w:separator/>
      </w:r>
    </w:p>
  </w:endnote>
  <w:endnote w:type="continuationSeparator" w:id="0">
    <w:p w:rsidR="004811FA" w:rsidRDefault="004811FA" w:rsidP="0003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panose1 w:val="020B0603030804020204"/>
    <w:charset w:val="CC"/>
    <w:family w:val="swiss"/>
    <w:pitch w:val="variable"/>
    <w:sig w:usb0="E7002EFF" w:usb1="D200FDFF" w:usb2="0A246029" w:usb3="00000000" w:csb0="000001FF" w:csb1="00000000"/>
  </w:font>
  <w:font w:name="Palatino Linotype">
    <w:panose1 w:val="02040502050505030304"/>
    <w:charset w:val="CC"/>
    <w:family w:val="roman"/>
    <w:pitch w:val="variable"/>
    <w:sig w:usb0="E0000287" w:usb1="40000013" w:usb2="00000000" w:usb3="00000000" w:csb0="0000019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FA" w:rsidRDefault="004811FA" w:rsidP="00037846">
      <w:r>
        <w:separator/>
      </w:r>
    </w:p>
  </w:footnote>
  <w:footnote w:type="continuationSeparator" w:id="0">
    <w:p w:rsidR="004811FA" w:rsidRDefault="004811FA" w:rsidP="00037846">
      <w:r>
        <w:continuationSeparator/>
      </w:r>
    </w:p>
  </w:footnote>
  <w:footnote w:id="1">
    <w:p w:rsidR="00366D6B" w:rsidRPr="00A540B2" w:rsidRDefault="00366D6B" w:rsidP="008A3906">
      <w:pPr>
        <w:tabs>
          <w:tab w:val="left" w:pos="341"/>
        </w:tabs>
        <w:spacing w:before="94" w:line="228" w:lineRule="auto"/>
        <w:ind w:right="115"/>
        <w:jc w:val="both"/>
        <w:rPr>
          <w:sz w:val="18"/>
          <w:szCs w:val="20"/>
        </w:rPr>
      </w:pPr>
    </w:p>
    <w:p w:rsidR="00366D6B" w:rsidRPr="00A540B2" w:rsidRDefault="00366D6B" w:rsidP="008A3906">
      <w:pPr>
        <w:pStyle w:val="a8"/>
      </w:pPr>
    </w:p>
  </w:footnote>
  <w:footnote w:id="2">
    <w:p w:rsidR="00366D6B" w:rsidRPr="00A540B2" w:rsidRDefault="00366D6B" w:rsidP="008A3906">
      <w:pPr>
        <w:pStyle w:val="a8"/>
        <w:jc w:val="both"/>
      </w:pPr>
      <w:r w:rsidRPr="00A540B2">
        <w:rPr>
          <w:sz w:val="18"/>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bullet"/>
      <w:lvlText w:val=""/>
      <w:lvlJc w:val="left"/>
      <w:pPr>
        <w:tabs>
          <w:tab w:val="num" w:pos="360"/>
        </w:tabs>
        <w:ind w:left="360" w:hanging="360"/>
      </w:pPr>
      <w:rPr>
        <w:rFonts w:ascii="Symbol" w:hAnsi="Symbol"/>
        <w:sz w:val="18"/>
      </w:r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6" w15:restartNumberingAfterBreak="0">
    <w:nsid w:val="00000BB3"/>
    <w:multiLevelType w:val="hybridMultilevel"/>
    <w:tmpl w:val="1B642A68"/>
    <w:lvl w:ilvl="0" w:tplc="5030BCA4">
      <w:start w:val="1"/>
      <w:numFmt w:val="bullet"/>
      <w:lvlText w:val=""/>
      <w:lvlJc w:val="left"/>
    </w:lvl>
    <w:lvl w:ilvl="1" w:tplc="78561822">
      <w:start w:val="1"/>
      <w:numFmt w:val="bullet"/>
      <w:lvlText w:val="В"/>
      <w:lvlJc w:val="left"/>
    </w:lvl>
    <w:lvl w:ilvl="2" w:tplc="4DECE9A2">
      <w:numFmt w:val="decimal"/>
      <w:lvlText w:val=""/>
      <w:lvlJc w:val="left"/>
    </w:lvl>
    <w:lvl w:ilvl="3" w:tplc="8B105486">
      <w:numFmt w:val="decimal"/>
      <w:lvlText w:val=""/>
      <w:lvlJc w:val="left"/>
    </w:lvl>
    <w:lvl w:ilvl="4" w:tplc="0A548464">
      <w:numFmt w:val="decimal"/>
      <w:lvlText w:val=""/>
      <w:lvlJc w:val="left"/>
    </w:lvl>
    <w:lvl w:ilvl="5" w:tplc="5D0647EA">
      <w:numFmt w:val="decimal"/>
      <w:lvlText w:val=""/>
      <w:lvlJc w:val="left"/>
    </w:lvl>
    <w:lvl w:ilvl="6" w:tplc="5FE0A46E">
      <w:numFmt w:val="decimal"/>
      <w:lvlText w:val=""/>
      <w:lvlJc w:val="left"/>
    </w:lvl>
    <w:lvl w:ilvl="7" w:tplc="78748618">
      <w:numFmt w:val="decimal"/>
      <w:lvlText w:val=""/>
      <w:lvlJc w:val="left"/>
    </w:lvl>
    <w:lvl w:ilvl="8" w:tplc="E7322614">
      <w:numFmt w:val="decimal"/>
      <w:lvlText w:val=""/>
      <w:lvlJc w:val="left"/>
    </w:lvl>
  </w:abstractNum>
  <w:abstractNum w:abstractNumId="7" w15:restartNumberingAfterBreak="0">
    <w:nsid w:val="000041BB"/>
    <w:multiLevelType w:val="hybridMultilevel"/>
    <w:tmpl w:val="27321FF2"/>
    <w:lvl w:ilvl="0" w:tplc="E4C88EFE">
      <w:start w:val="1"/>
      <w:numFmt w:val="bullet"/>
      <w:lvlText w:val="-"/>
      <w:lvlJc w:val="left"/>
    </w:lvl>
    <w:lvl w:ilvl="1" w:tplc="20CEF4CC">
      <w:numFmt w:val="decimal"/>
      <w:lvlText w:val=""/>
      <w:lvlJc w:val="left"/>
    </w:lvl>
    <w:lvl w:ilvl="2" w:tplc="ED56A90C">
      <w:numFmt w:val="decimal"/>
      <w:lvlText w:val=""/>
      <w:lvlJc w:val="left"/>
    </w:lvl>
    <w:lvl w:ilvl="3" w:tplc="AFBE8C18">
      <w:numFmt w:val="decimal"/>
      <w:lvlText w:val=""/>
      <w:lvlJc w:val="left"/>
    </w:lvl>
    <w:lvl w:ilvl="4" w:tplc="0DCCAA74">
      <w:numFmt w:val="decimal"/>
      <w:lvlText w:val=""/>
      <w:lvlJc w:val="left"/>
    </w:lvl>
    <w:lvl w:ilvl="5" w:tplc="AAD2B51E">
      <w:numFmt w:val="decimal"/>
      <w:lvlText w:val=""/>
      <w:lvlJc w:val="left"/>
    </w:lvl>
    <w:lvl w:ilvl="6" w:tplc="BB203216">
      <w:numFmt w:val="decimal"/>
      <w:lvlText w:val=""/>
      <w:lvlJc w:val="left"/>
    </w:lvl>
    <w:lvl w:ilvl="7" w:tplc="FB905B18">
      <w:numFmt w:val="decimal"/>
      <w:lvlText w:val=""/>
      <w:lvlJc w:val="left"/>
    </w:lvl>
    <w:lvl w:ilvl="8" w:tplc="1E589268">
      <w:numFmt w:val="decimal"/>
      <w:lvlText w:val=""/>
      <w:lvlJc w:val="left"/>
    </w:lvl>
  </w:abstractNum>
  <w:abstractNum w:abstractNumId="8" w15:restartNumberingAfterBreak="0">
    <w:nsid w:val="08CF18AE"/>
    <w:multiLevelType w:val="multilevel"/>
    <w:tmpl w:val="F104E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E800AE"/>
    <w:multiLevelType w:val="multilevel"/>
    <w:tmpl w:val="71900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373EF6"/>
    <w:multiLevelType w:val="multilevel"/>
    <w:tmpl w:val="61E4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491752"/>
    <w:multiLevelType w:val="multilevel"/>
    <w:tmpl w:val="D010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652872"/>
    <w:multiLevelType w:val="hybridMultilevel"/>
    <w:tmpl w:val="CD8E77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D5F4197"/>
    <w:multiLevelType w:val="multilevel"/>
    <w:tmpl w:val="E24E8E26"/>
    <w:lvl w:ilvl="0">
      <w:start w:val="1"/>
      <w:numFmt w:val="decimal"/>
      <w:lvlText w:val="%1."/>
      <w:lvlJc w:val="left"/>
      <w:pPr>
        <w:tabs>
          <w:tab w:val="num" w:pos="360"/>
        </w:tabs>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313C007A"/>
    <w:multiLevelType w:val="multilevel"/>
    <w:tmpl w:val="F8A2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F346A"/>
    <w:multiLevelType w:val="multilevel"/>
    <w:tmpl w:val="00AC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F03A8C"/>
    <w:multiLevelType w:val="hybridMultilevel"/>
    <w:tmpl w:val="8F02C500"/>
    <w:lvl w:ilvl="0" w:tplc="425C14A6">
      <w:numFmt w:val="bullet"/>
      <w:lvlText w:val="-"/>
      <w:lvlJc w:val="left"/>
      <w:pPr>
        <w:ind w:left="500" w:hanging="140"/>
      </w:pPr>
      <w:rPr>
        <w:rFonts w:ascii="Times New Roman" w:eastAsia="Times New Roman" w:hAnsi="Times New Roman" w:cs="Times New Roman" w:hint="default"/>
        <w:w w:val="99"/>
        <w:sz w:val="24"/>
        <w:szCs w:val="24"/>
        <w:lang w:val="ru-RU" w:eastAsia="en-US" w:bidi="ar-SA"/>
      </w:rPr>
    </w:lvl>
    <w:lvl w:ilvl="1" w:tplc="75385CF4">
      <w:numFmt w:val="bullet"/>
      <w:lvlText w:val="•"/>
      <w:lvlJc w:val="left"/>
      <w:pPr>
        <w:ind w:left="1574" w:hanging="140"/>
      </w:pPr>
      <w:rPr>
        <w:rFonts w:hint="default"/>
        <w:lang w:val="ru-RU" w:eastAsia="en-US" w:bidi="ar-SA"/>
      </w:rPr>
    </w:lvl>
    <w:lvl w:ilvl="2" w:tplc="6478E762">
      <w:numFmt w:val="bullet"/>
      <w:lvlText w:val="•"/>
      <w:lvlJc w:val="left"/>
      <w:pPr>
        <w:ind w:left="2649" w:hanging="140"/>
      </w:pPr>
      <w:rPr>
        <w:rFonts w:hint="default"/>
        <w:lang w:val="ru-RU" w:eastAsia="en-US" w:bidi="ar-SA"/>
      </w:rPr>
    </w:lvl>
    <w:lvl w:ilvl="3" w:tplc="36BE7154">
      <w:numFmt w:val="bullet"/>
      <w:lvlText w:val="•"/>
      <w:lvlJc w:val="left"/>
      <w:pPr>
        <w:ind w:left="3723" w:hanging="140"/>
      </w:pPr>
      <w:rPr>
        <w:rFonts w:hint="default"/>
        <w:lang w:val="ru-RU" w:eastAsia="en-US" w:bidi="ar-SA"/>
      </w:rPr>
    </w:lvl>
    <w:lvl w:ilvl="4" w:tplc="359C13B2">
      <w:numFmt w:val="bullet"/>
      <w:lvlText w:val="•"/>
      <w:lvlJc w:val="left"/>
      <w:pPr>
        <w:ind w:left="4798" w:hanging="140"/>
      </w:pPr>
      <w:rPr>
        <w:rFonts w:hint="default"/>
        <w:lang w:val="ru-RU" w:eastAsia="en-US" w:bidi="ar-SA"/>
      </w:rPr>
    </w:lvl>
    <w:lvl w:ilvl="5" w:tplc="06C27EC2">
      <w:numFmt w:val="bullet"/>
      <w:lvlText w:val="•"/>
      <w:lvlJc w:val="left"/>
      <w:pPr>
        <w:ind w:left="5873" w:hanging="140"/>
      </w:pPr>
      <w:rPr>
        <w:rFonts w:hint="default"/>
        <w:lang w:val="ru-RU" w:eastAsia="en-US" w:bidi="ar-SA"/>
      </w:rPr>
    </w:lvl>
    <w:lvl w:ilvl="6" w:tplc="7E74A958">
      <w:numFmt w:val="bullet"/>
      <w:lvlText w:val="•"/>
      <w:lvlJc w:val="left"/>
      <w:pPr>
        <w:ind w:left="6947" w:hanging="140"/>
      </w:pPr>
      <w:rPr>
        <w:rFonts w:hint="default"/>
        <w:lang w:val="ru-RU" w:eastAsia="en-US" w:bidi="ar-SA"/>
      </w:rPr>
    </w:lvl>
    <w:lvl w:ilvl="7" w:tplc="2E72588A">
      <w:numFmt w:val="bullet"/>
      <w:lvlText w:val="•"/>
      <w:lvlJc w:val="left"/>
      <w:pPr>
        <w:ind w:left="8022" w:hanging="140"/>
      </w:pPr>
      <w:rPr>
        <w:rFonts w:hint="default"/>
        <w:lang w:val="ru-RU" w:eastAsia="en-US" w:bidi="ar-SA"/>
      </w:rPr>
    </w:lvl>
    <w:lvl w:ilvl="8" w:tplc="F8989110">
      <w:numFmt w:val="bullet"/>
      <w:lvlText w:val="•"/>
      <w:lvlJc w:val="left"/>
      <w:pPr>
        <w:ind w:left="9097" w:hanging="140"/>
      </w:pPr>
      <w:rPr>
        <w:rFonts w:hint="default"/>
        <w:lang w:val="ru-RU" w:eastAsia="en-US" w:bidi="ar-SA"/>
      </w:rPr>
    </w:lvl>
  </w:abstractNum>
  <w:abstractNum w:abstractNumId="18" w15:restartNumberingAfterBreak="0">
    <w:nsid w:val="3B224135"/>
    <w:multiLevelType w:val="hybridMultilevel"/>
    <w:tmpl w:val="7EA619A2"/>
    <w:lvl w:ilvl="0" w:tplc="A8F4491C">
      <w:numFmt w:val="bullet"/>
      <w:lvlText w:val=""/>
      <w:lvlJc w:val="left"/>
      <w:pPr>
        <w:ind w:left="464" w:hanging="360"/>
      </w:pPr>
      <w:rPr>
        <w:rFonts w:ascii="Wingdings" w:eastAsia="Wingdings" w:hAnsi="Wingdings" w:cs="Wingdings" w:hint="default"/>
        <w:w w:val="100"/>
        <w:sz w:val="24"/>
        <w:szCs w:val="24"/>
        <w:lang w:val="ru-RU" w:eastAsia="en-US" w:bidi="ar-SA"/>
      </w:rPr>
    </w:lvl>
    <w:lvl w:ilvl="1" w:tplc="291A43DA">
      <w:numFmt w:val="bullet"/>
      <w:lvlText w:val=""/>
      <w:lvlJc w:val="left"/>
      <w:pPr>
        <w:ind w:left="1503" w:hanging="360"/>
      </w:pPr>
      <w:rPr>
        <w:rFonts w:ascii="Wingdings" w:eastAsia="Wingdings" w:hAnsi="Wingdings" w:cs="Wingdings" w:hint="default"/>
        <w:w w:val="100"/>
        <w:sz w:val="24"/>
        <w:szCs w:val="24"/>
        <w:lang w:val="ru-RU" w:eastAsia="en-US" w:bidi="ar-SA"/>
      </w:rPr>
    </w:lvl>
    <w:lvl w:ilvl="2" w:tplc="5906C1FA">
      <w:numFmt w:val="bullet"/>
      <w:lvlText w:val="•"/>
      <w:lvlJc w:val="left"/>
      <w:pPr>
        <w:ind w:left="2582" w:hanging="360"/>
      </w:pPr>
      <w:rPr>
        <w:rFonts w:hint="default"/>
        <w:lang w:val="ru-RU" w:eastAsia="en-US" w:bidi="ar-SA"/>
      </w:rPr>
    </w:lvl>
    <w:lvl w:ilvl="3" w:tplc="31BA23A8">
      <w:numFmt w:val="bullet"/>
      <w:lvlText w:val="•"/>
      <w:lvlJc w:val="left"/>
      <w:pPr>
        <w:ind w:left="3665" w:hanging="360"/>
      </w:pPr>
      <w:rPr>
        <w:rFonts w:hint="default"/>
        <w:lang w:val="ru-RU" w:eastAsia="en-US" w:bidi="ar-SA"/>
      </w:rPr>
    </w:lvl>
    <w:lvl w:ilvl="4" w:tplc="35148D94">
      <w:numFmt w:val="bullet"/>
      <w:lvlText w:val="•"/>
      <w:lvlJc w:val="left"/>
      <w:pPr>
        <w:ind w:left="4748" w:hanging="360"/>
      </w:pPr>
      <w:rPr>
        <w:rFonts w:hint="default"/>
        <w:lang w:val="ru-RU" w:eastAsia="en-US" w:bidi="ar-SA"/>
      </w:rPr>
    </w:lvl>
    <w:lvl w:ilvl="5" w:tplc="06F401BC">
      <w:numFmt w:val="bullet"/>
      <w:lvlText w:val="•"/>
      <w:lvlJc w:val="left"/>
      <w:pPr>
        <w:ind w:left="5831" w:hanging="360"/>
      </w:pPr>
      <w:rPr>
        <w:rFonts w:hint="default"/>
        <w:lang w:val="ru-RU" w:eastAsia="en-US" w:bidi="ar-SA"/>
      </w:rPr>
    </w:lvl>
    <w:lvl w:ilvl="6" w:tplc="C1B6DADA">
      <w:numFmt w:val="bullet"/>
      <w:lvlText w:val="•"/>
      <w:lvlJc w:val="left"/>
      <w:pPr>
        <w:ind w:left="6914" w:hanging="360"/>
      </w:pPr>
      <w:rPr>
        <w:rFonts w:hint="default"/>
        <w:lang w:val="ru-RU" w:eastAsia="en-US" w:bidi="ar-SA"/>
      </w:rPr>
    </w:lvl>
    <w:lvl w:ilvl="7" w:tplc="5F607AAE">
      <w:numFmt w:val="bullet"/>
      <w:lvlText w:val="•"/>
      <w:lvlJc w:val="left"/>
      <w:pPr>
        <w:ind w:left="7997" w:hanging="360"/>
      </w:pPr>
      <w:rPr>
        <w:rFonts w:hint="default"/>
        <w:lang w:val="ru-RU" w:eastAsia="en-US" w:bidi="ar-SA"/>
      </w:rPr>
    </w:lvl>
    <w:lvl w:ilvl="8" w:tplc="F0D844F4">
      <w:numFmt w:val="bullet"/>
      <w:lvlText w:val="•"/>
      <w:lvlJc w:val="left"/>
      <w:pPr>
        <w:ind w:left="9080" w:hanging="360"/>
      </w:pPr>
      <w:rPr>
        <w:rFonts w:hint="default"/>
        <w:lang w:val="ru-RU" w:eastAsia="en-US" w:bidi="ar-SA"/>
      </w:rPr>
    </w:lvl>
  </w:abstractNum>
  <w:abstractNum w:abstractNumId="19" w15:restartNumberingAfterBreak="0">
    <w:nsid w:val="40F2407C"/>
    <w:multiLevelType w:val="hybridMultilevel"/>
    <w:tmpl w:val="A2F89B4E"/>
    <w:lvl w:ilvl="0" w:tplc="91665BD4">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EFC51D6"/>
    <w:multiLevelType w:val="hybridMultilevel"/>
    <w:tmpl w:val="7F3CBD64"/>
    <w:lvl w:ilvl="0" w:tplc="57ACCFFE">
      <w:start w:val="1"/>
      <w:numFmt w:val="decimal"/>
      <w:lvlText w:val="%1."/>
      <w:lvlJc w:val="left"/>
      <w:pPr>
        <w:ind w:left="500" w:hanging="276"/>
        <w:jc w:val="left"/>
      </w:pPr>
      <w:rPr>
        <w:rFonts w:ascii="Times New Roman" w:eastAsia="Times New Roman" w:hAnsi="Times New Roman" w:cs="Times New Roman" w:hint="default"/>
        <w:w w:val="100"/>
        <w:sz w:val="24"/>
        <w:szCs w:val="24"/>
        <w:lang w:val="ru-RU" w:eastAsia="en-US" w:bidi="ar-SA"/>
      </w:rPr>
    </w:lvl>
    <w:lvl w:ilvl="1" w:tplc="FCF63654">
      <w:numFmt w:val="bullet"/>
      <w:lvlText w:val="-"/>
      <w:lvlJc w:val="left"/>
      <w:pPr>
        <w:ind w:left="500" w:hanging="140"/>
      </w:pPr>
      <w:rPr>
        <w:rFonts w:ascii="Times New Roman" w:eastAsia="Times New Roman" w:hAnsi="Times New Roman" w:cs="Times New Roman" w:hint="default"/>
        <w:w w:val="99"/>
        <w:sz w:val="24"/>
        <w:szCs w:val="24"/>
        <w:lang w:val="ru-RU" w:eastAsia="en-US" w:bidi="ar-SA"/>
      </w:rPr>
    </w:lvl>
    <w:lvl w:ilvl="2" w:tplc="B00C3244">
      <w:numFmt w:val="bullet"/>
      <w:lvlText w:val=""/>
      <w:lvlJc w:val="left"/>
      <w:pPr>
        <w:ind w:left="1928" w:hanging="130"/>
      </w:pPr>
      <w:rPr>
        <w:rFonts w:ascii="Symbol" w:eastAsia="Symbol" w:hAnsi="Symbol" w:cs="Symbol" w:hint="default"/>
        <w:spacing w:val="19"/>
        <w:w w:val="100"/>
        <w:sz w:val="24"/>
        <w:szCs w:val="24"/>
        <w:lang w:val="ru-RU" w:eastAsia="en-US" w:bidi="ar-SA"/>
      </w:rPr>
    </w:lvl>
    <w:lvl w:ilvl="3" w:tplc="B7B41696">
      <w:numFmt w:val="bullet"/>
      <w:lvlText w:val="•"/>
      <w:lvlJc w:val="left"/>
      <w:pPr>
        <w:ind w:left="3992" w:hanging="130"/>
      </w:pPr>
      <w:rPr>
        <w:rFonts w:hint="default"/>
        <w:lang w:val="ru-RU" w:eastAsia="en-US" w:bidi="ar-SA"/>
      </w:rPr>
    </w:lvl>
    <w:lvl w:ilvl="4" w:tplc="D1264ED4">
      <w:numFmt w:val="bullet"/>
      <w:lvlText w:val="•"/>
      <w:lvlJc w:val="left"/>
      <w:pPr>
        <w:ind w:left="5028" w:hanging="130"/>
      </w:pPr>
      <w:rPr>
        <w:rFonts w:hint="default"/>
        <w:lang w:val="ru-RU" w:eastAsia="en-US" w:bidi="ar-SA"/>
      </w:rPr>
    </w:lvl>
    <w:lvl w:ilvl="5" w:tplc="7AC2F430">
      <w:numFmt w:val="bullet"/>
      <w:lvlText w:val="•"/>
      <w:lvlJc w:val="left"/>
      <w:pPr>
        <w:ind w:left="6065" w:hanging="130"/>
      </w:pPr>
      <w:rPr>
        <w:rFonts w:hint="default"/>
        <w:lang w:val="ru-RU" w:eastAsia="en-US" w:bidi="ar-SA"/>
      </w:rPr>
    </w:lvl>
    <w:lvl w:ilvl="6" w:tplc="81D41DF8">
      <w:numFmt w:val="bullet"/>
      <w:lvlText w:val="•"/>
      <w:lvlJc w:val="left"/>
      <w:pPr>
        <w:ind w:left="7101" w:hanging="130"/>
      </w:pPr>
      <w:rPr>
        <w:rFonts w:hint="default"/>
        <w:lang w:val="ru-RU" w:eastAsia="en-US" w:bidi="ar-SA"/>
      </w:rPr>
    </w:lvl>
    <w:lvl w:ilvl="7" w:tplc="35A8CBEA">
      <w:numFmt w:val="bullet"/>
      <w:lvlText w:val="•"/>
      <w:lvlJc w:val="left"/>
      <w:pPr>
        <w:ind w:left="8137" w:hanging="130"/>
      </w:pPr>
      <w:rPr>
        <w:rFonts w:hint="default"/>
        <w:lang w:val="ru-RU" w:eastAsia="en-US" w:bidi="ar-SA"/>
      </w:rPr>
    </w:lvl>
    <w:lvl w:ilvl="8" w:tplc="8E68C3F8">
      <w:numFmt w:val="bullet"/>
      <w:lvlText w:val="•"/>
      <w:lvlJc w:val="left"/>
      <w:pPr>
        <w:ind w:left="9173" w:hanging="130"/>
      </w:pPr>
      <w:rPr>
        <w:rFonts w:hint="default"/>
        <w:lang w:val="ru-RU" w:eastAsia="en-US" w:bidi="ar-SA"/>
      </w:rPr>
    </w:lvl>
  </w:abstractNum>
  <w:abstractNum w:abstractNumId="21" w15:restartNumberingAfterBreak="0">
    <w:nsid w:val="51F5621C"/>
    <w:multiLevelType w:val="hybridMultilevel"/>
    <w:tmpl w:val="445C01B0"/>
    <w:lvl w:ilvl="0" w:tplc="4EA2FA44">
      <w:start w:val="1"/>
      <w:numFmt w:val="decimal"/>
      <w:lvlText w:val="%1."/>
      <w:lvlJc w:val="left"/>
      <w:pPr>
        <w:ind w:left="720" w:hanging="360"/>
      </w:pPr>
    </w:lvl>
    <w:lvl w:ilvl="1" w:tplc="BEBE305A" w:tentative="1">
      <w:start w:val="1"/>
      <w:numFmt w:val="lowerLetter"/>
      <w:lvlText w:val="%2."/>
      <w:lvlJc w:val="left"/>
      <w:pPr>
        <w:ind w:left="1440" w:hanging="360"/>
      </w:pPr>
    </w:lvl>
    <w:lvl w:ilvl="2" w:tplc="36223D4A" w:tentative="1">
      <w:start w:val="1"/>
      <w:numFmt w:val="lowerRoman"/>
      <w:lvlText w:val="%3."/>
      <w:lvlJc w:val="right"/>
      <w:pPr>
        <w:ind w:left="2160" w:hanging="180"/>
      </w:pPr>
    </w:lvl>
    <w:lvl w:ilvl="3" w:tplc="A28C7D04" w:tentative="1">
      <w:start w:val="1"/>
      <w:numFmt w:val="decimal"/>
      <w:lvlText w:val="%4."/>
      <w:lvlJc w:val="left"/>
      <w:pPr>
        <w:ind w:left="2880" w:hanging="360"/>
      </w:pPr>
    </w:lvl>
    <w:lvl w:ilvl="4" w:tplc="9FB8D79E" w:tentative="1">
      <w:start w:val="1"/>
      <w:numFmt w:val="lowerLetter"/>
      <w:lvlText w:val="%5."/>
      <w:lvlJc w:val="left"/>
      <w:pPr>
        <w:ind w:left="3600" w:hanging="360"/>
      </w:pPr>
    </w:lvl>
    <w:lvl w:ilvl="5" w:tplc="5FBACD38" w:tentative="1">
      <w:start w:val="1"/>
      <w:numFmt w:val="lowerRoman"/>
      <w:lvlText w:val="%6."/>
      <w:lvlJc w:val="right"/>
      <w:pPr>
        <w:ind w:left="4320" w:hanging="180"/>
      </w:pPr>
    </w:lvl>
    <w:lvl w:ilvl="6" w:tplc="76B6C0A6" w:tentative="1">
      <w:start w:val="1"/>
      <w:numFmt w:val="decimal"/>
      <w:lvlText w:val="%7."/>
      <w:lvlJc w:val="left"/>
      <w:pPr>
        <w:ind w:left="5040" w:hanging="360"/>
      </w:pPr>
    </w:lvl>
    <w:lvl w:ilvl="7" w:tplc="44A8329A" w:tentative="1">
      <w:start w:val="1"/>
      <w:numFmt w:val="lowerLetter"/>
      <w:lvlText w:val="%8."/>
      <w:lvlJc w:val="left"/>
      <w:pPr>
        <w:ind w:left="5760" w:hanging="360"/>
      </w:pPr>
    </w:lvl>
    <w:lvl w:ilvl="8" w:tplc="CA444188" w:tentative="1">
      <w:start w:val="1"/>
      <w:numFmt w:val="lowerRoman"/>
      <w:lvlText w:val="%9."/>
      <w:lvlJc w:val="right"/>
      <w:pPr>
        <w:ind w:left="6480" w:hanging="180"/>
      </w:pPr>
    </w:lvl>
  </w:abstractNum>
  <w:abstractNum w:abstractNumId="22" w15:restartNumberingAfterBreak="0">
    <w:nsid w:val="5C7665D9"/>
    <w:multiLevelType w:val="hybridMultilevel"/>
    <w:tmpl w:val="F1CA7B4A"/>
    <w:lvl w:ilvl="0" w:tplc="9E72216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0170E19"/>
    <w:multiLevelType w:val="multilevel"/>
    <w:tmpl w:val="15AC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E4279"/>
    <w:multiLevelType w:val="hybridMultilevel"/>
    <w:tmpl w:val="D3202CA2"/>
    <w:lvl w:ilvl="0" w:tplc="91665BD4">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6BD9356E"/>
    <w:multiLevelType w:val="multilevel"/>
    <w:tmpl w:val="00B8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E00160"/>
    <w:multiLevelType w:val="singleLevel"/>
    <w:tmpl w:val="24505E10"/>
    <w:lvl w:ilvl="0">
      <w:start w:val="1"/>
      <w:numFmt w:val="upperRoman"/>
      <w:pStyle w:val="a"/>
      <w:lvlText w:val="%1."/>
      <w:lvlJc w:val="left"/>
      <w:pPr>
        <w:tabs>
          <w:tab w:val="num" w:pos="862"/>
        </w:tabs>
        <w:ind w:left="862" w:hanging="720"/>
      </w:pPr>
      <w:rPr>
        <w:rFonts w:cs="Times New Roman" w:hint="default"/>
      </w:rPr>
    </w:lvl>
  </w:abstractNum>
  <w:abstractNum w:abstractNumId="27" w15:restartNumberingAfterBreak="0">
    <w:nsid w:val="6F305A43"/>
    <w:multiLevelType w:val="multilevel"/>
    <w:tmpl w:val="F67EF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2D0C5E"/>
    <w:multiLevelType w:val="multilevel"/>
    <w:tmpl w:val="4024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AA02CE"/>
    <w:multiLevelType w:val="multilevel"/>
    <w:tmpl w:val="6DFE0D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6"/>
  </w:num>
  <w:num w:numId="3">
    <w:abstractNumId w:val="14"/>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3"/>
  </w:num>
  <w:num w:numId="10">
    <w:abstractNumId w:val="8"/>
  </w:num>
  <w:num w:numId="11">
    <w:abstractNumId w:val="25"/>
  </w:num>
  <w:num w:numId="12">
    <w:abstractNumId w:val="27"/>
  </w:num>
  <w:num w:numId="13">
    <w:abstractNumId w:val="12"/>
  </w:num>
  <w:num w:numId="14">
    <w:abstractNumId w:val="29"/>
  </w:num>
  <w:num w:numId="15">
    <w:abstractNumId w:val="16"/>
  </w:num>
  <w:num w:numId="16">
    <w:abstractNumId w:val="10"/>
  </w:num>
  <w:num w:numId="17">
    <w:abstractNumId w:val="28"/>
  </w:num>
  <w:num w:numId="18">
    <w:abstractNumId w:val="9"/>
  </w:num>
  <w:num w:numId="19">
    <w:abstractNumId w:val="15"/>
  </w:num>
  <w:num w:numId="20">
    <w:abstractNumId w:val="7"/>
  </w:num>
  <w:num w:numId="21">
    <w:abstractNumId w:val="6"/>
  </w:num>
  <w:num w:numId="22">
    <w:abstractNumId w:val="20"/>
  </w:num>
  <w:num w:numId="23">
    <w:abstractNumId w:val="17"/>
  </w:num>
  <w:num w:numId="24">
    <w:abstractNumId w:val="18"/>
  </w:num>
  <w:num w:numId="25">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E4EA2"/>
    <w:rsid w:val="00037846"/>
    <w:rsid w:val="0004538D"/>
    <w:rsid w:val="000520CA"/>
    <w:rsid w:val="000540B7"/>
    <w:rsid w:val="00062E95"/>
    <w:rsid w:val="00072797"/>
    <w:rsid w:val="00090887"/>
    <w:rsid w:val="000B39B7"/>
    <w:rsid w:val="000F1425"/>
    <w:rsid w:val="0012063F"/>
    <w:rsid w:val="0014497B"/>
    <w:rsid w:val="001D3AE1"/>
    <w:rsid w:val="001D4290"/>
    <w:rsid w:val="001D6432"/>
    <w:rsid w:val="001E30BC"/>
    <w:rsid w:val="001E45CF"/>
    <w:rsid w:val="001F60A6"/>
    <w:rsid w:val="001F718B"/>
    <w:rsid w:val="00252490"/>
    <w:rsid w:val="002647BA"/>
    <w:rsid w:val="002727F2"/>
    <w:rsid w:val="00275156"/>
    <w:rsid w:val="00276053"/>
    <w:rsid w:val="00285091"/>
    <w:rsid w:val="00291B3C"/>
    <w:rsid w:val="002C43D1"/>
    <w:rsid w:val="002D69E9"/>
    <w:rsid w:val="002D74C5"/>
    <w:rsid w:val="002F68B6"/>
    <w:rsid w:val="003059C5"/>
    <w:rsid w:val="00340DA5"/>
    <w:rsid w:val="003654C3"/>
    <w:rsid w:val="00366D6B"/>
    <w:rsid w:val="003742EC"/>
    <w:rsid w:val="00375582"/>
    <w:rsid w:val="003A0A0A"/>
    <w:rsid w:val="003C49CB"/>
    <w:rsid w:val="003C543A"/>
    <w:rsid w:val="003C7AF0"/>
    <w:rsid w:val="003D1655"/>
    <w:rsid w:val="00401E97"/>
    <w:rsid w:val="00412203"/>
    <w:rsid w:val="00423BAC"/>
    <w:rsid w:val="00431288"/>
    <w:rsid w:val="00437088"/>
    <w:rsid w:val="00461329"/>
    <w:rsid w:val="00465C0B"/>
    <w:rsid w:val="004811FA"/>
    <w:rsid w:val="004B382E"/>
    <w:rsid w:val="004C29FA"/>
    <w:rsid w:val="004C490F"/>
    <w:rsid w:val="004D7910"/>
    <w:rsid w:val="00514190"/>
    <w:rsid w:val="005226C1"/>
    <w:rsid w:val="00557690"/>
    <w:rsid w:val="00562F6D"/>
    <w:rsid w:val="00577F75"/>
    <w:rsid w:val="005E77C1"/>
    <w:rsid w:val="005F4A84"/>
    <w:rsid w:val="00605F09"/>
    <w:rsid w:val="0063079D"/>
    <w:rsid w:val="006423DC"/>
    <w:rsid w:val="0066409B"/>
    <w:rsid w:val="00676DEF"/>
    <w:rsid w:val="00683326"/>
    <w:rsid w:val="00690704"/>
    <w:rsid w:val="006A6066"/>
    <w:rsid w:val="006B2E19"/>
    <w:rsid w:val="006C32CC"/>
    <w:rsid w:val="006E30D3"/>
    <w:rsid w:val="006F1CE6"/>
    <w:rsid w:val="006F6F9F"/>
    <w:rsid w:val="00711082"/>
    <w:rsid w:val="00716AB0"/>
    <w:rsid w:val="00717484"/>
    <w:rsid w:val="00731353"/>
    <w:rsid w:val="0074057F"/>
    <w:rsid w:val="00765A88"/>
    <w:rsid w:val="00773B61"/>
    <w:rsid w:val="007950E6"/>
    <w:rsid w:val="007A1C02"/>
    <w:rsid w:val="007A1CA6"/>
    <w:rsid w:val="007A7E92"/>
    <w:rsid w:val="007B13D7"/>
    <w:rsid w:val="007D43CE"/>
    <w:rsid w:val="007D4728"/>
    <w:rsid w:val="007F3737"/>
    <w:rsid w:val="00800517"/>
    <w:rsid w:val="0084226C"/>
    <w:rsid w:val="00843994"/>
    <w:rsid w:val="00844750"/>
    <w:rsid w:val="008663AC"/>
    <w:rsid w:val="00882C91"/>
    <w:rsid w:val="008A3906"/>
    <w:rsid w:val="008E445C"/>
    <w:rsid w:val="008F3F03"/>
    <w:rsid w:val="008F6FBC"/>
    <w:rsid w:val="0090348F"/>
    <w:rsid w:val="009131C1"/>
    <w:rsid w:val="00926D98"/>
    <w:rsid w:val="0092728A"/>
    <w:rsid w:val="00933D33"/>
    <w:rsid w:val="00934FEA"/>
    <w:rsid w:val="0093765A"/>
    <w:rsid w:val="009440AA"/>
    <w:rsid w:val="009741A5"/>
    <w:rsid w:val="00976F6C"/>
    <w:rsid w:val="00985BB1"/>
    <w:rsid w:val="0099745D"/>
    <w:rsid w:val="009A26CB"/>
    <w:rsid w:val="009B2071"/>
    <w:rsid w:val="009E2B27"/>
    <w:rsid w:val="00A1425B"/>
    <w:rsid w:val="00A34D39"/>
    <w:rsid w:val="00A5709A"/>
    <w:rsid w:val="00A62F02"/>
    <w:rsid w:val="00A86A4B"/>
    <w:rsid w:val="00AA631A"/>
    <w:rsid w:val="00AB67E8"/>
    <w:rsid w:val="00AE4EA2"/>
    <w:rsid w:val="00B14AEB"/>
    <w:rsid w:val="00B157B3"/>
    <w:rsid w:val="00B231D7"/>
    <w:rsid w:val="00B27773"/>
    <w:rsid w:val="00B74564"/>
    <w:rsid w:val="00BB0507"/>
    <w:rsid w:val="00BB7559"/>
    <w:rsid w:val="00BC02B6"/>
    <w:rsid w:val="00BD745A"/>
    <w:rsid w:val="00C133D3"/>
    <w:rsid w:val="00C56241"/>
    <w:rsid w:val="00C63BDD"/>
    <w:rsid w:val="00C6508D"/>
    <w:rsid w:val="00C832EC"/>
    <w:rsid w:val="00C843BE"/>
    <w:rsid w:val="00C90559"/>
    <w:rsid w:val="00CC5DCE"/>
    <w:rsid w:val="00CF4CB8"/>
    <w:rsid w:val="00CF58C4"/>
    <w:rsid w:val="00D206C6"/>
    <w:rsid w:val="00D236F0"/>
    <w:rsid w:val="00D26038"/>
    <w:rsid w:val="00D46CDD"/>
    <w:rsid w:val="00D54E78"/>
    <w:rsid w:val="00D55E3B"/>
    <w:rsid w:val="00D843F8"/>
    <w:rsid w:val="00D947F9"/>
    <w:rsid w:val="00DC2532"/>
    <w:rsid w:val="00DC470C"/>
    <w:rsid w:val="00DD227F"/>
    <w:rsid w:val="00E052A2"/>
    <w:rsid w:val="00E14A50"/>
    <w:rsid w:val="00E20ED5"/>
    <w:rsid w:val="00E83F8D"/>
    <w:rsid w:val="00EA1EF5"/>
    <w:rsid w:val="00EA4AA6"/>
    <w:rsid w:val="00EE439C"/>
    <w:rsid w:val="00F033A4"/>
    <w:rsid w:val="00F3651F"/>
    <w:rsid w:val="00F420D9"/>
    <w:rsid w:val="00F54840"/>
    <w:rsid w:val="00F9400E"/>
    <w:rsid w:val="00FA3E9F"/>
    <w:rsid w:val="00FC100C"/>
    <w:rsid w:val="00FD3F2C"/>
    <w:rsid w:val="00FF7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C445B"/>
  <w15:docId w15:val="{414C0ED9-F9A8-463D-9E2B-65CFA283B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E4EA2"/>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AE4EA2"/>
    <w:pPr>
      <w:spacing w:before="100" w:beforeAutospacing="1" w:after="100" w:afterAutospacing="1"/>
      <w:outlineLvl w:val="0"/>
    </w:pPr>
    <w:rPr>
      <w:b/>
      <w:bCs/>
      <w:color w:val="000000"/>
      <w:kern w:val="36"/>
      <w:sz w:val="48"/>
      <w:szCs w:val="48"/>
    </w:rPr>
  </w:style>
  <w:style w:type="paragraph" w:styleId="2">
    <w:name w:val="heading 2"/>
    <w:basedOn w:val="a0"/>
    <w:next w:val="a0"/>
    <w:link w:val="20"/>
    <w:qFormat/>
    <w:rsid w:val="00AE4EA2"/>
    <w:pPr>
      <w:keepNext/>
      <w:ind w:left="-718" w:right="-559"/>
      <w:jc w:val="center"/>
      <w:outlineLvl w:val="1"/>
    </w:pPr>
    <w:rPr>
      <w:b/>
      <w:bCs/>
    </w:rPr>
  </w:style>
  <w:style w:type="paragraph" w:styleId="3">
    <w:name w:val="heading 3"/>
    <w:basedOn w:val="a0"/>
    <w:next w:val="a0"/>
    <w:link w:val="30"/>
    <w:qFormat/>
    <w:rsid w:val="00AE4EA2"/>
    <w:pPr>
      <w:keepNext/>
      <w:spacing w:before="240" w:after="60"/>
      <w:outlineLvl w:val="2"/>
    </w:pPr>
    <w:rPr>
      <w:rFonts w:ascii="Arial" w:hAnsi="Arial"/>
      <w:b/>
      <w:bCs/>
      <w:sz w:val="26"/>
      <w:szCs w:val="26"/>
    </w:rPr>
  </w:style>
  <w:style w:type="paragraph" w:styleId="4">
    <w:name w:val="heading 4"/>
    <w:basedOn w:val="a0"/>
    <w:next w:val="a0"/>
    <w:link w:val="40"/>
    <w:qFormat/>
    <w:rsid w:val="00AE4EA2"/>
    <w:pPr>
      <w:keepNext/>
      <w:jc w:val="center"/>
      <w:outlineLvl w:val="3"/>
    </w:pPr>
    <w:rPr>
      <w:b/>
      <w:bCs/>
    </w:rPr>
  </w:style>
  <w:style w:type="paragraph" w:styleId="5">
    <w:name w:val="heading 5"/>
    <w:basedOn w:val="a0"/>
    <w:next w:val="a0"/>
    <w:link w:val="50"/>
    <w:qFormat/>
    <w:rsid w:val="00AE4EA2"/>
    <w:pPr>
      <w:spacing w:before="240" w:after="60"/>
      <w:outlineLvl w:val="4"/>
    </w:pPr>
    <w:rPr>
      <w:b/>
      <w:bCs/>
      <w:i/>
      <w:iCs/>
      <w:sz w:val="26"/>
      <w:szCs w:val="26"/>
    </w:rPr>
  </w:style>
  <w:style w:type="paragraph" w:styleId="6">
    <w:name w:val="heading 6"/>
    <w:basedOn w:val="a0"/>
    <w:next w:val="a0"/>
    <w:link w:val="60"/>
    <w:qFormat/>
    <w:rsid w:val="00AE4EA2"/>
    <w:pPr>
      <w:spacing w:before="240" w:after="60"/>
      <w:outlineLvl w:val="5"/>
    </w:pPr>
    <w:rPr>
      <w:b/>
      <w:bCs/>
      <w:sz w:val="22"/>
      <w:szCs w:val="22"/>
    </w:rPr>
  </w:style>
  <w:style w:type="paragraph" w:styleId="7">
    <w:name w:val="heading 7"/>
    <w:basedOn w:val="a0"/>
    <w:next w:val="a0"/>
    <w:link w:val="70"/>
    <w:qFormat/>
    <w:rsid w:val="00AE4EA2"/>
    <w:pPr>
      <w:keepNext/>
      <w:ind w:right="-108"/>
      <w:outlineLvl w:val="6"/>
    </w:pPr>
    <w:rPr>
      <w:szCs w:val="20"/>
    </w:rPr>
  </w:style>
  <w:style w:type="paragraph" w:styleId="8">
    <w:name w:val="heading 8"/>
    <w:basedOn w:val="a0"/>
    <w:next w:val="a0"/>
    <w:link w:val="80"/>
    <w:qFormat/>
    <w:rsid w:val="00AE4EA2"/>
    <w:pPr>
      <w:keepNext/>
      <w:ind w:right="-108" w:hanging="108"/>
      <w:outlineLvl w:val="7"/>
    </w:pPr>
    <w:rPr>
      <w:rFonts w:ascii="Baltica" w:hAnsi="Baltica"/>
      <w:szCs w:val="20"/>
    </w:rPr>
  </w:style>
  <w:style w:type="paragraph" w:styleId="9">
    <w:name w:val="heading 9"/>
    <w:basedOn w:val="a0"/>
    <w:next w:val="a0"/>
    <w:link w:val="90"/>
    <w:qFormat/>
    <w:rsid w:val="00AE4EA2"/>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E4EA2"/>
    <w:rPr>
      <w:rFonts w:ascii="Times New Roman" w:eastAsia="Times New Roman" w:hAnsi="Times New Roman" w:cs="Times New Roman"/>
      <w:b/>
      <w:bCs/>
      <w:color w:val="000000"/>
      <w:kern w:val="36"/>
      <w:sz w:val="48"/>
      <w:szCs w:val="48"/>
    </w:rPr>
  </w:style>
  <w:style w:type="character" w:customStyle="1" w:styleId="20">
    <w:name w:val="Заголовок 2 Знак"/>
    <w:basedOn w:val="a1"/>
    <w:link w:val="2"/>
    <w:rsid w:val="00AE4EA2"/>
    <w:rPr>
      <w:rFonts w:ascii="Times New Roman" w:eastAsia="Times New Roman" w:hAnsi="Times New Roman" w:cs="Times New Roman"/>
      <w:b/>
      <w:bCs/>
      <w:sz w:val="24"/>
      <w:szCs w:val="24"/>
    </w:rPr>
  </w:style>
  <w:style w:type="character" w:customStyle="1" w:styleId="30">
    <w:name w:val="Заголовок 3 Знак"/>
    <w:basedOn w:val="a1"/>
    <w:link w:val="3"/>
    <w:uiPriority w:val="9"/>
    <w:rsid w:val="00AE4EA2"/>
    <w:rPr>
      <w:rFonts w:ascii="Arial" w:eastAsia="Times New Roman" w:hAnsi="Arial" w:cs="Times New Roman"/>
      <w:b/>
      <w:bCs/>
      <w:sz w:val="26"/>
      <w:szCs w:val="26"/>
    </w:rPr>
  </w:style>
  <w:style w:type="character" w:customStyle="1" w:styleId="40">
    <w:name w:val="Заголовок 4 Знак"/>
    <w:basedOn w:val="a1"/>
    <w:link w:val="4"/>
    <w:rsid w:val="00AE4EA2"/>
    <w:rPr>
      <w:rFonts w:ascii="Times New Roman" w:eastAsia="Times New Roman" w:hAnsi="Times New Roman" w:cs="Times New Roman"/>
      <w:b/>
      <w:bCs/>
      <w:sz w:val="24"/>
      <w:szCs w:val="24"/>
    </w:rPr>
  </w:style>
  <w:style w:type="character" w:customStyle="1" w:styleId="50">
    <w:name w:val="Заголовок 5 Знак"/>
    <w:basedOn w:val="a1"/>
    <w:link w:val="5"/>
    <w:rsid w:val="00AE4EA2"/>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AE4EA2"/>
    <w:rPr>
      <w:rFonts w:ascii="Times New Roman" w:eastAsia="Times New Roman" w:hAnsi="Times New Roman" w:cs="Times New Roman"/>
      <w:b/>
      <w:bCs/>
    </w:rPr>
  </w:style>
  <w:style w:type="character" w:customStyle="1" w:styleId="70">
    <w:name w:val="Заголовок 7 Знак"/>
    <w:basedOn w:val="a1"/>
    <w:link w:val="7"/>
    <w:rsid w:val="00AE4EA2"/>
    <w:rPr>
      <w:rFonts w:ascii="Times New Roman" w:eastAsia="Times New Roman" w:hAnsi="Times New Roman" w:cs="Times New Roman"/>
      <w:sz w:val="24"/>
      <w:szCs w:val="20"/>
    </w:rPr>
  </w:style>
  <w:style w:type="character" w:customStyle="1" w:styleId="80">
    <w:name w:val="Заголовок 8 Знак"/>
    <w:basedOn w:val="a1"/>
    <w:link w:val="8"/>
    <w:rsid w:val="00AE4EA2"/>
    <w:rPr>
      <w:rFonts w:ascii="Baltica" w:eastAsia="Times New Roman" w:hAnsi="Baltica" w:cs="Times New Roman"/>
      <w:sz w:val="24"/>
      <w:szCs w:val="20"/>
    </w:rPr>
  </w:style>
  <w:style w:type="character" w:customStyle="1" w:styleId="90">
    <w:name w:val="Заголовок 9 Знак"/>
    <w:basedOn w:val="a1"/>
    <w:link w:val="9"/>
    <w:rsid w:val="00AE4EA2"/>
    <w:rPr>
      <w:rFonts w:ascii="Arial" w:eastAsia="Times New Roman" w:hAnsi="Arial" w:cs="Arial"/>
      <w:lang w:eastAsia="ru-RU"/>
    </w:rPr>
  </w:style>
  <w:style w:type="character" w:customStyle="1" w:styleId="word1">
    <w:name w:val="word1"/>
    <w:rsid w:val="00AE4EA2"/>
    <w:rPr>
      <w:rFonts w:ascii="Georgia" w:hAnsi="Georgia" w:hint="default"/>
      <w:b/>
      <w:bCs/>
      <w:i w:val="0"/>
      <w:iCs w:val="0"/>
      <w:color w:val="000000"/>
      <w:sz w:val="18"/>
      <w:szCs w:val="18"/>
    </w:rPr>
  </w:style>
  <w:style w:type="paragraph" w:styleId="a4">
    <w:name w:val="footer"/>
    <w:basedOn w:val="a0"/>
    <w:link w:val="a5"/>
    <w:uiPriority w:val="99"/>
    <w:rsid w:val="00AE4EA2"/>
    <w:pPr>
      <w:tabs>
        <w:tab w:val="center" w:pos="4153"/>
        <w:tab w:val="right" w:pos="8306"/>
      </w:tabs>
    </w:pPr>
    <w:rPr>
      <w:sz w:val="20"/>
      <w:szCs w:val="20"/>
    </w:rPr>
  </w:style>
  <w:style w:type="character" w:customStyle="1" w:styleId="a5">
    <w:name w:val="Нижний колонтитул Знак"/>
    <w:basedOn w:val="a1"/>
    <w:link w:val="a4"/>
    <w:uiPriority w:val="99"/>
    <w:rsid w:val="00AE4EA2"/>
    <w:rPr>
      <w:rFonts w:ascii="Times New Roman" w:eastAsia="Times New Roman" w:hAnsi="Times New Roman" w:cs="Times New Roman"/>
      <w:sz w:val="20"/>
      <w:szCs w:val="20"/>
      <w:lang w:eastAsia="ru-RU"/>
    </w:rPr>
  </w:style>
  <w:style w:type="paragraph" w:styleId="21">
    <w:name w:val="Body Text 2"/>
    <w:basedOn w:val="a0"/>
    <w:link w:val="22"/>
    <w:rsid w:val="00AE4EA2"/>
    <w:pPr>
      <w:ind w:right="-70"/>
    </w:pPr>
    <w:rPr>
      <w:sz w:val="20"/>
      <w:szCs w:val="20"/>
    </w:rPr>
  </w:style>
  <w:style w:type="character" w:customStyle="1" w:styleId="22">
    <w:name w:val="Основной текст 2 Знак"/>
    <w:basedOn w:val="a1"/>
    <w:link w:val="21"/>
    <w:rsid w:val="00AE4EA2"/>
    <w:rPr>
      <w:rFonts w:ascii="Times New Roman" w:eastAsia="Times New Roman" w:hAnsi="Times New Roman" w:cs="Times New Roman"/>
      <w:sz w:val="20"/>
      <w:szCs w:val="20"/>
      <w:lang w:eastAsia="ru-RU"/>
    </w:rPr>
  </w:style>
  <w:style w:type="paragraph" w:styleId="31">
    <w:name w:val="Body Text Indent 3"/>
    <w:basedOn w:val="a0"/>
    <w:link w:val="32"/>
    <w:rsid w:val="00AE4EA2"/>
    <w:pPr>
      <w:ind w:right="-1376" w:firstLine="284"/>
      <w:jc w:val="both"/>
    </w:pPr>
    <w:rPr>
      <w:szCs w:val="20"/>
    </w:rPr>
  </w:style>
  <w:style w:type="character" w:customStyle="1" w:styleId="32">
    <w:name w:val="Основной текст с отступом 3 Знак"/>
    <w:basedOn w:val="a1"/>
    <w:link w:val="31"/>
    <w:rsid w:val="00AE4EA2"/>
    <w:rPr>
      <w:rFonts w:ascii="Times New Roman" w:eastAsia="Times New Roman" w:hAnsi="Times New Roman" w:cs="Times New Roman"/>
      <w:sz w:val="24"/>
      <w:szCs w:val="20"/>
      <w:lang w:eastAsia="ru-RU"/>
    </w:rPr>
  </w:style>
  <w:style w:type="paragraph" w:styleId="a">
    <w:name w:val="caption"/>
    <w:basedOn w:val="a0"/>
    <w:next w:val="a0"/>
    <w:qFormat/>
    <w:rsid w:val="00AE4EA2"/>
    <w:pPr>
      <w:numPr>
        <w:numId w:val="2"/>
      </w:numPr>
    </w:pPr>
    <w:rPr>
      <w:rFonts w:ascii="Baltica" w:hAnsi="Baltica"/>
      <w:b/>
      <w:szCs w:val="20"/>
      <w:u w:val="single"/>
    </w:rPr>
  </w:style>
  <w:style w:type="paragraph" w:customStyle="1" w:styleId="310">
    <w:name w:val="Основной текст с отступом 31"/>
    <w:basedOn w:val="a0"/>
    <w:rsid w:val="00AE4EA2"/>
    <w:pPr>
      <w:suppressAutoHyphens/>
      <w:spacing w:after="120"/>
      <w:ind w:left="283"/>
    </w:pPr>
    <w:rPr>
      <w:sz w:val="16"/>
      <w:szCs w:val="16"/>
      <w:lang w:eastAsia="ar-SA"/>
    </w:rPr>
  </w:style>
  <w:style w:type="table" w:styleId="a6">
    <w:name w:val="Table Grid"/>
    <w:basedOn w:val="a2"/>
    <w:rsid w:val="00AE4E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0"/>
    <w:uiPriority w:val="99"/>
    <w:rsid w:val="00AE4EA2"/>
    <w:pPr>
      <w:spacing w:before="100" w:beforeAutospacing="1" w:after="100" w:afterAutospacing="1"/>
      <w:jc w:val="center"/>
    </w:pPr>
    <w:rPr>
      <w:rFonts w:ascii="Arial" w:hAnsi="Arial" w:cs="Arial"/>
      <w:color w:val="77787B"/>
      <w:sz w:val="18"/>
      <w:szCs w:val="18"/>
    </w:rPr>
  </w:style>
  <w:style w:type="paragraph" w:customStyle="1" w:styleId="Default">
    <w:name w:val="Default"/>
    <w:rsid w:val="00AE4E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AE4EA2"/>
  </w:style>
  <w:style w:type="paragraph" w:customStyle="1" w:styleId="Osnova">
    <w:name w:val="Osnova"/>
    <w:basedOn w:val="a0"/>
    <w:rsid w:val="00AE4EA2"/>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41">
    <w:name w:val="Подпись к таблице4"/>
    <w:rsid w:val="00AE4EA2"/>
    <w:rPr>
      <w:rFonts w:ascii="Times New Roman" w:hAnsi="Times New Roman" w:cs="Times New Roman"/>
      <w:b/>
      <w:bCs/>
      <w:spacing w:val="0"/>
      <w:sz w:val="20"/>
      <w:szCs w:val="20"/>
    </w:rPr>
  </w:style>
  <w:style w:type="character" w:customStyle="1" w:styleId="dash041e005f0431005f044b005f0447005f043d005f044b005f0439005f005fchar1char1">
    <w:name w:val="dash041e_005f0431_005f044b_005f0447_005f043d_005f044b_005f0439_005f_005fchar1__char1"/>
    <w:rsid w:val="00AE4EA2"/>
    <w:rPr>
      <w:rFonts w:ascii="Times New Roman" w:hAnsi="Times New Roman" w:cs="Times New Roman" w:hint="default"/>
      <w:strike w:val="0"/>
      <w:dstrike w:val="0"/>
      <w:sz w:val="24"/>
      <w:szCs w:val="24"/>
      <w:u w:val="none"/>
      <w:effect w:val="none"/>
    </w:rPr>
  </w:style>
  <w:style w:type="paragraph" w:customStyle="1" w:styleId="11">
    <w:name w:val="Знак1"/>
    <w:basedOn w:val="a0"/>
    <w:rsid w:val="00AE4EA2"/>
    <w:rPr>
      <w:rFonts w:ascii="Verdana" w:hAnsi="Verdana" w:cs="Verdana"/>
      <w:sz w:val="20"/>
      <w:szCs w:val="20"/>
      <w:lang w:val="en-US" w:eastAsia="en-US"/>
    </w:rPr>
  </w:style>
  <w:style w:type="paragraph" w:styleId="a8">
    <w:name w:val="footnote text"/>
    <w:basedOn w:val="a0"/>
    <w:link w:val="a9"/>
    <w:uiPriority w:val="99"/>
    <w:rsid w:val="00AE4EA2"/>
    <w:pPr>
      <w:widowControl w:val="0"/>
      <w:autoSpaceDE w:val="0"/>
      <w:autoSpaceDN w:val="0"/>
      <w:adjustRightInd w:val="0"/>
    </w:pPr>
    <w:rPr>
      <w:sz w:val="20"/>
      <w:szCs w:val="20"/>
    </w:rPr>
  </w:style>
  <w:style w:type="character" w:customStyle="1" w:styleId="a9">
    <w:name w:val="Текст сноски Знак"/>
    <w:basedOn w:val="a1"/>
    <w:link w:val="a8"/>
    <w:uiPriority w:val="99"/>
    <w:rsid w:val="00AE4EA2"/>
    <w:rPr>
      <w:rFonts w:ascii="Times New Roman" w:eastAsia="Times New Roman" w:hAnsi="Times New Roman" w:cs="Times New Roman"/>
      <w:sz w:val="20"/>
      <w:szCs w:val="20"/>
      <w:lang w:eastAsia="ru-RU"/>
    </w:rPr>
  </w:style>
  <w:style w:type="character" w:styleId="aa">
    <w:name w:val="footnote reference"/>
    <w:uiPriority w:val="99"/>
    <w:rsid w:val="00AE4EA2"/>
    <w:rPr>
      <w:vertAlign w:val="superscript"/>
    </w:rPr>
  </w:style>
  <w:style w:type="paragraph" w:customStyle="1" w:styleId="Pa1">
    <w:name w:val="Pa1"/>
    <w:basedOn w:val="Default"/>
    <w:next w:val="Default"/>
    <w:rsid w:val="00AE4EA2"/>
    <w:pPr>
      <w:spacing w:line="241" w:lineRule="atLeast"/>
    </w:pPr>
    <w:rPr>
      <w:color w:val="auto"/>
    </w:rPr>
  </w:style>
  <w:style w:type="paragraph" w:styleId="23">
    <w:name w:val="Body Text Indent 2"/>
    <w:basedOn w:val="a0"/>
    <w:link w:val="24"/>
    <w:rsid w:val="00AE4EA2"/>
    <w:pPr>
      <w:spacing w:after="120" w:line="480" w:lineRule="auto"/>
      <w:ind w:left="283"/>
    </w:pPr>
  </w:style>
  <w:style w:type="character" w:customStyle="1" w:styleId="24">
    <w:name w:val="Основной текст с отступом 2 Знак"/>
    <w:basedOn w:val="a1"/>
    <w:link w:val="23"/>
    <w:rsid w:val="00AE4EA2"/>
    <w:rPr>
      <w:rFonts w:ascii="Times New Roman" w:eastAsia="Times New Roman" w:hAnsi="Times New Roman" w:cs="Times New Roman"/>
      <w:sz w:val="24"/>
      <w:szCs w:val="24"/>
    </w:rPr>
  </w:style>
  <w:style w:type="paragraph" w:styleId="ab">
    <w:name w:val="Body Text"/>
    <w:basedOn w:val="a0"/>
    <w:link w:val="ac"/>
    <w:uiPriority w:val="1"/>
    <w:qFormat/>
    <w:rsid w:val="00AE4EA2"/>
    <w:pPr>
      <w:spacing w:after="120"/>
    </w:pPr>
  </w:style>
  <w:style w:type="character" w:customStyle="1" w:styleId="ac">
    <w:name w:val="Основной текст Знак"/>
    <w:basedOn w:val="a1"/>
    <w:link w:val="ab"/>
    <w:uiPriority w:val="1"/>
    <w:rsid w:val="00AE4EA2"/>
    <w:rPr>
      <w:rFonts w:ascii="Times New Roman" w:eastAsia="Times New Roman" w:hAnsi="Times New Roman" w:cs="Times New Roman"/>
      <w:sz w:val="24"/>
      <w:szCs w:val="24"/>
      <w:lang w:eastAsia="ru-RU"/>
    </w:rPr>
  </w:style>
  <w:style w:type="paragraph" w:styleId="ad">
    <w:name w:val="Body Text Indent"/>
    <w:basedOn w:val="a0"/>
    <w:link w:val="ae"/>
    <w:rsid w:val="00AE4EA2"/>
    <w:pPr>
      <w:spacing w:after="120"/>
      <w:ind w:left="283"/>
    </w:pPr>
  </w:style>
  <w:style w:type="character" w:customStyle="1" w:styleId="ae">
    <w:name w:val="Основной текст с отступом Знак"/>
    <w:basedOn w:val="a1"/>
    <w:link w:val="ad"/>
    <w:rsid w:val="00AE4EA2"/>
    <w:rPr>
      <w:rFonts w:ascii="Times New Roman" w:eastAsia="Times New Roman" w:hAnsi="Times New Roman" w:cs="Times New Roman"/>
      <w:sz w:val="24"/>
      <w:szCs w:val="24"/>
    </w:rPr>
  </w:style>
  <w:style w:type="character" w:styleId="af">
    <w:name w:val="Hyperlink"/>
    <w:uiPriority w:val="99"/>
    <w:rsid w:val="00AE4EA2"/>
    <w:rPr>
      <w:color w:val="0000FF"/>
      <w:u w:val="single"/>
    </w:rPr>
  </w:style>
  <w:style w:type="paragraph" w:styleId="af0">
    <w:name w:val="Balloon Text"/>
    <w:basedOn w:val="a0"/>
    <w:link w:val="af1"/>
    <w:uiPriority w:val="99"/>
    <w:rsid w:val="00AE4EA2"/>
    <w:rPr>
      <w:rFonts w:ascii="Tahoma" w:hAnsi="Tahoma"/>
      <w:sz w:val="16"/>
      <w:szCs w:val="16"/>
    </w:rPr>
  </w:style>
  <w:style w:type="character" w:customStyle="1" w:styleId="af1">
    <w:name w:val="Текст выноски Знак"/>
    <w:basedOn w:val="a1"/>
    <w:link w:val="af0"/>
    <w:uiPriority w:val="99"/>
    <w:rsid w:val="00AE4EA2"/>
    <w:rPr>
      <w:rFonts w:ascii="Tahoma" w:eastAsia="Times New Roman" w:hAnsi="Tahoma" w:cs="Times New Roman"/>
      <w:sz w:val="16"/>
      <w:szCs w:val="16"/>
    </w:rPr>
  </w:style>
  <w:style w:type="paragraph" w:styleId="af2">
    <w:name w:val="No Spacing"/>
    <w:uiPriority w:val="1"/>
    <w:qFormat/>
    <w:rsid w:val="00AE4EA2"/>
    <w:pPr>
      <w:spacing w:after="0" w:line="240" w:lineRule="auto"/>
    </w:pPr>
    <w:rPr>
      <w:rFonts w:ascii="Calibri" w:eastAsia="Calibri" w:hAnsi="Calibri" w:cs="Times New Roman"/>
    </w:rPr>
  </w:style>
  <w:style w:type="numbering" w:customStyle="1" w:styleId="12">
    <w:name w:val="Нет списка1"/>
    <w:next w:val="a3"/>
    <w:semiHidden/>
    <w:unhideWhenUsed/>
    <w:rsid w:val="00AE4EA2"/>
  </w:style>
  <w:style w:type="paragraph" w:customStyle="1" w:styleId="13">
    <w:name w:val="Обычный1"/>
    <w:rsid w:val="00AE4EA2"/>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af3">
    <w:name w:val="Знак"/>
    <w:basedOn w:val="a0"/>
    <w:rsid w:val="00AE4EA2"/>
    <w:pPr>
      <w:spacing w:after="160" w:line="240" w:lineRule="exact"/>
    </w:pPr>
    <w:rPr>
      <w:rFonts w:ascii="Verdana" w:hAnsi="Verdana" w:cs="Verdana"/>
      <w:sz w:val="20"/>
      <w:szCs w:val="20"/>
      <w:lang w:val="en-US" w:eastAsia="en-US"/>
    </w:rPr>
  </w:style>
  <w:style w:type="paragraph" w:customStyle="1" w:styleId="ConsPlusNormal">
    <w:name w:val="ConsPlusNormal"/>
    <w:rsid w:val="00AE4E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4">
    <w:name w:val="page number"/>
    <w:rsid w:val="00AE4EA2"/>
  </w:style>
  <w:style w:type="paragraph" w:customStyle="1" w:styleId="af5">
    <w:name w:val="Знак Знак Знак Знак Знак Знак Знак"/>
    <w:basedOn w:val="a0"/>
    <w:rsid w:val="00AE4EA2"/>
    <w:pPr>
      <w:spacing w:after="160" w:line="240" w:lineRule="exact"/>
    </w:pPr>
    <w:rPr>
      <w:rFonts w:ascii="Verdana" w:hAnsi="Verdana"/>
      <w:sz w:val="20"/>
      <w:szCs w:val="20"/>
      <w:lang w:val="en-US" w:eastAsia="en-US"/>
    </w:rPr>
  </w:style>
  <w:style w:type="paragraph" w:customStyle="1" w:styleId="14">
    <w:name w:val="Знак1"/>
    <w:basedOn w:val="a0"/>
    <w:rsid w:val="00AE4EA2"/>
    <w:pPr>
      <w:spacing w:after="160" w:line="240" w:lineRule="exact"/>
    </w:pPr>
    <w:rPr>
      <w:rFonts w:ascii="Verdana" w:hAnsi="Verdana"/>
      <w:sz w:val="20"/>
      <w:szCs w:val="20"/>
      <w:lang w:val="en-US" w:eastAsia="en-US"/>
    </w:rPr>
  </w:style>
  <w:style w:type="paragraph" w:styleId="af6">
    <w:name w:val="header"/>
    <w:basedOn w:val="a0"/>
    <w:link w:val="af7"/>
    <w:uiPriority w:val="99"/>
    <w:rsid w:val="00AE4EA2"/>
    <w:pPr>
      <w:widowControl w:val="0"/>
      <w:tabs>
        <w:tab w:val="center" w:pos="4677"/>
        <w:tab w:val="right" w:pos="9355"/>
      </w:tabs>
      <w:autoSpaceDE w:val="0"/>
      <w:autoSpaceDN w:val="0"/>
      <w:adjustRightInd w:val="0"/>
    </w:pPr>
    <w:rPr>
      <w:sz w:val="20"/>
      <w:szCs w:val="20"/>
    </w:rPr>
  </w:style>
  <w:style w:type="character" w:customStyle="1" w:styleId="af7">
    <w:name w:val="Верхний колонтитул Знак"/>
    <w:basedOn w:val="a1"/>
    <w:link w:val="af6"/>
    <w:uiPriority w:val="99"/>
    <w:rsid w:val="00AE4EA2"/>
    <w:rPr>
      <w:rFonts w:ascii="Times New Roman" w:eastAsia="Times New Roman" w:hAnsi="Times New Roman" w:cs="Times New Roman"/>
      <w:sz w:val="20"/>
      <w:szCs w:val="20"/>
      <w:lang w:eastAsia="ru-RU"/>
    </w:rPr>
  </w:style>
  <w:style w:type="paragraph" w:customStyle="1" w:styleId="15">
    <w:name w:val="Стиль1"/>
    <w:basedOn w:val="a0"/>
    <w:rsid w:val="00AE4EA2"/>
    <w:pPr>
      <w:framePr w:wrap="around" w:vAnchor="text" w:hAnchor="text" w:y="1"/>
      <w:spacing w:line="360" w:lineRule="auto"/>
      <w:ind w:firstLine="567"/>
      <w:jc w:val="both"/>
    </w:pPr>
    <w:rPr>
      <w:rFonts w:ascii="Arial" w:hAnsi="Arial"/>
    </w:rPr>
  </w:style>
  <w:style w:type="paragraph" w:styleId="33">
    <w:name w:val="Body Text 3"/>
    <w:basedOn w:val="a0"/>
    <w:link w:val="34"/>
    <w:rsid w:val="00AE4EA2"/>
    <w:pPr>
      <w:jc w:val="both"/>
    </w:pPr>
    <w:rPr>
      <w:sz w:val="28"/>
    </w:rPr>
  </w:style>
  <w:style w:type="character" w:customStyle="1" w:styleId="34">
    <w:name w:val="Основной текст 3 Знак"/>
    <w:basedOn w:val="a1"/>
    <w:link w:val="33"/>
    <w:rsid w:val="00AE4EA2"/>
    <w:rPr>
      <w:rFonts w:ascii="Times New Roman" w:eastAsia="Times New Roman" w:hAnsi="Times New Roman" w:cs="Times New Roman"/>
      <w:sz w:val="28"/>
      <w:szCs w:val="24"/>
    </w:rPr>
  </w:style>
  <w:style w:type="paragraph" w:styleId="af8">
    <w:name w:val="Title"/>
    <w:basedOn w:val="a0"/>
    <w:link w:val="af9"/>
    <w:uiPriority w:val="1"/>
    <w:qFormat/>
    <w:rsid w:val="00AE4EA2"/>
    <w:pPr>
      <w:jc w:val="center"/>
    </w:pPr>
    <w:rPr>
      <w:rFonts w:ascii="Arial" w:hAnsi="Arial"/>
      <w:b/>
      <w:bCs/>
      <w:sz w:val="28"/>
    </w:rPr>
  </w:style>
  <w:style w:type="character" w:customStyle="1" w:styleId="af9">
    <w:name w:val="Заголовок Знак"/>
    <w:basedOn w:val="a1"/>
    <w:link w:val="af8"/>
    <w:uiPriority w:val="1"/>
    <w:rsid w:val="00AE4EA2"/>
    <w:rPr>
      <w:rFonts w:ascii="Arial" w:eastAsia="Times New Roman" w:hAnsi="Arial" w:cs="Times New Roman"/>
      <w:b/>
      <w:bCs/>
      <w:sz w:val="28"/>
      <w:szCs w:val="24"/>
    </w:rPr>
  </w:style>
  <w:style w:type="paragraph" w:styleId="afa">
    <w:name w:val="Block Text"/>
    <w:basedOn w:val="a0"/>
    <w:rsid w:val="00AE4EA2"/>
    <w:pPr>
      <w:ind w:left="2992" w:right="2981"/>
      <w:jc w:val="both"/>
    </w:pPr>
    <w:rPr>
      <w:rFonts w:ascii="Arial" w:hAnsi="Arial"/>
      <w:sz w:val="18"/>
    </w:rPr>
  </w:style>
  <w:style w:type="paragraph" w:styleId="afb">
    <w:name w:val="Subtitle"/>
    <w:basedOn w:val="a0"/>
    <w:link w:val="afc"/>
    <w:qFormat/>
    <w:rsid w:val="00AE4EA2"/>
    <w:pPr>
      <w:spacing w:before="120"/>
      <w:jc w:val="center"/>
    </w:pPr>
    <w:rPr>
      <w:rFonts w:ascii="Arial" w:hAnsi="Arial"/>
      <w:b/>
      <w:bCs/>
      <w:caps/>
      <w:sz w:val="28"/>
    </w:rPr>
  </w:style>
  <w:style w:type="character" w:customStyle="1" w:styleId="afc">
    <w:name w:val="Подзаголовок Знак"/>
    <w:basedOn w:val="a1"/>
    <w:link w:val="afb"/>
    <w:rsid w:val="00AE4EA2"/>
    <w:rPr>
      <w:rFonts w:ascii="Arial" w:eastAsia="Times New Roman" w:hAnsi="Arial" w:cs="Times New Roman"/>
      <w:b/>
      <w:bCs/>
      <w:caps/>
      <w:sz w:val="28"/>
      <w:szCs w:val="24"/>
    </w:rPr>
  </w:style>
  <w:style w:type="paragraph" w:customStyle="1" w:styleId="320">
    <w:name w:val="Основной текст с отступом 32"/>
    <w:basedOn w:val="13"/>
    <w:rsid w:val="00AE4EA2"/>
    <w:pPr>
      <w:widowControl/>
      <w:snapToGrid/>
      <w:ind w:firstLine="709"/>
      <w:jc w:val="both"/>
    </w:pPr>
  </w:style>
  <w:style w:type="paragraph" w:customStyle="1" w:styleId="16">
    <w:name w:val="Текст сноски1"/>
    <w:basedOn w:val="13"/>
    <w:rsid w:val="00AE4EA2"/>
    <w:pPr>
      <w:widowControl/>
      <w:snapToGrid/>
    </w:pPr>
    <w:rPr>
      <w:sz w:val="20"/>
    </w:rPr>
  </w:style>
  <w:style w:type="character" w:customStyle="1" w:styleId="17">
    <w:name w:val="Знак сноски1"/>
    <w:rsid w:val="00AE4EA2"/>
    <w:rPr>
      <w:vertAlign w:val="superscript"/>
    </w:rPr>
  </w:style>
  <w:style w:type="paragraph" w:customStyle="1" w:styleId="afd">
    <w:name w:val="Знак"/>
    <w:basedOn w:val="a0"/>
    <w:rsid w:val="00AE4EA2"/>
    <w:pPr>
      <w:spacing w:after="160" w:line="240" w:lineRule="exact"/>
    </w:pPr>
    <w:rPr>
      <w:rFonts w:ascii="Verdana" w:hAnsi="Verdana"/>
      <w:sz w:val="20"/>
      <w:szCs w:val="20"/>
      <w:lang w:val="en-US" w:eastAsia="en-US"/>
    </w:rPr>
  </w:style>
  <w:style w:type="paragraph" w:customStyle="1" w:styleId="afe">
    <w:name w:val="Знак Знак Знак Знак"/>
    <w:basedOn w:val="a0"/>
    <w:rsid w:val="00AE4EA2"/>
    <w:pPr>
      <w:spacing w:after="160" w:line="240" w:lineRule="exact"/>
    </w:pPr>
    <w:rPr>
      <w:rFonts w:ascii="Verdana" w:hAnsi="Verdana"/>
      <w:sz w:val="20"/>
      <w:szCs w:val="20"/>
      <w:lang w:val="en-US" w:eastAsia="en-US"/>
    </w:rPr>
  </w:style>
  <w:style w:type="paragraph" w:customStyle="1" w:styleId="81">
    <w:name w:val="Таблица 8"/>
    <w:basedOn w:val="a0"/>
    <w:rsid w:val="00AE4EA2"/>
    <w:pPr>
      <w:jc w:val="both"/>
    </w:pPr>
  </w:style>
  <w:style w:type="paragraph" w:customStyle="1" w:styleId="18">
    <w:name w:val="Знак Знак Знак Знак1"/>
    <w:basedOn w:val="a0"/>
    <w:rsid w:val="00AE4EA2"/>
    <w:pPr>
      <w:spacing w:after="160" w:line="240" w:lineRule="exact"/>
    </w:pPr>
    <w:rPr>
      <w:rFonts w:ascii="Verdana" w:hAnsi="Verdana" w:cs="Verdana"/>
      <w:sz w:val="20"/>
      <w:szCs w:val="20"/>
      <w:lang w:val="en-US" w:eastAsia="en-US"/>
    </w:rPr>
  </w:style>
  <w:style w:type="paragraph" w:customStyle="1" w:styleId="25">
    <w:name w:val="Знак Знак Знак Знак2"/>
    <w:basedOn w:val="a0"/>
    <w:rsid w:val="00AE4EA2"/>
    <w:pPr>
      <w:spacing w:after="160" w:line="240" w:lineRule="exact"/>
    </w:pPr>
    <w:rPr>
      <w:rFonts w:ascii="Verdana" w:hAnsi="Verdana" w:cs="Verdana"/>
      <w:sz w:val="20"/>
      <w:szCs w:val="20"/>
      <w:lang w:val="en-US" w:eastAsia="en-US"/>
    </w:rPr>
  </w:style>
  <w:style w:type="paragraph" w:customStyle="1" w:styleId="35">
    <w:name w:val="Знак Знак Знак Знак3"/>
    <w:basedOn w:val="a0"/>
    <w:rsid w:val="00AE4EA2"/>
    <w:pPr>
      <w:spacing w:after="160" w:line="240" w:lineRule="exact"/>
    </w:pPr>
    <w:rPr>
      <w:rFonts w:ascii="Verdana" w:hAnsi="Verdana" w:cs="Verdana"/>
      <w:sz w:val="20"/>
      <w:szCs w:val="20"/>
      <w:lang w:val="en-US" w:eastAsia="en-US"/>
    </w:rPr>
  </w:style>
  <w:style w:type="character" w:styleId="aff">
    <w:name w:val="FollowedHyperlink"/>
    <w:rsid w:val="00AE4EA2"/>
    <w:rPr>
      <w:color w:val="800080"/>
      <w:u w:val="single"/>
    </w:rPr>
  </w:style>
  <w:style w:type="paragraph" w:customStyle="1" w:styleId="210">
    <w:name w:val="Основной текст 21"/>
    <w:basedOn w:val="a0"/>
    <w:rsid w:val="00AE4EA2"/>
    <w:pPr>
      <w:suppressAutoHyphens/>
      <w:spacing w:after="120" w:line="480" w:lineRule="auto"/>
    </w:pPr>
    <w:rPr>
      <w:sz w:val="20"/>
      <w:szCs w:val="20"/>
      <w:lang w:eastAsia="ar-SA"/>
    </w:rPr>
  </w:style>
  <w:style w:type="paragraph" w:customStyle="1" w:styleId="19">
    <w:name w:val="Цитата1"/>
    <w:basedOn w:val="a0"/>
    <w:rsid w:val="00AE4EA2"/>
    <w:pPr>
      <w:suppressAutoHyphens/>
      <w:ind w:left="2992" w:right="2981"/>
      <w:jc w:val="both"/>
    </w:pPr>
    <w:rPr>
      <w:rFonts w:ascii="Arial" w:hAnsi="Arial"/>
      <w:sz w:val="18"/>
      <w:szCs w:val="20"/>
      <w:lang w:eastAsia="ar-SA"/>
    </w:rPr>
  </w:style>
  <w:style w:type="paragraph" w:customStyle="1" w:styleId="Style19">
    <w:name w:val="Style19"/>
    <w:basedOn w:val="a0"/>
    <w:rsid w:val="0099745D"/>
    <w:pPr>
      <w:widowControl w:val="0"/>
      <w:autoSpaceDE w:val="0"/>
      <w:autoSpaceDN w:val="0"/>
      <w:adjustRightInd w:val="0"/>
      <w:spacing w:line="576" w:lineRule="exact"/>
      <w:ind w:hanging="398"/>
    </w:pPr>
  </w:style>
  <w:style w:type="character" w:customStyle="1" w:styleId="FontStyle41">
    <w:name w:val="Font Style41"/>
    <w:basedOn w:val="a1"/>
    <w:rsid w:val="0099745D"/>
    <w:rPr>
      <w:rFonts w:ascii="Times New Roman" w:hAnsi="Times New Roman" w:cs="Times New Roman"/>
      <w:sz w:val="20"/>
      <w:szCs w:val="20"/>
    </w:rPr>
  </w:style>
  <w:style w:type="character" w:customStyle="1" w:styleId="1255">
    <w:name w:val="Основной текст (12)55"/>
    <w:basedOn w:val="a1"/>
    <w:rsid w:val="00D26038"/>
    <w:rPr>
      <w:rFonts w:ascii="Times New Roman" w:hAnsi="Times New Roman" w:cs="Times New Roman"/>
      <w:spacing w:val="0"/>
      <w:sz w:val="19"/>
      <w:szCs w:val="19"/>
      <w:lang w:bidi="ar-SA"/>
    </w:rPr>
  </w:style>
  <w:style w:type="paragraph" w:styleId="aff0">
    <w:name w:val="List Paragraph"/>
    <w:basedOn w:val="a0"/>
    <w:uiPriority w:val="1"/>
    <w:qFormat/>
    <w:rsid w:val="00D26038"/>
    <w:pPr>
      <w:spacing w:after="200" w:line="276" w:lineRule="auto"/>
      <w:ind w:left="720"/>
      <w:contextualSpacing/>
    </w:pPr>
    <w:rPr>
      <w:rFonts w:ascii="Calibri" w:hAnsi="Calibri"/>
      <w:sz w:val="22"/>
      <w:szCs w:val="22"/>
    </w:rPr>
  </w:style>
  <w:style w:type="paragraph" w:customStyle="1" w:styleId="1a">
    <w:name w:val="Абзац списка1"/>
    <w:basedOn w:val="a0"/>
    <w:rsid w:val="00401E97"/>
    <w:pPr>
      <w:suppressAutoHyphens/>
      <w:spacing w:after="200" w:line="276" w:lineRule="auto"/>
      <w:ind w:left="720"/>
    </w:pPr>
    <w:rPr>
      <w:rFonts w:ascii="Calibri" w:hAnsi="Calibri" w:cs="Calibri"/>
      <w:sz w:val="22"/>
      <w:szCs w:val="22"/>
      <w:lang w:eastAsia="ar-SA"/>
    </w:rPr>
  </w:style>
  <w:style w:type="paragraph" w:customStyle="1" w:styleId="Char">
    <w:name w:val="Char"/>
    <w:basedOn w:val="a0"/>
    <w:rsid w:val="007A1CA6"/>
    <w:pPr>
      <w:spacing w:after="160" w:line="240" w:lineRule="exact"/>
    </w:pPr>
    <w:rPr>
      <w:rFonts w:ascii="Arial" w:hAnsi="Arial" w:cs="Arial"/>
      <w:sz w:val="20"/>
      <w:szCs w:val="20"/>
      <w:lang w:val="fr-FR" w:eastAsia="en-US"/>
    </w:rPr>
  </w:style>
  <w:style w:type="character" w:customStyle="1" w:styleId="1b">
    <w:name w:val="Строгий1"/>
    <w:basedOn w:val="a1"/>
    <w:rsid w:val="007A1CA6"/>
    <w:rPr>
      <w:b/>
      <w:bCs/>
    </w:rPr>
  </w:style>
  <w:style w:type="paragraph" w:customStyle="1" w:styleId="1c">
    <w:name w:val="Обычный (веб)1"/>
    <w:basedOn w:val="a0"/>
    <w:rsid w:val="007A1CA6"/>
    <w:pPr>
      <w:suppressAutoHyphens/>
      <w:spacing w:before="280" w:after="280"/>
    </w:pPr>
    <w:rPr>
      <w:rFonts w:ascii="Calibri" w:hAnsi="Calibri"/>
      <w:kern w:val="1"/>
    </w:rPr>
  </w:style>
  <w:style w:type="numbering" w:customStyle="1" w:styleId="26">
    <w:name w:val="Нет списка2"/>
    <w:next w:val="a3"/>
    <w:uiPriority w:val="99"/>
    <w:semiHidden/>
    <w:unhideWhenUsed/>
    <w:rsid w:val="0074057F"/>
  </w:style>
  <w:style w:type="table" w:customStyle="1" w:styleId="1d">
    <w:name w:val="Сетка таблицы1"/>
    <w:basedOn w:val="a2"/>
    <w:next w:val="a6"/>
    <w:uiPriority w:val="59"/>
    <w:rsid w:val="0074057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74057F"/>
    <w:pPr>
      <w:widowControl w:val="0"/>
      <w:suppressAutoHyphens/>
      <w:spacing w:after="0" w:line="240" w:lineRule="auto"/>
      <w:textAlignment w:val="baseline"/>
    </w:pPr>
    <w:rPr>
      <w:rFonts w:ascii="Times New Roman" w:eastAsia="Times New Roman" w:hAnsi="Times New Roman" w:cs="Tahoma"/>
      <w:kern w:val="1"/>
      <w:sz w:val="24"/>
      <w:szCs w:val="24"/>
      <w:lang w:eastAsia="ar-SA"/>
    </w:rPr>
  </w:style>
  <w:style w:type="paragraph" w:customStyle="1" w:styleId="xmsonormal">
    <w:name w:val="x_msonormal"/>
    <w:basedOn w:val="a0"/>
    <w:uiPriority w:val="99"/>
    <w:rsid w:val="0074057F"/>
    <w:pPr>
      <w:spacing w:before="100" w:beforeAutospacing="1" w:after="100" w:afterAutospacing="1"/>
    </w:pPr>
  </w:style>
  <w:style w:type="table" w:customStyle="1" w:styleId="110">
    <w:name w:val="Сетка таблицы11"/>
    <w:uiPriority w:val="99"/>
    <w:rsid w:val="0074057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2"/>
    <w:next w:val="a6"/>
    <w:uiPriority w:val="59"/>
    <w:rsid w:val="00465C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6"/>
    <w:rsid w:val="00465C0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1"/>
    <w:uiPriority w:val="22"/>
    <w:qFormat/>
    <w:rsid w:val="00037846"/>
    <w:rPr>
      <w:b/>
      <w:bCs/>
    </w:rPr>
  </w:style>
  <w:style w:type="character" w:customStyle="1" w:styleId="fill">
    <w:name w:val="fill"/>
    <w:basedOn w:val="a1"/>
    <w:rsid w:val="00037846"/>
  </w:style>
  <w:style w:type="character" w:customStyle="1" w:styleId="sfwc">
    <w:name w:val="sfwc"/>
    <w:basedOn w:val="a1"/>
    <w:rsid w:val="00037846"/>
  </w:style>
  <w:style w:type="paragraph" w:customStyle="1" w:styleId="TableParagraph">
    <w:name w:val="Table Paragraph"/>
    <w:basedOn w:val="a0"/>
    <w:uiPriority w:val="1"/>
    <w:qFormat/>
    <w:rsid w:val="00037846"/>
    <w:pPr>
      <w:widowControl w:val="0"/>
      <w:autoSpaceDE w:val="0"/>
      <w:autoSpaceDN w:val="0"/>
    </w:pPr>
    <w:rPr>
      <w:sz w:val="22"/>
      <w:szCs w:val="22"/>
      <w:lang w:eastAsia="en-US"/>
    </w:rPr>
  </w:style>
  <w:style w:type="table" w:customStyle="1" w:styleId="TableNormal">
    <w:name w:val="Table Normal"/>
    <w:uiPriority w:val="2"/>
    <w:semiHidden/>
    <w:unhideWhenUsed/>
    <w:qFormat/>
    <w:rsid w:val="000378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2">
    <w:name w:val="Другое_"/>
    <w:basedOn w:val="a1"/>
    <w:link w:val="aff3"/>
    <w:rsid w:val="00037846"/>
    <w:rPr>
      <w:rFonts w:ascii="Times New Roman" w:eastAsia="Times New Roman" w:hAnsi="Times New Roman" w:cs="Times New Roman"/>
      <w:color w:val="231E20"/>
      <w:sz w:val="20"/>
      <w:szCs w:val="20"/>
    </w:rPr>
  </w:style>
  <w:style w:type="paragraph" w:customStyle="1" w:styleId="aff3">
    <w:name w:val="Другое"/>
    <w:basedOn w:val="a0"/>
    <w:link w:val="aff2"/>
    <w:rsid w:val="00037846"/>
    <w:pPr>
      <w:widowControl w:val="0"/>
      <w:spacing w:line="254" w:lineRule="auto"/>
      <w:ind w:firstLine="240"/>
    </w:pPr>
    <w:rPr>
      <w:color w:val="231E20"/>
      <w:sz w:val="20"/>
      <w:szCs w:val="20"/>
      <w:lang w:eastAsia="en-US"/>
    </w:rPr>
  </w:style>
  <w:style w:type="character" w:customStyle="1" w:styleId="aff4">
    <w:name w:val="Основной текст_"/>
    <w:basedOn w:val="a1"/>
    <w:link w:val="1e"/>
    <w:rsid w:val="00037846"/>
    <w:rPr>
      <w:rFonts w:ascii="Times New Roman" w:eastAsia="Times New Roman" w:hAnsi="Times New Roman" w:cs="Times New Roman"/>
      <w:color w:val="231E20"/>
      <w:sz w:val="20"/>
      <w:szCs w:val="20"/>
    </w:rPr>
  </w:style>
  <w:style w:type="paragraph" w:customStyle="1" w:styleId="1e">
    <w:name w:val="Основной текст1"/>
    <w:basedOn w:val="a0"/>
    <w:link w:val="aff4"/>
    <w:rsid w:val="00037846"/>
    <w:pPr>
      <w:widowControl w:val="0"/>
      <w:spacing w:line="254" w:lineRule="auto"/>
      <w:ind w:firstLine="240"/>
    </w:pPr>
    <w:rPr>
      <w:color w:val="231E20"/>
      <w:sz w:val="20"/>
      <w:szCs w:val="20"/>
      <w:lang w:eastAsia="en-US"/>
    </w:rPr>
  </w:style>
  <w:style w:type="character" w:customStyle="1" w:styleId="link-wrapper-container">
    <w:name w:val="link-wrapper-container"/>
    <w:basedOn w:val="a1"/>
    <w:rsid w:val="00037846"/>
  </w:style>
  <w:style w:type="paragraph" w:customStyle="1" w:styleId="aff5">
    <w:name w:val="Содержимое таблицы"/>
    <w:basedOn w:val="a0"/>
    <w:uiPriority w:val="99"/>
    <w:rsid w:val="00800517"/>
    <w:pPr>
      <w:widowControl w:val="0"/>
      <w:suppressLineNumbers/>
      <w:suppressAutoHyphens/>
    </w:pPr>
    <w:rPr>
      <w:rFonts w:ascii="Calibri" w:eastAsia="Calibri" w:hAnsi="Calibri"/>
      <w:kern w:val="2"/>
      <w:lang w:eastAsia="en-US"/>
    </w:rPr>
  </w:style>
  <w:style w:type="character" w:customStyle="1" w:styleId="Heading2Char">
    <w:name w:val="Heading 2 Char"/>
    <w:basedOn w:val="a1"/>
    <w:uiPriority w:val="99"/>
    <w:semiHidden/>
    <w:locked/>
    <w:rsid w:val="00800517"/>
    <w:rPr>
      <w:rFonts w:ascii="Cambria" w:hAnsi="Cambria" w:cs="Times New Roman"/>
      <w:b/>
      <w:bCs/>
      <w:i/>
      <w:iCs/>
      <w:sz w:val="28"/>
      <w:szCs w:val="28"/>
      <w:lang w:eastAsia="en-US"/>
    </w:rPr>
  </w:style>
  <w:style w:type="paragraph" w:customStyle="1" w:styleId="111">
    <w:name w:val="Заголовок 11"/>
    <w:basedOn w:val="a0"/>
    <w:uiPriority w:val="1"/>
    <w:qFormat/>
    <w:rsid w:val="00D236F0"/>
    <w:pPr>
      <w:widowControl w:val="0"/>
      <w:autoSpaceDE w:val="0"/>
      <w:autoSpaceDN w:val="0"/>
      <w:ind w:left="1172" w:right="677"/>
      <w:jc w:val="center"/>
      <w:outlineLvl w:val="1"/>
    </w:pPr>
    <w:rPr>
      <w:b/>
      <w:bCs/>
      <w:sz w:val="32"/>
      <w:szCs w:val="32"/>
      <w:lang w:eastAsia="en-US"/>
    </w:rPr>
  </w:style>
  <w:style w:type="paragraph" w:customStyle="1" w:styleId="211">
    <w:name w:val="Заголовок 21"/>
    <w:basedOn w:val="a0"/>
    <w:uiPriority w:val="1"/>
    <w:qFormat/>
    <w:rsid w:val="00D236F0"/>
    <w:pPr>
      <w:widowControl w:val="0"/>
      <w:autoSpaceDE w:val="0"/>
      <w:autoSpaceDN w:val="0"/>
      <w:ind w:left="894" w:right="677"/>
      <w:jc w:val="center"/>
      <w:outlineLvl w:val="2"/>
    </w:pPr>
    <w:rPr>
      <w:b/>
      <w:bCs/>
      <w:sz w:val="28"/>
      <w:szCs w:val="28"/>
      <w:lang w:eastAsia="en-US"/>
    </w:rPr>
  </w:style>
  <w:style w:type="paragraph" w:customStyle="1" w:styleId="311">
    <w:name w:val="Заголовок 31"/>
    <w:basedOn w:val="a0"/>
    <w:uiPriority w:val="1"/>
    <w:qFormat/>
    <w:rsid w:val="00D236F0"/>
    <w:pPr>
      <w:widowControl w:val="0"/>
      <w:autoSpaceDE w:val="0"/>
      <w:autoSpaceDN w:val="0"/>
      <w:spacing w:before="1"/>
      <w:ind w:left="500"/>
      <w:outlineLvl w:val="3"/>
    </w:pPr>
    <w:rPr>
      <w:b/>
      <w:bCs/>
      <w:lang w:eastAsia="en-US"/>
    </w:rPr>
  </w:style>
  <w:style w:type="numbering" w:customStyle="1" w:styleId="36">
    <w:name w:val="Нет списка3"/>
    <w:next w:val="a3"/>
    <w:uiPriority w:val="99"/>
    <w:semiHidden/>
    <w:unhideWhenUsed/>
    <w:rsid w:val="00D236F0"/>
  </w:style>
  <w:style w:type="table" w:customStyle="1" w:styleId="37">
    <w:name w:val="Сетка таблицы3"/>
    <w:basedOn w:val="a2"/>
    <w:next w:val="a6"/>
    <w:uiPriority w:val="59"/>
    <w:rsid w:val="00D236F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unhideWhenUsed/>
    <w:qFormat/>
    <w:rsid w:val="00D236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2">
    <w:name w:val="Нет списка4"/>
    <w:next w:val="a3"/>
    <w:uiPriority w:val="99"/>
    <w:semiHidden/>
    <w:unhideWhenUsed/>
    <w:rsid w:val="00D23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84600">
      <w:bodyDiv w:val="1"/>
      <w:marLeft w:val="0"/>
      <w:marRight w:val="0"/>
      <w:marTop w:val="0"/>
      <w:marBottom w:val="0"/>
      <w:divBdr>
        <w:top w:val="none" w:sz="0" w:space="0" w:color="auto"/>
        <w:left w:val="none" w:sz="0" w:space="0" w:color="auto"/>
        <w:bottom w:val="none" w:sz="0" w:space="0" w:color="auto"/>
        <w:right w:val="none" w:sz="0" w:space="0" w:color="auto"/>
      </w:divBdr>
    </w:div>
    <w:div w:id="324435903">
      <w:bodyDiv w:val="1"/>
      <w:marLeft w:val="0"/>
      <w:marRight w:val="0"/>
      <w:marTop w:val="0"/>
      <w:marBottom w:val="0"/>
      <w:divBdr>
        <w:top w:val="none" w:sz="0" w:space="0" w:color="auto"/>
        <w:left w:val="none" w:sz="0" w:space="0" w:color="auto"/>
        <w:bottom w:val="none" w:sz="0" w:space="0" w:color="auto"/>
        <w:right w:val="none" w:sz="0" w:space="0" w:color="auto"/>
      </w:divBdr>
    </w:div>
    <w:div w:id="52822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ik.Mus@tatar.ru"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9;&#1072;&#1081;&#1090;&#1086;&#1073;&#1088;&#1072;&#1079;&#1086;&#1074;&#1072;&#1085;&#1080;&#1103;.&#1088;&#109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mail.ru/public/JLgL/2pCSsj2Zw" TargetMode="External"/><Relationship Id="rId5" Type="http://schemas.openxmlformats.org/officeDocument/2006/relationships/webSettings" Target="webSettings.xml"/><Relationship Id="rId15" Type="http://schemas.openxmlformats.org/officeDocument/2006/relationships/hyperlink" Target="mailto:Samik.Mus@tatar.ru" TargetMode="External"/><Relationship Id="rId10" Type="http://schemas.openxmlformats.org/officeDocument/2006/relationships/hyperlink" Target="https://vip.1zavuch.ru/" TargetMode="Externa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A0135-4671-4D94-9BAD-880827EFF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51</Pages>
  <Words>13241</Words>
  <Characters>75477</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Speed_XP</Company>
  <LinksUpToDate>false</LinksUpToDate>
  <CharactersWithSpaces>88541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Speed_XP</dc:creator>
  <cp:lastModifiedBy>Пользователь Windows</cp:lastModifiedBy>
  <cp:revision>5</cp:revision>
  <cp:lastPrinted>2023-02-21T10:24:00Z</cp:lastPrinted>
  <dcterms:created xsi:type="dcterms:W3CDTF">2023-03-14T05:57:00Z</dcterms:created>
  <dcterms:modified xsi:type="dcterms:W3CDTF">2024-03-23T08:20:00Z</dcterms:modified>
</cp:coreProperties>
</file>